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C" w:rsidRPr="008B4A9A" w:rsidRDefault="0052344C" w:rsidP="0052344C">
      <w:pPr>
        <w:shd w:val="clear" w:color="auto" w:fill="FFFFFF"/>
        <w:spacing w:before="75" w:after="75" w:line="324" w:lineRule="atLeast"/>
        <w:ind w:left="150" w:right="150"/>
        <w:outlineLvl w:val="2"/>
        <w:rPr>
          <w:rFonts w:ascii="Arial" w:eastAsia="Times New Roman" w:hAnsi="Arial" w:cs="Arial"/>
          <w:color w:val="325F8F"/>
          <w:sz w:val="27"/>
          <w:szCs w:val="27"/>
          <w:lang w:eastAsia="ru-RU"/>
        </w:rPr>
      </w:pPr>
      <w:r w:rsidRPr="008B4A9A">
        <w:rPr>
          <w:rFonts w:ascii="Arial" w:eastAsia="Times New Roman" w:hAnsi="Arial" w:cs="Arial"/>
          <w:color w:val="325F8F"/>
          <w:sz w:val="27"/>
          <w:szCs w:val="27"/>
          <w:lang w:eastAsia="ru-RU"/>
        </w:rPr>
        <w:t>Урок математики в 7 классе по теме «Решение текстовых задач с помощью линейных уравнений»</w:t>
      </w:r>
    </w:p>
    <w:p w:rsidR="0052344C" w:rsidRPr="008B4A9A" w:rsidRDefault="0052344C" w:rsidP="00523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  </w:t>
      </w:r>
    </w:p>
    <w:p w:rsidR="001E0E43" w:rsidRDefault="0052344C" w:rsidP="001E0E43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31516"/>
          <w:szCs w:val="28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52344C" w:rsidRPr="008B4A9A" w:rsidRDefault="0052344C" w:rsidP="001E0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bookmarkStart w:id="0" w:name="_GoBack"/>
      <w:bookmarkEnd w:id="0"/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Цели урока</w:t>
      </w:r>
      <w:r w:rsidRPr="008B4A9A">
        <w:rPr>
          <w:rFonts w:eastAsia="Times New Roman" w:cs="Times New Roman"/>
          <w:color w:val="131516"/>
          <w:szCs w:val="28"/>
          <w:lang w:eastAsia="ru-RU"/>
        </w:rPr>
        <w:t>:                 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О</w:t>
      </w: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бразовательные</w:t>
      </w:r>
      <w:r w:rsidRPr="008B4A9A">
        <w:rPr>
          <w:rFonts w:eastAsia="Times New Roman" w:cs="Times New Roman"/>
          <w:color w:val="131516"/>
          <w:szCs w:val="28"/>
          <w:lang w:eastAsia="ru-RU"/>
        </w:rPr>
        <w:t>: формирование знаний, умений и навыков учащихся решать текстовые задачи с помощью  линейных уравнений.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Развивающие</w:t>
      </w:r>
      <w:r w:rsidRPr="008B4A9A">
        <w:rPr>
          <w:rFonts w:eastAsia="Times New Roman" w:cs="Times New Roman"/>
          <w:color w:val="131516"/>
          <w:szCs w:val="28"/>
          <w:lang w:eastAsia="ru-RU"/>
        </w:rPr>
        <w:t xml:space="preserve">: развивать умения работать в группе, формировать </w:t>
      </w:r>
      <w:proofErr w:type="spellStart"/>
      <w:r w:rsidRPr="008B4A9A">
        <w:rPr>
          <w:rFonts w:eastAsia="Times New Roman" w:cs="Times New Roman"/>
          <w:color w:val="131516"/>
          <w:szCs w:val="28"/>
          <w:lang w:eastAsia="ru-RU"/>
        </w:rPr>
        <w:t>учебно</w:t>
      </w:r>
      <w:proofErr w:type="spellEnd"/>
      <w:r w:rsidRPr="008B4A9A">
        <w:rPr>
          <w:rFonts w:eastAsia="Times New Roman" w:cs="Times New Roman"/>
          <w:color w:val="131516"/>
          <w:szCs w:val="28"/>
          <w:lang w:eastAsia="ru-RU"/>
        </w:rPr>
        <w:t>–познавательные навыки по работе с дополнительным материалом, развивать логическое мышление, внимание.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proofErr w:type="gramStart"/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Воспитательные</w:t>
      </w:r>
      <w:proofErr w:type="gramEnd"/>
      <w:r w:rsidRPr="008B4A9A">
        <w:rPr>
          <w:rFonts w:eastAsia="Times New Roman" w:cs="Times New Roman"/>
          <w:color w:val="131516"/>
          <w:szCs w:val="28"/>
          <w:lang w:eastAsia="ru-RU"/>
        </w:rPr>
        <w:t>: воспитывать интерес к математике, старательность, активность, мобильность, взаимопомощь, ответственность перед товарищами.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 Тип урока: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усвоение знаний и умений.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Оборудование: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компьютер, проектор, презентация “Решение текстовых задач с помощью линейных уравнений”, раздаточный материал: карточки для устной работы (3 штуки), опорные конспекты для каждого учащихся.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shd w:val="clear" w:color="auto" w:fill="FFFFFF"/>
          <w:lang w:eastAsia="ru-RU"/>
        </w:rPr>
        <w:t>Ход урока</w:t>
      </w:r>
    </w:p>
    <w:p w:rsidR="0052344C" w:rsidRPr="008B4A9A" w:rsidRDefault="0052344C" w:rsidP="0052344C">
      <w:pPr>
        <w:numPr>
          <w:ilvl w:val="0"/>
          <w:numId w:val="1"/>
        </w:numPr>
        <w:shd w:val="clear" w:color="auto" w:fill="FFFFFF"/>
        <w:spacing w:after="135" w:line="240" w:lineRule="auto"/>
        <w:ind w:left="-119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b/>
          <w:bCs/>
          <w:color w:val="3A4245"/>
          <w:szCs w:val="28"/>
          <w:lang w:eastAsia="ru-RU"/>
        </w:rPr>
        <w:t>Организационный момент. (2 минуты)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Учащимся сообщается тема урока, его цель и задачи, ход урока (основные этапы). Учащиеся записывают в тетрадь дату и тему урока.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shd w:val="clear" w:color="auto" w:fill="FFFFFF"/>
          <w:lang w:eastAsia="ru-RU"/>
        </w:rPr>
        <w:t>Мотивация учебной деятельности.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Я хочу, чтобы каждый из вас объяснил, почему считает необходимым научиться решать текстовые задачи………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Ребята! Сегодня на уроке мы должны будем с вами познакомиться с алгоритмом решения задач на движение, обращая особое внимание на табличную запись условия. Работая над новой темой, мы проследим вместе с вами, как ранее изученный материал связан с новым, как постепенно происходит расширение и углубление знаний. Одним словом, мы будем объединять отдельные факты в целостный пласт. Я буду вам помогать в процессе систематизации ваших знаний. Мы приступаем к работе.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Начинается демонстрация презентации “Решение текстовых задач с помощью линейных уравнений” (Презентация)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– 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1 слайд.</w:t>
      </w:r>
    </w:p>
    <w:p w:rsidR="0052344C" w:rsidRPr="008B4A9A" w:rsidRDefault="0052344C" w:rsidP="0052344C">
      <w:pPr>
        <w:numPr>
          <w:ilvl w:val="0"/>
          <w:numId w:val="2"/>
        </w:numPr>
        <w:shd w:val="clear" w:color="auto" w:fill="FFFFFF"/>
        <w:spacing w:after="135" w:line="240" w:lineRule="auto"/>
        <w:ind w:left="-119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b/>
          <w:bCs/>
          <w:color w:val="3A4245"/>
          <w:szCs w:val="28"/>
          <w:shd w:val="clear" w:color="auto" w:fill="FFFFFF"/>
          <w:lang w:eastAsia="ru-RU"/>
        </w:rPr>
        <w:t>Актуализация опорных знаний. (10 минут)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Устная работа – 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2 слайд.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Каждый ряд получает карточку для устной работы (</w:t>
      </w:r>
      <w:hyperlink r:id="rId6" w:tgtFrame="_blank" w:history="1">
        <w:r w:rsidRPr="008B4A9A">
          <w:rPr>
            <w:rFonts w:eastAsia="Times New Roman" w:cs="Times New Roman"/>
            <w:szCs w:val="28"/>
            <w:lang w:eastAsia="ru-RU"/>
          </w:rPr>
          <w:t>Приложение 1</w:t>
        </w:r>
      </w:hyperlink>
      <w:r w:rsidRPr="008B4A9A">
        <w:rPr>
          <w:rFonts w:eastAsia="Times New Roman" w:cs="Times New Roman"/>
          <w:color w:val="131516"/>
          <w:szCs w:val="28"/>
          <w:lang w:eastAsia="ru-RU"/>
        </w:rPr>
        <w:t>). 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2 слайд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Учащиеся решают линейные уравнения “по цепочке”, вписывают буквы в соответствующий столбец.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По окончании работы проверяются её результаты.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3 слайд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lastRenderedPageBreak/>
        <w:t>Учитель объясняет, что получившиеся слова (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интеграл, логарифм, экспонента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 – это математические термины, с которыми школьники познакомятся в старших классах.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shd w:val="clear" w:color="auto" w:fill="FFFFFF"/>
          <w:lang w:eastAsia="ru-RU"/>
        </w:rPr>
        <w:t>III. Проверка домашней работы (8 минут)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Повторяются и обсуждаются основные этапы решения текстовых задач  3.110. 3.111, 3.112 .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4 слайд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3.110. 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Найдите два числа, одно из которых на 6 больше другого, а их сумма равна 38.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3.111. 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Найдите два числа, одно из которых в 4 раза меньше другого, а их разность равна 36.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3.112. 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На первом складе было в 2 раза больше угля, чем на втором. Из первого склада вывезли 75 т угля, а на второй склад привезли 35 т, после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чего на двух складах угля стало поровну. Сколько тонн угля было первоначально на каждом складе?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По окончании обсуждения каждому учащемуся выдаётся опорный конспект (</w:t>
      </w:r>
      <w:hyperlink r:id="rId7" w:tgtFrame="_blank" w:history="1">
        <w:r w:rsidRPr="008B4A9A">
          <w:rPr>
            <w:rFonts w:eastAsia="Times New Roman" w:cs="Times New Roman"/>
            <w:i/>
            <w:iCs/>
            <w:szCs w:val="28"/>
            <w:lang w:eastAsia="ru-RU"/>
          </w:rPr>
          <w:t>Приложение 2</w:t>
        </w:r>
      </w:hyperlink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)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Формирование умений решать задачи на движение с помощью составления линейных уравнений с одной переменной.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Очень важно при решении любой задачи хорошо разобраться с условием и правильно его записать. Способ записи условия с помощью таблицы очень наглядный.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С задачами на движение вы встречались в начальной школе и в 5 классе. Вы знаете, что в этих задачах присутствуют три величины. Назовите мне их. Как находится расстояние? Время? Скорость?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Вы знакомы с формулами нахождения этих величин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Повторение формул:     V   =   S</w:t>
      </w:r>
      <w:proofErr w:type="gramStart"/>
      <w:r w:rsidRPr="008B4A9A">
        <w:rPr>
          <w:rFonts w:eastAsia="Times New Roman" w:cs="Times New Roman"/>
          <w:color w:val="131516"/>
          <w:szCs w:val="28"/>
          <w:lang w:eastAsia="ru-RU"/>
        </w:rPr>
        <w:t xml:space="preserve"> :</w:t>
      </w:r>
      <w:proofErr w:type="gramEnd"/>
      <w:r w:rsidRPr="008B4A9A">
        <w:rPr>
          <w:rFonts w:eastAsia="Times New Roman" w:cs="Times New Roman"/>
          <w:color w:val="131516"/>
          <w:szCs w:val="28"/>
          <w:lang w:eastAsia="ru-RU"/>
        </w:rPr>
        <w:t xml:space="preserve"> t   S   =   V • t  T=</w:t>
      </w:r>
      <w:proofErr w:type="spellStart"/>
      <w:r w:rsidRPr="008B4A9A">
        <w:rPr>
          <w:rFonts w:eastAsia="Times New Roman" w:cs="Times New Roman"/>
          <w:color w:val="131516"/>
          <w:szCs w:val="28"/>
          <w:lang w:eastAsia="ru-RU"/>
        </w:rPr>
        <w:t>s:v</w:t>
      </w:r>
      <w:proofErr w:type="spellEnd"/>
    </w:p>
    <w:p w:rsidR="0052344C" w:rsidRPr="008B4A9A" w:rsidRDefault="0052344C" w:rsidP="0052344C">
      <w:pPr>
        <w:numPr>
          <w:ilvl w:val="0"/>
          <w:numId w:val="3"/>
        </w:numPr>
        <w:shd w:val="clear" w:color="auto" w:fill="FFFFFF"/>
        <w:spacing w:after="135" w:line="240" w:lineRule="auto"/>
        <w:ind w:left="-119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b/>
          <w:bCs/>
          <w:color w:val="3A4245"/>
          <w:szCs w:val="28"/>
          <w:shd w:val="clear" w:color="auto" w:fill="FFFFFF"/>
          <w:lang w:eastAsia="ru-RU"/>
        </w:rPr>
        <w:t>Практическая работа. (22 минуты)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Для решения задач с помощью уравнений можно выполнить следующую последовательность действий: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1)Выяснить, о каких величинах и зависимостях между ними идет речь в задаче.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2)Выяснить, какие значения величин и зависимости между ними известны.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3)Выяснить, какие значения величин и зависимости не известны.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4)Обозначить одно неизвестное значение через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х</w:t>
      </w:r>
      <w:r w:rsidRPr="008B4A9A">
        <w:rPr>
          <w:rFonts w:eastAsia="Times New Roman" w:cs="Times New Roman"/>
          <w:color w:val="131516"/>
          <w:szCs w:val="28"/>
          <w:lang w:eastAsia="ru-RU"/>
        </w:rPr>
        <w:t>, а остальные выразить через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х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и зависимости между величинами.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5)Составить уравнение, используя зависимости между известными и неизвестными значениями величин.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6)Найти неизвестное значение величины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x</w:t>
      </w:r>
      <w:r w:rsidRPr="008B4A9A">
        <w:rPr>
          <w:rFonts w:eastAsia="Times New Roman" w:cs="Times New Roman"/>
          <w:color w:val="131516"/>
          <w:szCs w:val="28"/>
          <w:lang w:eastAsia="ru-RU"/>
        </w:rPr>
        <w:t>, решив уравнение. Записать ответ в соответствии с требованием задачи.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5 слайд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lastRenderedPageBreak/>
        <w:t>Для решения задачи с помощью уравнения можно использовать различные модели условия задачи. Например, таблицы, рисунки, схемы.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3.78. 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Турист проходит путь от пункта</w:t>
      </w:r>
      <w:proofErr w:type="gramStart"/>
      <w:r w:rsidRPr="008B4A9A">
        <w:rPr>
          <w:rFonts w:eastAsia="Times New Roman" w:cs="Times New Roman"/>
          <w:color w:val="131516"/>
          <w:szCs w:val="28"/>
          <w:lang w:eastAsia="ru-RU"/>
        </w:rPr>
        <w:t>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А</w:t>
      </w:r>
      <w:proofErr w:type="gramEnd"/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до пункта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В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за 5 ч. Если бы его скорость была на 1 км/ч больше, то он прошел бы этот путь за 4 ч. Найдите скорость туриста.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6 слайд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Решение: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В задаче речь идет о процессе движения.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Составим таблицу для описания известных и неизвестных значений величин.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Процесс движения Скорость, км/ч,  Время, ч</w:t>
      </w:r>
      <w:proofErr w:type="gramStart"/>
      <w:r w:rsidRPr="008B4A9A">
        <w:rPr>
          <w:rFonts w:eastAsia="Times New Roman" w:cs="Times New Roman"/>
          <w:color w:val="131516"/>
          <w:szCs w:val="28"/>
          <w:lang w:eastAsia="ru-RU"/>
        </w:rPr>
        <w:t xml:space="preserve"> ,</w:t>
      </w:r>
      <w:proofErr w:type="gramEnd"/>
      <w:r w:rsidRPr="008B4A9A">
        <w:rPr>
          <w:rFonts w:eastAsia="Times New Roman" w:cs="Times New Roman"/>
          <w:color w:val="131516"/>
          <w:szCs w:val="28"/>
          <w:lang w:eastAsia="ru-RU"/>
        </w:rPr>
        <w:t>Расстояние, км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3.79. 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Лыжник предполагал преодолеть путь за 2 ч, но увеличил намеченную скорость на 3 км/ч и затратил на этот путь 1ч. Найдите длину пути.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7 слайд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 w:firstLine="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3.80. 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Длина пути, преодоленного велосипедистом за 2 ч, на 4 км меньше длины пути, пройденного пешеходом за 6 ч. Найдите скорость велосипедиста, если известно, что она на 10 км/ч больше скорости пешехода.</w:t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8 слайд</w:t>
      </w:r>
    </w:p>
    <w:p w:rsidR="0052344C" w:rsidRPr="008B4A9A" w:rsidRDefault="0052344C" w:rsidP="0052344C">
      <w:pPr>
        <w:numPr>
          <w:ilvl w:val="0"/>
          <w:numId w:val="4"/>
        </w:numPr>
        <w:shd w:val="clear" w:color="auto" w:fill="FFFFFF"/>
        <w:spacing w:after="150" w:line="240" w:lineRule="auto"/>
        <w:ind w:left="-119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b/>
          <w:bCs/>
          <w:color w:val="3A4245"/>
          <w:szCs w:val="28"/>
          <w:shd w:val="clear" w:color="auto" w:fill="FFFFFF"/>
          <w:lang w:eastAsia="ru-RU"/>
        </w:rPr>
        <w:t>Подведение итогов урока. (3 минуты)</w:t>
      </w:r>
      <w:proofErr w:type="gramStart"/>
      <w:r w:rsidRPr="008B4A9A">
        <w:rPr>
          <w:rFonts w:eastAsia="Times New Roman" w:cs="Times New Roman"/>
          <w:b/>
          <w:bCs/>
          <w:color w:val="3A4245"/>
          <w:szCs w:val="28"/>
          <w:lang w:eastAsia="ru-RU"/>
        </w:rPr>
        <w:t> .</w:t>
      </w:r>
      <w:proofErr w:type="gramEnd"/>
      <w:r w:rsidRPr="008B4A9A">
        <w:rPr>
          <w:rFonts w:eastAsia="Times New Roman" w:cs="Times New Roman"/>
          <w:b/>
          <w:bCs/>
          <w:color w:val="3A4245"/>
          <w:szCs w:val="28"/>
          <w:lang w:eastAsia="ru-RU"/>
        </w:rPr>
        <w:t>Рефлексия.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Учитель задает вопросы, которые касаются не только изученного материала, но и те, которые подводят их к рефлексии: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-что на уроке было главным?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- что было интересно?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- чему вы научились?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- чем пополнили свои знания?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-как можно оформить условие задачи?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-что необходимо проверить, прежде чем записывать ответ?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(Соответствие ответа смыслу задачи).</w:t>
      </w:r>
    </w:p>
    <w:p w:rsidR="0052344C" w:rsidRPr="008B4A9A" w:rsidRDefault="0052344C" w:rsidP="0052344C">
      <w:pPr>
        <w:numPr>
          <w:ilvl w:val="0"/>
          <w:numId w:val="5"/>
        </w:numPr>
        <w:shd w:val="clear" w:color="auto" w:fill="FFFFFF"/>
        <w:spacing w:after="135" w:line="240" w:lineRule="auto"/>
        <w:ind w:left="-119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b/>
          <w:bCs/>
          <w:color w:val="3A4245"/>
          <w:szCs w:val="28"/>
          <w:shd w:val="clear" w:color="auto" w:fill="FFFFFF"/>
          <w:lang w:eastAsia="ru-RU"/>
        </w:rPr>
        <w:t>V</w:t>
      </w:r>
      <w:r w:rsidRPr="008B4A9A">
        <w:rPr>
          <w:rFonts w:eastAsia="Times New Roman" w:cs="Times New Roman"/>
          <w:b/>
          <w:bCs/>
          <w:color w:val="3A4245"/>
          <w:szCs w:val="28"/>
          <w:lang w:eastAsia="ru-RU"/>
        </w:rPr>
        <w:t>. Домашнее задание.</w:t>
      </w:r>
      <w:r w:rsidRPr="008B4A9A">
        <w:rPr>
          <w:rFonts w:eastAsia="Times New Roman" w:cs="Times New Roman"/>
          <w:b/>
          <w:bCs/>
          <w:i/>
          <w:iCs/>
          <w:color w:val="3A4245"/>
          <w:szCs w:val="28"/>
          <w:lang w:eastAsia="ru-RU"/>
        </w:rPr>
        <w:t> 9 слайд</w:t>
      </w:r>
    </w:p>
    <w:p w:rsidR="0052344C" w:rsidRPr="008B4A9A" w:rsidRDefault="0052344C" w:rsidP="0052344C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№ 3.115, 3.116, 3117</w:t>
      </w:r>
    </w:p>
    <w:p w:rsidR="0052344C" w:rsidRPr="008B4A9A" w:rsidRDefault="0052344C" w:rsidP="0052344C">
      <w:pPr>
        <w:shd w:val="clear" w:color="auto" w:fill="FFFFFF"/>
        <w:spacing w:after="135" w:line="240" w:lineRule="auto"/>
        <w:ind w:left="-284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Наиболее активным учащимся выставляются оценки за урок.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SchoolBookNewC" w:eastAsia="Times New Roman" w:hAnsi="SchoolBookNewC" w:cs="Arial"/>
          <w:color w:val="000000"/>
          <w:sz w:val="25"/>
          <w:szCs w:val="25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jc w:val="right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131516"/>
          <w:sz w:val="21"/>
          <w:szCs w:val="21"/>
          <w:u w:val="single"/>
          <w:lang w:eastAsia="ru-RU"/>
        </w:rPr>
        <w:t>Приложение 1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131516"/>
          <w:sz w:val="21"/>
          <w:szCs w:val="21"/>
          <w:u w:val="single"/>
          <w:lang w:eastAsia="ru-RU"/>
        </w:rPr>
        <w:t>ОСНОВНЫЕ ТИПЫ ТЕКСТОВЫХ ЗАДАЧ</w:t>
      </w:r>
    </w:p>
    <w:p w:rsidR="0052344C" w:rsidRPr="008B4A9A" w:rsidRDefault="0052344C" w:rsidP="0052344C">
      <w:pPr>
        <w:numPr>
          <w:ilvl w:val="0"/>
          <w:numId w:val="6"/>
        </w:numPr>
        <w:shd w:val="clear" w:color="auto" w:fill="FFFFFF"/>
        <w:spacing w:after="0" w:line="240" w:lineRule="auto"/>
        <w:ind w:left="-119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3A4245"/>
          <w:sz w:val="20"/>
          <w:szCs w:val="20"/>
          <w:lang w:eastAsia="ru-RU"/>
        </w:rPr>
        <w:t>I. Задачи «о движении»</w:t>
      </w:r>
    </w:p>
    <w:tbl>
      <w:tblPr>
        <w:tblW w:w="510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441"/>
        <w:gridCol w:w="1179"/>
        <w:gridCol w:w="2182"/>
      </w:tblGrid>
      <w:tr w:rsidR="0052344C" w:rsidRPr="008B4A9A" w:rsidTr="00734684">
        <w:trPr>
          <w:trHeight w:val="263"/>
        </w:trPr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Скорость (v)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Время (t)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Расстояние (s)</w:t>
            </w:r>
          </w:p>
        </w:tc>
      </w:tr>
      <w:tr w:rsidR="0052344C" w:rsidRPr="008B4A9A" w:rsidTr="00734684">
        <w:trPr>
          <w:trHeight w:val="127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27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51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5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</w:tr>
    </w:tbl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u w:val="single"/>
          <w:lang w:eastAsia="ru-RU"/>
        </w:rPr>
        <w:t>Основные соотношения:</w:t>
      </w:r>
    </w:p>
    <w:p w:rsidR="0052344C" w:rsidRPr="008B4A9A" w:rsidRDefault="0052344C" w:rsidP="0052344C">
      <w:pPr>
        <w:numPr>
          <w:ilvl w:val="0"/>
          <w:numId w:val="7"/>
        </w:numPr>
        <w:shd w:val="clear" w:color="auto" w:fill="FFFFFF"/>
        <w:spacing w:after="0" w:line="240" w:lineRule="auto"/>
        <w:ind w:left="-119" w:firstLine="0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 w:val="14"/>
          <w:szCs w:val="14"/>
          <w:lang w:eastAsia="ru-RU"/>
        </w:rPr>
        <w:t> </w:t>
      </w:r>
      <w:r w:rsidRPr="008B4A9A">
        <w:rPr>
          <w:rFonts w:ascii="Arial" w:eastAsia="Times New Roman" w:hAnsi="Arial" w:cs="Arial"/>
          <w:color w:val="3A4245"/>
          <w:sz w:val="20"/>
          <w:szCs w:val="20"/>
          <w:lang w:eastAsia="ru-RU"/>
        </w:rPr>
        <w:t>Единицы измерения должны соответствовать друг другу: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lastRenderedPageBreak/>
        <w:t>м/с, с, м</w:t>
      </w:r>
      <w:proofErr w:type="gramStart"/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 xml:space="preserve"> ;</w:t>
      </w:r>
      <w:proofErr w:type="gramEnd"/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        км/ч, ч, км.</w:t>
      </w:r>
    </w:p>
    <w:p w:rsidR="0052344C" w:rsidRPr="008B4A9A" w:rsidRDefault="0052344C" w:rsidP="0052344C">
      <w:pPr>
        <w:numPr>
          <w:ilvl w:val="0"/>
          <w:numId w:val="8"/>
        </w:numPr>
        <w:shd w:val="clear" w:color="auto" w:fill="FFFFFF"/>
        <w:spacing w:after="0" w:line="240" w:lineRule="auto"/>
        <w:ind w:left="-119" w:firstLine="0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 w:val="14"/>
          <w:szCs w:val="14"/>
          <w:lang w:eastAsia="ru-RU"/>
        </w:rPr>
        <w:t> </w:t>
      </w:r>
      <w:r w:rsidRPr="008B4A9A">
        <w:rPr>
          <w:rFonts w:ascii="Arial" w:eastAsia="Times New Roman" w:hAnsi="Arial" w:cs="Arial"/>
          <w:color w:val="3A4245"/>
          <w:sz w:val="20"/>
          <w:szCs w:val="20"/>
          <w:lang w:eastAsia="ru-RU"/>
        </w:rPr>
        <w:t>Например, перевод минут в часы: </w:t>
      </w:r>
      <w:r w:rsidRPr="008B4A9A">
        <w:rPr>
          <w:rFonts w:ascii="Arial" w:eastAsia="Times New Roman" w:hAnsi="Arial" w:cs="Arial"/>
          <w:i/>
          <w:iCs/>
          <w:color w:val="3A4245"/>
          <w:sz w:val="20"/>
          <w:szCs w:val="20"/>
          <w:lang w:eastAsia="ru-RU"/>
        </w:rPr>
        <w:t>а</w:t>
      </w:r>
      <w:r w:rsidRPr="008B4A9A">
        <w:rPr>
          <w:rFonts w:ascii="Arial" w:eastAsia="Times New Roman" w:hAnsi="Arial" w:cs="Arial"/>
          <w:color w:val="3A4245"/>
          <w:sz w:val="20"/>
          <w:szCs w:val="20"/>
          <w:lang w:eastAsia="ru-RU"/>
        </w:rPr>
        <w:t> мин = </w:t>
      </w:r>
      <w:r w:rsidRPr="008B4A9A">
        <w:rPr>
          <w:rFonts w:ascii="Arial" w:eastAsia="Times New Roman" w:hAnsi="Arial" w:cs="Arial"/>
          <w:i/>
          <w:iCs/>
          <w:color w:val="3A4245"/>
          <w:sz w:val="20"/>
          <w:szCs w:val="20"/>
          <w:lang w:eastAsia="ru-RU"/>
        </w:rPr>
        <w:t>а/60</w:t>
      </w:r>
      <w:r w:rsidRPr="008B4A9A">
        <w:rPr>
          <w:rFonts w:ascii="Arial" w:eastAsia="Times New Roman" w:hAnsi="Arial" w:cs="Arial"/>
          <w:color w:val="3A4245"/>
          <w:sz w:val="20"/>
          <w:szCs w:val="20"/>
          <w:lang w:eastAsia="ru-RU"/>
        </w:rPr>
        <w:t> ч</w:t>
      </w:r>
      <w:proofErr w:type="gramStart"/>
      <w:r w:rsidRPr="008B4A9A">
        <w:rPr>
          <w:rFonts w:ascii="Arial" w:eastAsia="Times New Roman" w:hAnsi="Arial" w:cs="Arial"/>
          <w:color w:val="3A4245"/>
          <w:sz w:val="20"/>
          <w:szCs w:val="20"/>
          <w:lang w:eastAsia="ru-RU"/>
        </w:rPr>
        <w:t xml:space="preserve"> !</w:t>
      </w:r>
      <w:proofErr w:type="gramEnd"/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2) </w:t>
      </w:r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v × t = s </w:t>
      </w:r>
      <w:r w:rsidRPr="008B4A9A">
        <w:rPr>
          <w:rFonts w:ascii="Symbol" w:eastAsia="Times New Roman" w:hAnsi="Symbol" w:cs="Arial"/>
          <w:i/>
          <w:iCs/>
          <w:color w:val="131516"/>
          <w:sz w:val="21"/>
          <w:szCs w:val="21"/>
          <w:lang w:eastAsia="ru-RU"/>
        </w:rPr>
        <w:t></w:t>
      </w:r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  t = s / v ,  v = s / t</w:t>
      </w:r>
    </w:p>
    <w:p w:rsidR="0052344C" w:rsidRPr="008B4A9A" w:rsidRDefault="0052344C" w:rsidP="0052344C">
      <w:pPr>
        <w:numPr>
          <w:ilvl w:val="0"/>
          <w:numId w:val="9"/>
        </w:numPr>
        <w:shd w:val="clear" w:color="auto" w:fill="FFFFFF"/>
        <w:spacing w:after="0" w:line="240" w:lineRule="auto"/>
        <w:ind w:left="-119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3A4245"/>
          <w:sz w:val="20"/>
          <w:szCs w:val="20"/>
          <w:lang w:eastAsia="ru-RU"/>
        </w:rPr>
        <w:t>Задачи «о движении по реке»</w:t>
      </w:r>
    </w:p>
    <w:tbl>
      <w:tblPr>
        <w:tblW w:w="66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564"/>
        <w:gridCol w:w="1163"/>
        <w:gridCol w:w="1819"/>
      </w:tblGrid>
      <w:tr w:rsidR="0052344C" w:rsidRPr="008B4A9A" w:rsidTr="00734684">
        <w:trPr>
          <w:trHeight w:val="8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8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Вид движения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8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Скорость (v)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8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Время (t)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8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Расстояние (s)</w:t>
            </w:r>
          </w:p>
        </w:tc>
      </w:tr>
      <w:tr w:rsidR="0052344C" w:rsidRPr="008B4A9A" w:rsidTr="00734684">
        <w:trPr>
          <w:trHeight w:val="51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5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По течению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5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 + 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51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5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Против течения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51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 - 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3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34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Собственная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34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103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03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Течение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03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</w:tr>
    </w:tbl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u w:val="single"/>
          <w:lang w:eastAsia="ru-RU"/>
        </w:rPr>
        <w:t>Основные соотношения: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1)</w:t>
      </w: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lang w:eastAsia="ru-RU"/>
        </w:rPr>
        <w:t> и </w:t>
      </w: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2)</w:t>
      </w: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lang w:eastAsia="ru-RU"/>
        </w:rPr>
        <w:t> – такие же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3) </w:t>
      </w:r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v(по течению) =  v(</w:t>
      </w:r>
      <w:proofErr w:type="gramStart"/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собственная</w:t>
      </w:r>
      <w:proofErr w:type="gramEnd"/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) + v(течения)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    v(против течения) =  v(</w:t>
      </w:r>
      <w:proofErr w:type="gramStart"/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собственная</w:t>
      </w:r>
      <w:proofErr w:type="gramEnd"/>
      <w:r w:rsidRPr="008B4A9A">
        <w:rPr>
          <w:rFonts w:ascii="Bookman Old Style" w:eastAsia="Times New Roman" w:hAnsi="Bookman Old Style" w:cs="Arial"/>
          <w:i/>
          <w:iCs/>
          <w:color w:val="131516"/>
          <w:sz w:val="21"/>
          <w:szCs w:val="21"/>
          <w:lang w:eastAsia="ru-RU"/>
        </w:rPr>
        <w:t>) – v(течения)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131516"/>
          <w:sz w:val="21"/>
          <w:szCs w:val="21"/>
          <w:lang w:eastAsia="ru-RU"/>
        </w:rPr>
        <w:t>III.  Задачи «о  совместной работе»</w:t>
      </w:r>
    </w:p>
    <w:tbl>
      <w:tblPr>
        <w:tblW w:w="66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183"/>
        <w:gridCol w:w="2480"/>
        <w:gridCol w:w="1586"/>
      </w:tblGrid>
      <w:tr w:rsidR="0052344C" w:rsidRPr="008B4A9A" w:rsidTr="00734684">
        <w:trPr>
          <w:trHeight w:val="49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Время (t)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Производительность труда (w)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Работа (q)</w:t>
            </w:r>
          </w:p>
        </w:tc>
      </w:tr>
      <w:tr w:rsidR="0052344C" w:rsidRPr="008B4A9A" w:rsidTr="00734684">
        <w:trPr>
          <w:trHeight w:val="28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1 работник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67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2 работник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67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Вместе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21"/>
                <w:lang w:eastAsia="ru-RU"/>
              </w:rPr>
            </w:pPr>
          </w:p>
        </w:tc>
      </w:tr>
    </w:tbl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u w:val="single"/>
          <w:lang w:eastAsia="ru-RU"/>
        </w:rPr>
        <w:t>Основные соотношения:</w:t>
      </w:r>
    </w:p>
    <w:p w:rsidR="0052344C" w:rsidRPr="008B4A9A" w:rsidRDefault="0052344C" w:rsidP="0052344C">
      <w:pPr>
        <w:numPr>
          <w:ilvl w:val="0"/>
          <w:numId w:val="10"/>
        </w:numPr>
        <w:shd w:val="clear" w:color="auto" w:fill="FFFFFF"/>
        <w:spacing w:after="0" w:line="240" w:lineRule="auto"/>
        <w:ind w:left="-119" w:firstLine="0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 w:val="14"/>
          <w:szCs w:val="14"/>
          <w:lang w:eastAsia="ru-RU"/>
        </w:rPr>
        <w:t> </w:t>
      </w:r>
      <w:r w:rsidRPr="008B4A9A">
        <w:rPr>
          <w:rFonts w:ascii="Arial" w:eastAsia="Times New Roman" w:hAnsi="Arial" w:cs="Arial"/>
          <w:i/>
          <w:iCs/>
          <w:color w:val="3A4245"/>
          <w:sz w:val="20"/>
          <w:szCs w:val="20"/>
          <w:lang w:eastAsia="ru-RU"/>
        </w:rPr>
        <w:t>Единицы измерения времени – любые (одинаковые!)</w:t>
      </w:r>
    </w:p>
    <w:p w:rsidR="0052344C" w:rsidRPr="008B4A9A" w:rsidRDefault="0052344C" w:rsidP="0052344C">
      <w:pPr>
        <w:numPr>
          <w:ilvl w:val="0"/>
          <w:numId w:val="10"/>
        </w:numPr>
        <w:shd w:val="clear" w:color="auto" w:fill="FFFFFF"/>
        <w:spacing w:after="0" w:line="240" w:lineRule="auto"/>
        <w:ind w:left="-119" w:firstLine="0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 w:val="14"/>
          <w:szCs w:val="14"/>
          <w:lang w:eastAsia="ru-RU"/>
        </w:rPr>
        <w:t> </w:t>
      </w:r>
      <w:r w:rsidRPr="008B4A9A">
        <w:rPr>
          <w:rFonts w:ascii="Bookman Old Style" w:eastAsia="Times New Roman" w:hAnsi="Bookman Old Style" w:cs="Arial"/>
          <w:i/>
          <w:iCs/>
          <w:color w:val="3A4245"/>
          <w:sz w:val="20"/>
          <w:szCs w:val="20"/>
          <w:lang w:eastAsia="ru-RU"/>
        </w:rPr>
        <w:t>t × w = q </w:t>
      </w:r>
      <w:r w:rsidRPr="008B4A9A">
        <w:rPr>
          <w:rFonts w:ascii="Symbol" w:eastAsia="Times New Roman" w:hAnsi="Symbol" w:cs="Arial"/>
          <w:color w:val="3A4245"/>
          <w:sz w:val="20"/>
          <w:szCs w:val="20"/>
          <w:lang w:eastAsia="ru-RU"/>
        </w:rPr>
        <w:t></w:t>
      </w:r>
      <w:r w:rsidRPr="008B4A9A">
        <w:rPr>
          <w:rFonts w:ascii="Bookman Old Style" w:eastAsia="Times New Roman" w:hAnsi="Bookman Old Style" w:cs="Arial"/>
          <w:i/>
          <w:iCs/>
          <w:color w:val="3A4245"/>
          <w:sz w:val="20"/>
          <w:szCs w:val="20"/>
          <w:lang w:eastAsia="ru-RU"/>
        </w:rPr>
        <w:t> t = q / w ,  w = q / t</w:t>
      </w:r>
    </w:p>
    <w:p w:rsidR="0052344C" w:rsidRPr="008B4A9A" w:rsidRDefault="0052344C" w:rsidP="0052344C">
      <w:pPr>
        <w:numPr>
          <w:ilvl w:val="0"/>
          <w:numId w:val="10"/>
        </w:numPr>
        <w:shd w:val="clear" w:color="auto" w:fill="FFFFFF"/>
        <w:spacing w:after="0" w:line="240" w:lineRule="auto"/>
        <w:ind w:left="-119" w:firstLine="0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 w:val="14"/>
          <w:szCs w:val="14"/>
          <w:lang w:eastAsia="ru-RU"/>
        </w:rPr>
        <w:t> </w:t>
      </w:r>
      <w:r w:rsidRPr="008B4A9A">
        <w:rPr>
          <w:rFonts w:ascii="Bookman Old Style" w:eastAsia="Times New Roman" w:hAnsi="Bookman Old Style" w:cs="Arial"/>
          <w:i/>
          <w:iCs/>
          <w:color w:val="3A4245"/>
          <w:sz w:val="20"/>
          <w:szCs w:val="20"/>
          <w:lang w:eastAsia="ru-RU"/>
        </w:rPr>
        <w:t>w(1) + w(2)</w:t>
      </w:r>
      <w:r w:rsidRPr="008B4A9A">
        <w:rPr>
          <w:rFonts w:ascii="Arial" w:eastAsia="Times New Roman" w:hAnsi="Arial" w:cs="Arial"/>
          <w:color w:val="3A4245"/>
          <w:sz w:val="20"/>
          <w:szCs w:val="20"/>
          <w:lang w:eastAsia="ru-RU"/>
        </w:rPr>
        <w:t> </w:t>
      </w:r>
      <w:r w:rsidRPr="008B4A9A">
        <w:rPr>
          <w:rFonts w:ascii="Bookman Old Style" w:eastAsia="Times New Roman" w:hAnsi="Bookman Old Style" w:cs="Arial"/>
          <w:i/>
          <w:iCs/>
          <w:color w:val="3A4245"/>
          <w:sz w:val="20"/>
          <w:szCs w:val="20"/>
          <w:lang w:eastAsia="ru-RU"/>
        </w:rPr>
        <w:t>= w(Вместе)</w:t>
      </w:r>
    </w:p>
    <w:p w:rsidR="0052344C" w:rsidRPr="008B4A9A" w:rsidRDefault="0052344C" w:rsidP="0052344C">
      <w:pPr>
        <w:numPr>
          <w:ilvl w:val="0"/>
          <w:numId w:val="10"/>
        </w:numPr>
        <w:shd w:val="clear" w:color="auto" w:fill="FFFFFF"/>
        <w:spacing w:after="0" w:line="240" w:lineRule="auto"/>
        <w:ind w:left="-119" w:firstLine="0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 w:val="14"/>
          <w:szCs w:val="14"/>
          <w:lang w:eastAsia="ru-RU"/>
        </w:rPr>
        <w:t> </w:t>
      </w:r>
      <w:r w:rsidRPr="008B4A9A">
        <w:rPr>
          <w:rFonts w:ascii="Arial" w:eastAsia="Times New Roman" w:hAnsi="Arial" w:cs="Arial"/>
          <w:i/>
          <w:iCs/>
          <w:color w:val="3A4245"/>
          <w:sz w:val="20"/>
          <w:szCs w:val="20"/>
          <w:u w:val="single"/>
          <w:lang w:eastAsia="ru-RU"/>
        </w:rPr>
        <w:t>Вся</w:t>
      </w:r>
      <w:r w:rsidRPr="008B4A9A">
        <w:rPr>
          <w:rFonts w:ascii="Arial" w:eastAsia="Times New Roman" w:hAnsi="Arial" w:cs="Arial"/>
          <w:i/>
          <w:iCs/>
          <w:color w:val="3A4245"/>
          <w:sz w:val="20"/>
          <w:szCs w:val="20"/>
          <w:lang w:eastAsia="ru-RU"/>
        </w:rPr>
        <w:t> работа = 1 или 100%.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i/>
          <w:iCs/>
          <w:color w:val="131516"/>
          <w:sz w:val="21"/>
          <w:szCs w:val="21"/>
          <w:lang w:eastAsia="ru-RU"/>
        </w:rPr>
        <w:t> </w:t>
      </w:r>
    </w:p>
    <w:p w:rsidR="0052344C" w:rsidRPr="008B4A9A" w:rsidRDefault="0052344C" w:rsidP="0052344C">
      <w:pPr>
        <w:numPr>
          <w:ilvl w:val="0"/>
          <w:numId w:val="11"/>
        </w:numPr>
        <w:shd w:val="clear" w:color="auto" w:fill="FFFFFF"/>
        <w:spacing w:after="0" w:line="240" w:lineRule="auto"/>
        <w:ind w:left="-119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3A4245"/>
          <w:sz w:val="20"/>
          <w:szCs w:val="20"/>
          <w:lang w:eastAsia="ru-RU"/>
        </w:rPr>
        <w:t>IV. Задачи «о планировании»</w:t>
      </w:r>
    </w:p>
    <w:tbl>
      <w:tblPr>
        <w:tblW w:w="66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184"/>
        <w:gridCol w:w="2596"/>
        <w:gridCol w:w="1735"/>
      </w:tblGrid>
      <w:tr w:rsidR="0052344C" w:rsidRPr="008B4A9A" w:rsidTr="00734684">
        <w:trPr>
          <w:trHeight w:val="1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16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60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Время (t)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60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Производительность труда (w)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60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Работа (q)</w:t>
            </w:r>
          </w:p>
        </w:tc>
      </w:tr>
      <w:tr w:rsidR="0052344C" w:rsidRPr="008B4A9A" w:rsidTr="00734684">
        <w:trPr>
          <w:trHeight w:val="1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170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4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49" w:lineRule="atLeast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21"/>
                <w:lang w:eastAsia="ru-RU"/>
              </w:rPr>
            </w:pPr>
          </w:p>
        </w:tc>
      </w:tr>
    </w:tbl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u w:val="single"/>
          <w:lang w:eastAsia="ru-RU"/>
        </w:rPr>
        <w:t>Основные соотношения: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1)</w:t>
      </w: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lang w:eastAsia="ru-RU"/>
        </w:rPr>
        <w:t> и </w:t>
      </w: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2)</w:t>
      </w: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lang w:eastAsia="ru-RU"/>
        </w:rPr>
        <w:t> – такие же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3)</w:t>
      </w:r>
      <w:r w:rsidRPr="008B4A9A">
        <w:rPr>
          <w:rFonts w:ascii="Arial" w:eastAsia="Times New Roman" w:hAnsi="Arial" w:cs="Arial"/>
          <w:i/>
          <w:iCs/>
          <w:color w:val="131516"/>
          <w:sz w:val="21"/>
          <w:szCs w:val="21"/>
          <w:lang w:eastAsia="ru-RU"/>
        </w:rPr>
        <w:t> Единицы измерения работы – шт. (количество единиц продукции)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131516"/>
          <w:sz w:val="21"/>
          <w:szCs w:val="21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131516"/>
          <w:sz w:val="21"/>
          <w:szCs w:val="21"/>
          <w:u w:val="single"/>
          <w:lang w:eastAsia="ru-RU"/>
        </w:rPr>
        <w:t>Другие типы задач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color w:val="131516"/>
          <w:sz w:val="21"/>
          <w:szCs w:val="21"/>
          <w:lang w:eastAsia="ru-RU"/>
        </w:rPr>
        <w:t>Некоторые формулы: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Calibri" w:eastAsia="Times New Roman" w:hAnsi="Calibri" w:cs="Arial"/>
          <w:color w:val="131516"/>
          <w:sz w:val="22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right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u w:val="single"/>
          <w:lang w:eastAsia="ru-RU"/>
        </w:rPr>
        <w:t>Приложение 2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u w:val="single"/>
          <w:lang w:eastAsia="ru-RU"/>
        </w:rPr>
        <w:t>УСТНАЯ РАБОТА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i/>
          <w:iCs/>
          <w:color w:val="006600"/>
          <w:sz w:val="40"/>
          <w:szCs w:val="40"/>
          <w:lang w:eastAsia="ru-RU"/>
        </w:rPr>
        <w:t>1 ряд</w:t>
      </w:r>
      <w:r w:rsidRPr="008B4A9A">
        <w:rPr>
          <w:rFonts w:ascii="Arial" w:eastAsia="Times New Roman" w:hAnsi="Arial" w:cs="Arial"/>
          <w:b/>
          <w:bCs/>
          <w:i/>
          <w:iCs/>
          <w:color w:val="131516"/>
          <w:sz w:val="40"/>
          <w:szCs w:val="40"/>
          <w:lang w:eastAsia="ru-RU"/>
        </w:rPr>
        <w:t>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4"/>
          <w:szCs w:val="24"/>
          <w:lang w:eastAsia="ru-RU"/>
        </w:rPr>
        <w:t>Найдите устно корни каждого уравнения и впишите в третий столбец соответствующие им буквы.</w:t>
      </w:r>
    </w:p>
    <w:tbl>
      <w:tblPr>
        <w:tblW w:w="467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993"/>
        <w:gridCol w:w="992"/>
      </w:tblGrid>
      <w:tr w:rsidR="0052344C" w:rsidRPr="008B4A9A" w:rsidTr="00734684">
        <w:trPr>
          <w:trHeight w:val="39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Буква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–9x – 56 = 5x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lastRenderedPageBreak/>
              <w:t>40 – 12x = 20 – 11x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15 – 8x = 2 – 9x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63 – 8n =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15x – 12 = 8 +</w:t>
            </w:r>
            <w:r w:rsidRPr="008B4A9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10x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–10y – 64 = –6y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25 – 9y = 5y + 11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8 – 5n = 10 – 4n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4"/>
          <w:szCs w:val="24"/>
          <w:lang w:eastAsia="ru-RU"/>
        </w:rPr>
        <w:t>Таблица выбора ответов: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509"/>
        <w:gridCol w:w="510"/>
        <w:gridCol w:w="509"/>
        <w:gridCol w:w="510"/>
        <w:gridCol w:w="510"/>
        <w:gridCol w:w="509"/>
        <w:gridCol w:w="510"/>
        <w:gridCol w:w="510"/>
      </w:tblGrid>
      <w:tr w:rsidR="0052344C" w:rsidRPr="008B4A9A" w:rsidTr="00734684">
        <w:trPr>
          <w:trHeight w:val="554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Корень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-13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-16</w:t>
            </w:r>
          </w:p>
        </w:tc>
      </w:tr>
      <w:tr w:rsidR="0052344C" w:rsidRPr="008B4A9A" w:rsidTr="00734684">
        <w:trPr>
          <w:trHeight w:val="563"/>
        </w:trPr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  <w:szCs w:val="21"/>
                <w:lang w:eastAsia="ru-RU"/>
              </w:rPr>
              <w:t>Буква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</w:tbl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u w:val="single"/>
          <w:lang w:eastAsia="ru-RU"/>
        </w:rPr>
        <w:t>УСТНАЯ РАБОТА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i/>
          <w:iCs/>
          <w:color w:val="006600"/>
          <w:sz w:val="40"/>
          <w:szCs w:val="40"/>
          <w:lang w:eastAsia="ru-RU"/>
        </w:rPr>
        <w:t>2 ряд</w:t>
      </w:r>
      <w:r w:rsidRPr="008B4A9A">
        <w:rPr>
          <w:rFonts w:ascii="Arial" w:eastAsia="Times New Roman" w:hAnsi="Arial" w:cs="Arial"/>
          <w:b/>
          <w:bCs/>
          <w:i/>
          <w:iCs/>
          <w:color w:val="131516"/>
          <w:sz w:val="40"/>
          <w:szCs w:val="40"/>
          <w:lang w:eastAsia="ru-RU"/>
        </w:rPr>
        <w:t>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4"/>
          <w:szCs w:val="24"/>
          <w:lang w:eastAsia="ru-RU"/>
        </w:rPr>
        <w:t>Найдите устно корни каждого уравнения и впишите в третий столбец соответствующие им буквы.</w:t>
      </w:r>
    </w:p>
    <w:tbl>
      <w:tblPr>
        <w:tblW w:w="4693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117"/>
        <w:gridCol w:w="1071"/>
      </w:tblGrid>
      <w:tr w:rsidR="0052344C" w:rsidRPr="008B4A9A" w:rsidTr="00734684">
        <w:trPr>
          <w:trHeight w:val="396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Буква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6x + 10 = 5x + 15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– 5n – 16 = 3n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10 – 9y = 70 – 6y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–6m + 32 = 2m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16m – 5 = 15m –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7z + 40 = 3z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4y + 7 = 5y + 4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2344C" w:rsidRPr="008B4A9A" w:rsidTr="00734684">
        <w:trPr>
          <w:trHeight w:val="634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28 – 9m = –8 – 10m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lastRenderedPageBreak/>
        <w:t>       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4"/>
          <w:szCs w:val="24"/>
          <w:lang w:eastAsia="ru-RU"/>
        </w:rPr>
        <w:t>Таблица выбора ответов: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78"/>
        <w:gridCol w:w="458"/>
        <w:gridCol w:w="478"/>
        <w:gridCol w:w="451"/>
        <w:gridCol w:w="456"/>
        <w:gridCol w:w="464"/>
        <w:gridCol w:w="461"/>
        <w:gridCol w:w="479"/>
      </w:tblGrid>
      <w:tr w:rsidR="0052344C" w:rsidRPr="008B4A9A" w:rsidTr="00734684">
        <w:trPr>
          <w:trHeight w:val="526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Корень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-20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-10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-5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 Narrow" w:eastAsia="Times New Roman" w:hAnsi="Arial Narrow" w:cs="Arial"/>
                <w:b/>
                <w:bCs/>
                <w:color w:val="FF0000"/>
                <w:sz w:val="21"/>
                <w:szCs w:val="21"/>
                <w:lang w:eastAsia="ru-RU"/>
              </w:rPr>
              <w:t>-36</w:t>
            </w:r>
          </w:p>
        </w:tc>
      </w:tr>
      <w:tr w:rsidR="0052344C" w:rsidRPr="008B4A9A" w:rsidTr="00734684">
        <w:trPr>
          <w:trHeight w:val="559"/>
        </w:trPr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  <w:szCs w:val="21"/>
                <w:lang w:eastAsia="ru-RU"/>
              </w:rPr>
              <w:t>Буква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М</w:t>
            </w:r>
          </w:p>
        </w:tc>
      </w:tr>
    </w:tbl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u w:val="single"/>
          <w:lang w:eastAsia="ru-RU"/>
        </w:rPr>
        <w:t>УСТНАЯ РАБОТА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b/>
          <w:bCs/>
          <w:i/>
          <w:iCs/>
          <w:color w:val="006600"/>
          <w:sz w:val="40"/>
          <w:szCs w:val="40"/>
          <w:lang w:eastAsia="ru-RU"/>
        </w:rPr>
        <w:t>3 ряд</w:t>
      </w:r>
      <w:r w:rsidRPr="008B4A9A">
        <w:rPr>
          <w:rFonts w:ascii="Arial" w:eastAsia="Times New Roman" w:hAnsi="Arial" w:cs="Arial"/>
          <w:b/>
          <w:bCs/>
          <w:i/>
          <w:iCs/>
          <w:color w:val="131516"/>
          <w:sz w:val="40"/>
          <w:szCs w:val="40"/>
          <w:lang w:eastAsia="ru-RU"/>
        </w:rPr>
        <w:t>.</w:t>
      </w:r>
    </w:p>
    <w:p w:rsidR="0052344C" w:rsidRPr="008B4A9A" w:rsidRDefault="0052344C" w:rsidP="005234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4"/>
          <w:szCs w:val="24"/>
          <w:lang w:eastAsia="ru-RU"/>
        </w:rPr>
        <w:t>Найдите устно корни каждого уравнения и впишите в третий столбец соответствующие им буквы.</w:t>
      </w:r>
    </w:p>
    <w:tbl>
      <w:tblPr>
        <w:tblW w:w="4693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992"/>
        <w:gridCol w:w="993"/>
      </w:tblGrid>
      <w:tr w:rsidR="0052344C" w:rsidRPr="008B4A9A" w:rsidTr="00734684">
        <w:trPr>
          <w:trHeight w:val="396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Буква</w:t>
            </w: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10z + 7 = 9z + 5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56 – 9n = – 5n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35 – 11m = 3m +21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7n + 12 = 6n + 8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25 = 5y –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–12z + 95 = –7z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60 – 11n = 20 – 10n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344C" w:rsidRPr="008B4A9A" w:rsidTr="00734684">
        <w:trPr>
          <w:trHeight w:val="63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6600"/>
                <w:sz w:val="21"/>
                <w:szCs w:val="21"/>
                <w:lang w:eastAsia="ru-RU"/>
              </w:rPr>
              <w:t>9m – 8 = 6m + 7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before="195" w:after="195" w:line="240" w:lineRule="auto"/>
        <w:ind w:left="-284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i/>
          <w:iCs/>
          <w:color w:val="131516"/>
          <w:sz w:val="24"/>
          <w:szCs w:val="24"/>
          <w:lang w:eastAsia="ru-RU"/>
        </w:rPr>
        <w:t>Таблица выбора ответов:</w:t>
      </w:r>
    </w:p>
    <w:tbl>
      <w:tblPr>
        <w:tblW w:w="473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383"/>
        <w:gridCol w:w="490"/>
        <w:gridCol w:w="410"/>
        <w:gridCol w:w="668"/>
        <w:gridCol w:w="481"/>
        <w:gridCol w:w="508"/>
        <w:gridCol w:w="481"/>
        <w:gridCol w:w="419"/>
      </w:tblGrid>
      <w:tr w:rsidR="0052344C" w:rsidRPr="008B4A9A" w:rsidTr="00734684">
        <w:trPr>
          <w:trHeight w:val="526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Корень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6</w:t>
            </w:r>
          </w:p>
        </w:tc>
      </w:tr>
      <w:tr w:rsidR="0052344C" w:rsidRPr="008B4A9A" w:rsidTr="00734684">
        <w:trPr>
          <w:trHeight w:val="559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  <w:szCs w:val="21"/>
                <w:lang w:eastAsia="ru-RU"/>
              </w:rPr>
              <w:t>Буква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НЕН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4C" w:rsidRPr="008B4A9A" w:rsidRDefault="0052344C" w:rsidP="00734684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О</w:t>
            </w:r>
          </w:p>
        </w:tc>
      </w:tr>
    </w:tbl>
    <w:p w:rsidR="0052344C" w:rsidRPr="008B4A9A" w:rsidRDefault="001E0E43" w:rsidP="00523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31516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52344C" w:rsidRPr="008B4A9A" w:rsidRDefault="0052344C" w:rsidP="0052344C">
      <w:pPr>
        <w:shd w:val="clear" w:color="auto" w:fill="FFFFFF"/>
        <w:spacing w:before="75" w:after="75" w:line="324" w:lineRule="atLeast"/>
        <w:ind w:left="150" w:right="150"/>
        <w:outlineLvl w:val="2"/>
        <w:rPr>
          <w:rFonts w:ascii="Arial" w:eastAsia="Times New Roman" w:hAnsi="Arial" w:cs="Arial"/>
          <w:color w:val="325F8F"/>
          <w:sz w:val="27"/>
          <w:szCs w:val="27"/>
          <w:lang w:eastAsia="ru-RU"/>
        </w:rPr>
      </w:pPr>
      <w:r w:rsidRPr="008B4A9A">
        <w:rPr>
          <w:rFonts w:ascii="Arial" w:eastAsia="Times New Roman" w:hAnsi="Arial" w:cs="Arial"/>
          <w:color w:val="325F8F"/>
          <w:sz w:val="27"/>
          <w:szCs w:val="27"/>
          <w:lang w:eastAsia="ru-RU"/>
        </w:rPr>
        <w:t> </w:t>
      </w:r>
    </w:p>
    <w:p w:rsidR="0052344C" w:rsidRPr="008B4A9A" w:rsidRDefault="0052344C" w:rsidP="00523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  </w:t>
      </w:r>
    </w:p>
    <w:p w:rsidR="0052344C" w:rsidRDefault="0052344C" w:rsidP="0052344C">
      <w:pPr>
        <w:shd w:val="clear" w:color="auto" w:fill="FFFFFF"/>
        <w:spacing w:before="75" w:after="75" w:line="324" w:lineRule="atLeast"/>
        <w:ind w:left="150" w:right="150"/>
        <w:outlineLvl w:val="2"/>
        <w:rPr>
          <w:rFonts w:ascii="Arial" w:eastAsia="Times New Roman" w:hAnsi="Arial" w:cs="Arial"/>
          <w:color w:val="325F8F"/>
          <w:sz w:val="27"/>
          <w:szCs w:val="27"/>
          <w:lang w:eastAsia="ru-RU"/>
        </w:rPr>
      </w:pPr>
    </w:p>
    <w:p w:rsidR="0052344C" w:rsidRDefault="0052344C" w:rsidP="0052344C">
      <w:pPr>
        <w:shd w:val="clear" w:color="auto" w:fill="FFFFFF"/>
        <w:spacing w:before="75" w:after="75" w:line="324" w:lineRule="atLeast"/>
        <w:ind w:left="150" w:right="150"/>
        <w:outlineLvl w:val="2"/>
        <w:rPr>
          <w:rFonts w:ascii="Arial" w:eastAsia="Times New Roman" w:hAnsi="Arial" w:cs="Arial"/>
          <w:color w:val="325F8F"/>
          <w:sz w:val="27"/>
          <w:szCs w:val="27"/>
          <w:lang w:eastAsia="ru-RU"/>
        </w:rPr>
      </w:pPr>
    </w:p>
    <w:p w:rsidR="005E7EC7" w:rsidRDefault="005E7EC7"/>
    <w:sectPr w:rsidR="005E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NewC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6E7"/>
    <w:multiLevelType w:val="multilevel"/>
    <w:tmpl w:val="9C64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C438F"/>
    <w:multiLevelType w:val="multilevel"/>
    <w:tmpl w:val="1E0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97C2C"/>
    <w:multiLevelType w:val="multilevel"/>
    <w:tmpl w:val="CE3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E0435"/>
    <w:multiLevelType w:val="multilevel"/>
    <w:tmpl w:val="0C16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76443"/>
    <w:multiLevelType w:val="multilevel"/>
    <w:tmpl w:val="4906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F3C7C"/>
    <w:multiLevelType w:val="multilevel"/>
    <w:tmpl w:val="200E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6326C"/>
    <w:multiLevelType w:val="multilevel"/>
    <w:tmpl w:val="32A8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242A1"/>
    <w:multiLevelType w:val="multilevel"/>
    <w:tmpl w:val="AA0E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95942"/>
    <w:multiLevelType w:val="multilevel"/>
    <w:tmpl w:val="E4F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C1905"/>
    <w:multiLevelType w:val="multilevel"/>
    <w:tmpl w:val="0D5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B0CBD"/>
    <w:multiLevelType w:val="multilevel"/>
    <w:tmpl w:val="A75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C"/>
    <w:rsid w:val="001E0E43"/>
    <w:rsid w:val="0052344C"/>
    <w:rsid w:val="005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600418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00418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2020-11-17T11:25:00Z</dcterms:created>
  <dcterms:modified xsi:type="dcterms:W3CDTF">2020-11-18T12:22:00Z</dcterms:modified>
</cp:coreProperties>
</file>