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5EE" w:rsidRPr="00563257" w:rsidRDefault="006855EE" w:rsidP="006855EE">
      <w:pPr>
        <w:tabs>
          <w:tab w:val="left" w:pos="8505"/>
          <w:tab w:val="left" w:pos="12191"/>
        </w:tabs>
        <w:ind w:left="4956" w:firstLine="708"/>
        <w:rPr>
          <w:rFonts w:ascii="Times New Roman" w:hAnsi="Times New Roman" w:cs="Times New Roman"/>
          <w:sz w:val="30"/>
          <w:szCs w:val="30"/>
        </w:rPr>
      </w:pPr>
      <w:r w:rsidRPr="00563257">
        <w:rPr>
          <w:rFonts w:ascii="Times New Roman" w:hAnsi="Times New Roman" w:cs="Times New Roman"/>
          <w:sz w:val="30"/>
          <w:szCs w:val="30"/>
        </w:rPr>
        <w:t>УТВЕРЖДЕНО</w:t>
      </w:r>
    </w:p>
    <w:p w:rsidR="006855EE" w:rsidRPr="00563257" w:rsidRDefault="006855EE" w:rsidP="006855EE">
      <w:pPr>
        <w:tabs>
          <w:tab w:val="left" w:pos="11766"/>
        </w:tabs>
        <w:ind w:left="5664"/>
        <w:rPr>
          <w:rFonts w:ascii="Times New Roman" w:hAnsi="Times New Roman" w:cs="Times New Roman"/>
          <w:sz w:val="30"/>
          <w:szCs w:val="30"/>
        </w:rPr>
      </w:pPr>
      <w:r w:rsidRPr="00563257">
        <w:rPr>
          <w:rFonts w:ascii="Times New Roman" w:hAnsi="Times New Roman" w:cs="Times New Roman"/>
          <w:sz w:val="30"/>
          <w:szCs w:val="30"/>
        </w:rPr>
        <w:t>Протокол заседания</w:t>
      </w:r>
    </w:p>
    <w:p w:rsidR="006855EE" w:rsidRPr="00563257" w:rsidRDefault="006855EE" w:rsidP="006855EE">
      <w:pPr>
        <w:ind w:left="4956" w:firstLine="708"/>
        <w:rPr>
          <w:rFonts w:ascii="Times New Roman" w:hAnsi="Times New Roman" w:cs="Times New Roman"/>
          <w:sz w:val="30"/>
          <w:szCs w:val="30"/>
        </w:rPr>
      </w:pPr>
      <w:r w:rsidRPr="00563257">
        <w:rPr>
          <w:rFonts w:ascii="Times New Roman" w:hAnsi="Times New Roman" w:cs="Times New Roman"/>
          <w:sz w:val="30"/>
          <w:szCs w:val="30"/>
        </w:rPr>
        <w:t xml:space="preserve">районного методического </w:t>
      </w:r>
    </w:p>
    <w:p w:rsidR="006855EE" w:rsidRPr="00563257" w:rsidRDefault="006855EE" w:rsidP="006855EE">
      <w:pPr>
        <w:ind w:left="4956" w:firstLine="708"/>
        <w:rPr>
          <w:rFonts w:ascii="Times New Roman" w:hAnsi="Times New Roman" w:cs="Times New Roman"/>
          <w:sz w:val="30"/>
          <w:szCs w:val="30"/>
        </w:rPr>
      </w:pPr>
      <w:r w:rsidRPr="00563257">
        <w:rPr>
          <w:rFonts w:ascii="Times New Roman" w:hAnsi="Times New Roman" w:cs="Times New Roman"/>
          <w:sz w:val="30"/>
          <w:szCs w:val="30"/>
        </w:rPr>
        <w:t xml:space="preserve">совета </w:t>
      </w:r>
    </w:p>
    <w:p w:rsidR="006855EE" w:rsidRPr="00563257" w:rsidRDefault="00D53A6C" w:rsidP="006855EE">
      <w:pPr>
        <w:ind w:left="4956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424EC9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>.08.202</w:t>
      </w:r>
      <w:r w:rsidR="00424EC9">
        <w:rPr>
          <w:rFonts w:ascii="Times New Roman" w:hAnsi="Times New Roman" w:cs="Times New Roman"/>
          <w:sz w:val="30"/>
          <w:szCs w:val="30"/>
        </w:rPr>
        <w:t>1</w:t>
      </w:r>
      <w:r w:rsidR="006855EE" w:rsidRPr="00563257">
        <w:rPr>
          <w:rFonts w:ascii="Times New Roman" w:hAnsi="Times New Roman" w:cs="Times New Roman"/>
          <w:sz w:val="30"/>
          <w:szCs w:val="30"/>
        </w:rPr>
        <w:t xml:space="preserve"> № 1</w:t>
      </w:r>
    </w:p>
    <w:p w:rsidR="006855EE" w:rsidRPr="00563257" w:rsidRDefault="006855EE" w:rsidP="006855EE">
      <w:pPr>
        <w:pStyle w:val="a3"/>
        <w:rPr>
          <w:rFonts w:ascii="Times New Roman" w:hAnsi="Times New Roman" w:cs="Times New Roman"/>
          <w:sz w:val="28"/>
          <w:szCs w:val="28"/>
        </w:rPr>
      </w:pPr>
      <w:r w:rsidRPr="005632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5EE" w:rsidRPr="00563257" w:rsidRDefault="006855EE" w:rsidP="006855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25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855EE" w:rsidRPr="00563257" w:rsidRDefault="006855EE" w:rsidP="006855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257">
        <w:rPr>
          <w:rFonts w:ascii="Times New Roman" w:hAnsi="Times New Roman" w:cs="Times New Roman"/>
          <w:b/>
          <w:sz w:val="28"/>
          <w:szCs w:val="28"/>
        </w:rPr>
        <w:t>о районном ресурсном центре по организации инновационной и экспериментальной деятельности в учреждении образования (далее-РРЦ)</w:t>
      </w:r>
    </w:p>
    <w:p w:rsidR="006855EE" w:rsidRPr="00563257" w:rsidRDefault="006855EE" w:rsidP="006855EE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855EE" w:rsidRPr="00563257" w:rsidRDefault="006855EE" w:rsidP="006855EE">
      <w:pPr>
        <w:jc w:val="both"/>
        <w:rPr>
          <w:rFonts w:ascii="Times New Roman" w:hAnsi="Times New Roman" w:cs="Times New Roman"/>
          <w:sz w:val="30"/>
          <w:szCs w:val="30"/>
        </w:rPr>
      </w:pPr>
      <w:r w:rsidRPr="00563257">
        <w:rPr>
          <w:rFonts w:ascii="Times New Roman" w:hAnsi="Times New Roman" w:cs="Times New Roman"/>
          <w:sz w:val="30"/>
          <w:szCs w:val="30"/>
        </w:rPr>
        <w:t>1. Общие положения:</w:t>
      </w:r>
    </w:p>
    <w:p w:rsidR="006855EE" w:rsidRPr="00563257" w:rsidRDefault="006855EE" w:rsidP="006855EE">
      <w:pPr>
        <w:jc w:val="both"/>
        <w:rPr>
          <w:rFonts w:ascii="Times New Roman" w:hAnsi="Times New Roman" w:cs="Times New Roman"/>
          <w:sz w:val="30"/>
          <w:szCs w:val="30"/>
        </w:rPr>
      </w:pPr>
      <w:r w:rsidRPr="00563257">
        <w:rPr>
          <w:rFonts w:ascii="Times New Roman" w:hAnsi="Times New Roman" w:cs="Times New Roman"/>
          <w:sz w:val="30"/>
          <w:szCs w:val="30"/>
        </w:rPr>
        <w:t>1.1. Настоящее Положение определяет цель, условия, порядок организации, направления работы, структуру деятельности РРЦ созданного на базе государственного учреждения образования.</w:t>
      </w:r>
    </w:p>
    <w:p w:rsidR="006855EE" w:rsidRPr="00563257" w:rsidRDefault="006855EE" w:rsidP="006855EE">
      <w:pPr>
        <w:pStyle w:val="1"/>
        <w:shd w:val="clear" w:color="auto" w:fill="auto"/>
        <w:tabs>
          <w:tab w:val="left" w:pos="390"/>
        </w:tabs>
        <w:spacing w:line="240" w:lineRule="auto"/>
        <w:ind w:right="20" w:hanging="142"/>
        <w:jc w:val="both"/>
        <w:rPr>
          <w:sz w:val="30"/>
          <w:szCs w:val="30"/>
        </w:rPr>
      </w:pPr>
      <w:r w:rsidRPr="00563257">
        <w:rPr>
          <w:sz w:val="30"/>
          <w:szCs w:val="30"/>
        </w:rPr>
        <w:t xml:space="preserve">  1.2. Создание РРЦ утверждается приказом начальника отдела образования </w:t>
      </w:r>
      <w:proofErr w:type="spellStart"/>
      <w:r w:rsidRPr="00563257">
        <w:rPr>
          <w:sz w:val="30"/>
          <w:szCs w:val="30"/>
        </w:rPr>
        <w:t>Мозырского</w:t>
      </w:r>
      <w:proofErr w:type="spellEnd"/>
      <w:r w:rsidRPr="00563257">
        <w:rPr>
          <w:sz w:val="30"/>
          <w:szCs w:val="30"/>
        </w:rPr>
        <w:t xml:space="preserve"> райисполкома.</w:t>
      </w:r>
    </w:p>
    <w:p w:rsidR="006855EE" w:rsidRPr="00563257" w:rsidRDefault="006855EE" w:rsidP="006855EE">
      <w:pPr>
        <w:pStyle w:val="1"/>
        <w:shd w:val="clear" w:color="auto" w:fill="auto"/>
        <w:tabs>
          <w:tab w:val="left" w:pos="0"/>
        </w:tabs>
        <w:spacing w:line="240" w:lineRule="auto"/>
        <w:ind w:right="20"/>
        <w:jc w:val="both"/>
        <w:rPr>
          <w:sz w:val="30"/>
          <w:szCs w:val="30"/>
        </w:rPr>
      </w:pPr>
      <w:r w:rsidRPr="00563257">
        <w:rPr>
          <w:sz w:val="30"/>
          <w:szCs w:val="30"/>
        </w:rPr>
        <w:t>1.3. Базой РРЦ может стать учреждение образования, достигшее научно-обоснованных позитивных педагогических результатов в экспериментальной и инновационной деятельности, в применении образовательных и информационных технологий в процессе обучения, обладающее потенциалом для трансляции инновационного опыта по содержательным направлениям, значимым для развития системы образования района.</w:t>
      </w:r>
    </w:p>
    <w:p w:rsidR="006855EE" w:rsidRPr="00563257" w:rsidRDefault="006855EE" w:rsidP="006855EE">
      <w:pPr>
        <w:pStyle w:val="1"/>
        <w:shd w:val="clear" w:color="auto" w:fill="auto"/>
        <w:tabs>
          <w:tab w:val="left" w:pos="390"/>
        </w:tabs>
        <w:spacing w:line="240" w:lineRule="auto"/>
        <w:ind w:right="20"/>
        <w:jc w:val="both"/>
        <w:rPr>
          <w:sz w:val="30"/>
          <w:szCs w:val="30"/>
        </w:rPr>
      </w:pPr>
      <w:r w:rsidRPr="00563257">
        <w:rPr>
          <w:sz w:val="30"/>
          <w:szCs w:val="30"/>
        </w:rPr>
        <w:t xml:space="preserve">1.4. Организация РРЦ на базе учреждения образования не приводит к изменениям организационно-правовой формы, типа и вида учреждения образования, не требует внесения изменений в Устав. </w:t>
      </w:r>
    </w:p>
    <w:p w:rsidR="006855EE" w:rsidRPr="00563257" w:rsidRDefault="006855EE" w:rsidP="006855EE">
      <w:pPr>
        <w:pStyle w:val="1"/>
        <w:shd w:val="clear" w:color="auto" w:fill="auto"/>
        <w:tabs>
          <w:tab w:val="left" w:pos="390"/>
        </w:tabs>
        <w:spacing w:line="240" w:lineRule="auto"/>
        <w:ind w:right="20"/>
        <w:jc w:val="both"/>
        <w:rPr>
          <w:sz w:val="30"/>
          <w:szCs w:val="30"/>
        </w:rPr>
      </w:pPr>
      <w:r w:rsidRPr="00563257">
        <w:rPr>
          <w:sz w:val="30"/>
          <w:szCs w:val="30"/>
        </w:rPr>
        <w:t>1.5. РРЦ не является  юридическим лицом.</w:t>
      </w:r>
    </w:p>
    <w:p w:rsidR="006855EE" w:rsidRPr="00563257" w:rsidRDefault="006855EE" w:rsidP="006855EE">
      <w:pPr>
        <w:pStyle w:val="1"/>
        <w:shd w:val="clear" w:color="auto" w:fill="auto"/>
        <w:tabs>
          <w:tab w:val="left" w:pos="390"/>
        </w:tabs>
        <w:spacing w:line="240" w:lineRule="auto"/>
        <w:ind w:right="20"/>
        <w:jc w:val="both"/>
        <w:rPr>
          <w:sz w:val="30"/>
          <w:szCs w:val="30"/>
        </w:rPr>
      </w:pPr>
      <w:r w:rsidRPr="00563257">
        <w:rPr>
          <w:sz w:val="30"/>
          <w:szCs w:val="30"/>
        </w:rPr>
        <w:t>1.6. В своей деятельности РРЦ руководствуется законодательством Республики Беларусь, нормативными правовыми актами Министерства образования, и настоящим положением.</w:t>
      </w:r>
    </w:p>
    <w:p w:rsidR="006855EE" w:rsidRPr="00563257" w:rsidRDefault="006855EE" w:rsidP="006855EE">
      <w:pPr>
        <w:pStyle w:val="1"/>
        <w:shd w:val="clear" w:color="auto" w:fill="auto"/>
        <w:tabs>
          <w:tab w:val="left" w:pos="390"/>
        </w:tabs>
        <w:spacing w:line="240" w:lineRule="auto"/>
        <w:ind w:right="20"/>
        <w:jc w:val="both"/>
        <w:rPr>
          <w:sz w:val="30"/>
          <w:szCs w:val="30"/>
        </w:rPr>
      </w:pPr>
      <w:r w:rsidRPr="00563257">
        <w:rPr>
          <w:sz w:val="30"/>
          <w:szCs w:val="30"/>
        </w:rPr>
        <w:tab/>
        <w:t>1.7. РРЦ осуществляет свою деятельность во взаимодействии с учреждениями образования района, другими организациями, заинтересованными в развитии системы образования.</w:t>
      </w:r>
    </w:p>
    <w:p w:rsidR="006855EE" w:rsidRPr="00563257" w:rsidRDefault="006855EE" w:rsidP="006855EE">
      <w:pPr>
        <w:pStyle w:val="1"/>
        <w:shd w:val="clear" w:color="auto" w:fill="auto"/>
        <w:tabs>
          <w:tab w:val="left" w:pos="394"/>
        </w:tabs>
        <w:spacing w:line="240" w:lineRule="auto"/>
        <w:ind w:left="20" w:right="20"/>
        <w:jc w:val="both"/>
        <w:rPr>
          <w:sz w:val="30"/>
          <w:szCs w:val="30"/>
        </w:rPr>
      </w:pPr>
      <w:r w:rsidRPr="00563257">
        <w:rPr>
          <w:sz w:val="30"/>
          <w:szCs w:val="30"/>
        </w:rPr>
        <w:tab/>
        <w:t xml:space="preserve">1.8. Координацию деятельности РРЦ осуществляет методист </w:t>
      </w:r>
      <w:proofErr w:type="spellStart"/>
      <w:r w:rsidRPr="00563257">
        <w:rPr>
          <w:sz w:val="30"/>
          <w:szCs w:val="30"/>
        </w:rPr>
        <w:t>Мозырского</w:t>
      </w:r>
      <w:proofErr w:type="spellEnd"/>
      <w:r w:rsidRPr="00563257">
        <w:rPr>
          <w:sz w:val="30"/>
          <w:szCs w:val="30"/>
        </w:rPr>
        <w:t xml:space="preserve"> районного учебно-методического центра (далее-центра).</w:t>
      </w:r>
    </w:p>
    <w:p w:rsidR="006855EE" w:rsidRPr="00563257" w:rsidRDefault="006855EE" w:rsidP="006855EE">
      <w:pPr>
        <w:pStyle w:val="1"/>
        <w:shd w:val="clear" w:color="auto" w:fill="auto"/>
        <w:tabs>
          <w:tab w:val="left" w:pos="394"/>
        </w:tabs>
        <w:spacing w:line="240" w:lineRule="auto"/>
        <w:ind w:left="20" w:right="20"/>
        <w:jc w:val="both"/>
        <w:rPr>
          <w:sz w:val="30"/>
          <w:szCs w:val="30"/>
        </w:rPr>
      </w:pPr>
      <w:r w:rsidRPr="00563257">
        <w:rPr>
          <w:sz w:val="30"/>
          <w:szCs w:val="30"/>
        </w:rPr>
        <w:tab/>
        <w:t xml:space="preserve"> 2. Критерии создания РРЦ на базе учреждения образования:</w:t>
      </w:r>
    </w:p>
    <w:p w:rsidR="006855EE" w:rsidRPr="00563257" w:rsidRDefault="006855EE" w:rsidP="006855EE">
      <w:pPr>
        <w:pStyle w:val="1"/>
        <w:shd w:val="clear" w:color="auto" w:fill="auto"/>
        <w:tabs>
          <w:tab w:val="left" w:pos="394"/>
        </w:tabs>
        <w:spacing w:line="240" w:lineRule="auto"/>
        <w:ind w:left="20" w:right="20"/>
        <w:jc w:val="both"/>
        <w:rPr>
          <w:sz w:val="30"/>
          <w:szCs w:val="30"/>
        </w:rPr>
      </w:pPr>
      <w:r w:rsidRPr="00563257">
        <w:rPr>
          <w:sz w:val="30"/>
          <w:szCs w:val="30"/>
        </w:rPr>
        <w:tab/>
        <w:t>сложившаяся система инновационной работы педагогического коллектива по актуальным направлениям развития образования;</w:t>
      </w:r>
    </w:p>
    <w:p w:rsidR="006855EE" w:rsidRPr="00563257" w:rsidRDefault="006855EE" w:rsidP="006855EE">
      <w:pPr>
        <w:pStyle w:val="1"/>
        <w:shd w:val="clear" w:color="auto" w:fill="auto"/>
        <w:tabs>
          <w:tab w:val="left" w:pos="284"/>
        </w:tabs>
        <w:spacing w:line="240" w:lineRule="auto"/>
        <w:ind w:left="20" w:right="20"/>
        <w:jc w:val="both"/>
        <w:rPr>
          <w:sz w:val="30"/>
          <w:szCs w:val="30"/>
        </w:rPr>
      </w:pPr>
      <w:r w:rsidRPr="00563257">
        <w:rPr>
          <w:sz w:val="30"/>
          <w:szCs w:val="30"/>
        </w:rPr>
        <w:tab/>
        <w:t>материально-техническая база соответствующая содержательному направлению деятельности РРЦ;</w:t>
      </w:r>
    </w:p>
    <w:p w:rsidR="006855EE" w:rsidRPr="00563257" w:rsidRDefault="006855EE" w:rsidP="006855EE">
      <w:pPr>
        <w:pStyle w:val="1"/>
        <w:shd w:val="clear" w:color="auto" w:fill="auto"/>
        <w:tabs>
          <w:tab w:val="left" w:pos="394"/>
        </w:tabs>
        <w:spacing w:line="240" w:lineRule="auto"/>
        <w:ind w:left="20" w:right="20"/>
        <w:jc w:val="both"/>
        <w:rPr>
          <w:sz w:val="30"/>
          <w:szCs w:val="30"/>
        </w:rPr>
      </w:pPr>
      <w:r w:rsidRPr="00563257">
        <w:rPr>
          <w:sz w:val="30"/>
          <w:szCs w:val="30"/>
        </w:rPr>
        <w:lastRenderedPageBreak/>
        <w:tab/>
        <w:t>наличие кадрового состава, готового к реализации научно-методических функций деятельности РРЦ;</w:t>
      </w:r>
    </w:p>
    <w:p w:rsidR="006855EE" w:rsidRPr="00563257" w:rsidRDefault="006855EE" w:rsidP="006855EE">
      <w:pPr>
        <w:pStyle w:val="1"/>
        <w:shd w:val="clear" w:color="auto" w:fill="auto"/>
        <w:tabs>
          <w:tab w:val="left" w:pos="394"/>
        </w:tabs>
        <w:spacing w:line="240" w:lineRule="auto"/>
        <w:ind w:left="20" w:right="20"/>
        <w:jc w:val="both"/>
        <w:rPr>
          <w:sz w:val="30"/>
          <w:szCs w:val="30"/>
        </w:rPr>
      </w:pPr>
      <w:r w:rsidRPr="00563257">
        <w:rPr>
          <w:sz w:val="30"/>
          <w:szCs w:val="30"/>
        </w:rPr>
        <w:t>профессиональный рост педагогических работников;</w:t>
      </w:r>
    </w:p>
    <w:p w:rsidR="006855EE" w:rsidRPr="00563257" w:rsidRDefault="006855EE" w:rsidP="006855EE">
      <w:pPr>
        <w:pStyle w:val="1"/>
        <w:shd w:val="clear" w:color="auto" w:fill="auto"/>
        <w:tabs>
          <w:tab w:val="left" w:pos="394"/>
        </w:tabs>
        <w:spacing w:line="240" w:lineRule="auto"/>
        <w:ind w:left="20" w:right="20"/>
        <w:jc w:val="both"/>
        <w:rPr>
          <w:sz w:val="30"/>
          <w:szCs w:val="30"/>
        </w:rPr>
      </w:pPr>
      <w:r w:rsidRPr="00563257">
        <w:rPr>
          <w:sz w:val="30"/>
          <w:szCs w:val="30"/>
        </w:rPr>
        <w:tab/>
        <w:t>результаты образовательной деятельности (научно- исследовательская деятельность учащихся, творческие конкурсы, фестивали и другие).</w:t>
      </w:r>
    </w:p>
    <w:p w:rsidR="006855EE" w:rsidRPr="00563257" w:rsidRDefault="006855EE" w:rsidP="006855EE">
      <w:pPr>
        <w:pStyle w:val="1"/>
        <w:shd w:val="clear" w:color="auto" w:fill="auto"/>
        <w:tabs>
          <w:tab w:val="left" w:pos="394"/>
        </w:tabs>
        <w:spacing w:line="240" w:lineRule="auto"/>
        <w:ind w:left="20" w:right="20"/>
        <w:jc w:val="both"/>
        <w:rPr>
          <w:sz w:val="30"/>
          <w:szCs w:val="30"/>
        </w:rPr>
      </w:pPr>
      <w:r w:rsidRPr="00563257">
        <w:rPr>
          <w:sz w:val="30"/>
          <w:szCs w:val="30"/>
        </w:rPr>
        <w:tab/>
        <w:t>3.Цели и задачи деятельности РРЦ:</w:t>
      </w:r>
    </w:p>
    <w:p w:rsidR="006855EE" w:rsidRPr="00563257" w:rsidRDefault="006855EE" w:rsidP="006855EE">
      <w:pPr>
        <w:pStyle w:val="1"/>
        <w:shd w:val="clear" w:color="auto" w:fill="auto"/>
        <w:tabs>
          <w:tab w:val="left" w:pos="394"/>
        </w:tabs>
        <w:spacing w:line="240" w:lineRule="auto"/>
        <w:ind w:left="20" w:right="20"/>
        <w:jc w:val="both"/>
        <w:rPr>
          <w:sz w:val="30"/>
          <w:szCs w:val="30"/>
        </w:rPr>
      </w:pPr>
      <w:r w:rsidRPr="00563257">
        <w:rPr>
          <w:sz w:val="30"/>
          <w:szCs w:val="30"/>
        </w:rPr>
        <w:tab/>
        <w:t>3.1. Основной целью деятельности РРЦ является распространение перспективного педагогического опыта работы, направленного на решение приоритетных задач развития системы образования.</w:t>
      </w:r>
    </w:p>
    <w:p w:rsidR="006855EE" w:rsidRPr="00563257" w:rsidRDefault="006855EE" w:rsidP="006855EE">
      <w:pPr>
        <w:pStyle w:val="1"/>
        <w:shd w:val="clear" w:color="auto" w:fill="auto"/>
        <w:tabs>
          <w:tab w:val="left" w:pos="394"/>
        </w:tabs>
        <w:spacing w:line="240" w:lineRule="auto"/>
        <w:ind w:left="20" w:right="20"/>
        <w:jc w:val="both"/>
        <w:rPr>
          <w:sz w:val="30"/>
          <w:szCs w:val="30"/>
        </w:rPr>
      </w:pPr>
      <w:r w:rsidRPr="00563257">
        <w:rPr>
          <w:sz w:val="30"/>
          <w:szCs w:val="30"/>
        </w:rPr>
        <w:tab/>
        <w:t>3.2. Задачи РРЦ:</w:t>
      </w:r>
    </w:p>
    <w:p w:rsidR="006855EE" w:rsidRPr="00563257" w:rsidRDefault="006855EE" w:rsidP="006855EE">
      <w:pPr>
        <w:pStyle w:val="1"/>
        <w:shd w:val="clear" w:color="auto" w:fill="auto"/>
        <w:tabs>
          <w:tab w:val="left" w:pos="394"/>
        </w:tabs>
        <w:spacing w:line="240" w:lineRule="auto"/>
        <w:ind w:left="20" w:right="20"/>
        <w:jc w:val="both"/>
        <w:rPr>
          <w:sz w:val="30"/>
          <w:szCs w:val="30"/>
        </w:rPr>
      </w:pPr>
      <w:r w:rsidRPr="00563257">
        <w:rPr>
          <w:sz w:val="30"/>
          <w:szCs w:val="30"/>
        </w:rPr>
        <w:tab/>
        <w:t>выявление и координация учебных потребностей участников образовательного процесса;</w:t>
      </w:r>
    </w:p>
    <w:p w:rsidR="006855EE" w:rsidRPr="00563257" w:rsidRDefault="006855EE" w:rsidP="006855EE">
      <w:pPr>
        <w:pStyle w:val="1"/>
        <w:shd w:val="clear" w:color="auto" w:fill="auto"/>
        <w:tabs>
          <w:tab w:val="left" w:pos="394"/>
        </w:tabs>
        <w:spacing w:line="240" w:lineRule="auto"/>
        <w:ind w:left="20" w:right="20"/>
        <w:jc w:val="both"/>
        <w:rPr>
          <w:sz w:val="30"/>
          <w:szCs w:val="30"/>
        </w:rPr>
      </w:pPr>
      <w:r w:rsidRPr="00563257">
        <w:rPr>
          <w:sz w:val="30"/>
          <w:szCs w:val="30"/>
        </w:rPr>
        <w:tab/>
        <w:t>организационно-методическое сопровождение образовательного процесса по направлению работы РРЦ;</w:t>
      </w:r>
    </w:p>
    <w:p w:rsidR="006855EE" w:rsidRPr="00563257" w:rsidRDefault="006855EE" w:rsidP="006855EE">
      <w:pPr>
        <w:pStyle w:val="1"/>
        <w:shd w:val="clear" w:color="auto" w:fill="auto"/>
        <w:tabs>
          <w:tab w:val="left" w:pos="394"/>
        </w:tabs>
        <w:spacing w:line="240" w:lineRule="auto"/>
        <w:ind w:left="20" w:right="20"/>
        <w:jc w:val="both"/>
        <w:rPr>
          <w:sz w:val="30"/>
          <w:szCs w:val="30"/>
        </w:rPr>
      </w:pPr>
      <w:r w:rsidRPr="00563257">
        <w:rPr>
          <w:sz w:val="30"/>
          <w:szCs w:val="30"/>
        </w:rPr>
        <w:tab/>
        <w:t>организация сетевого взаимодействия по основным направлениям работы РРЦ;</w:t>
      </w:r>
    </w:p>
    <w:p w:rsidR="006855EE" w:rsidRPr="00563257" w:rsidRDefault="006855EE" w:rsidP="006855EE">
      <w:pPr>
        <w:pStyle w:val="1"/>
        <w:shd w:val="clear" w:color="auto" w:fill="auto"/>
        <w:tabs>
          <w:tab w:val="left" w:pos="394"/>
        </w:tabs>
        <w:spacing w:line="240" w:lineRule="auto"/>
        <w:ind w:left="20" w:right="20"/>
        <w:jc w:val="both"/>
        <w:rPr>
          <w:sz w:val="30"/>
          <w:szCs w:val="30"/>
        </w:rPr>
      </w:pPr>
      <w:r w:rsidRPr="00563257">
        <w:rPr>
          <w:sz w:val="30"/>
          <w:szCs w:val="30"/>
        </w:rPr>
        <w:tab/>
        <w:t>консультационная поддержка участников образовательного процесса по актуальным вопросам в сфере деятельности РРЦ;</w:t>
      </w:r>
    </w:p>
    <w:p w:rsidR="006855EE" w:rsidRPr="00563257" w:rsidRDefault="006855EE" w:rsidP="006855EE">
      <w:pPr>
        <w:pStyle w:val="1"/>
        <w:shd w:val="clear" w:color="auto" w:fill="auto"/>
        <w:tabs>
          <w:tab w:val="left" w:pos="394"/>
        </w:tabs>
        <w:spacing w:line="240" w:lineRule="auto"/>
        <w:ind w:left="20" w:right="20"/>
        <w:jc w:val="both"/>
        <w:rPr>
          <w:sz w:val="30"/>
          <w:szCs w:val="30"/>
        </w:rPr>
      </w:pPr>
      <w:r w:rsidRPr="00563257">
        <w:rPr>
          <w:sz w:val="30"/>
          <w:szCs w:val="30"/>
        </w:rPr>
        <w:tab/>
        <w:t>содействие реализации образовательных программ дополнительного образования взрослых;</w:t>
      </w:r>
    </w:p>
    <w:p w:rsidR="006855EE" w:rsidRPr="00563257" w:rsidRDefault="006855EE" w:rsidP="006855EE">
      <w:pPr>
        <w:pStyle w:val="1"/>
        <w:shd w:val="clear" w:color="auto" w:fill="auto"/>
        <w:tabs>
          <w:tab w:val="left" w:pos="394"/>
        </w:tabs>
        <w:spacing w:line="240" w:lineRule="auto"/>
        <w:ind w:left="20" w:right="20"/>
        <w:jc w:val="both"/>
        <w:rPr>
          <w:sz w:val="30"/>
          <w:szCs w:val="30"/>
        </w:rPr>
      </w:pPr>
      <w:r w:rsidRPr="00563257">
        <w:rPr>
          <w:sz w:val="30"/>
          <w:szCs w:val="30"/>
        </w:rPr>
        <w:tab/>
        <w:t>ведение инновационной, проектной деятельности;</w:t>
      </w:r>
    </w:p>
    <w:p w:rsidR="006855EE" w:rsidRPr="00563257" w:rsidRDefault="006855EE" w:rsidP="006855EE">
      <w:pPr>
        <w:pStyle w:val="1"/>
        <w:shd w:val="clear" w:color="auto" w:fill="auto"/>
        <w:tabs>
          <w:tab w:val="left" w:pos="394"/>
        </w:tabs>
        <w:spacing w:line="240" w:lineRule="auto"/>
        <w:ind w:left="20" w:right="20"/>
        <w:jc w:val="both"/>
        <w:rPr>
          <w:sz w:val="30"/>
          <w:szCs w:val="30"/>
        </w:rPr>
      </w:pPr>
      <w:r w:rsidRPr="00563257">
        <w:rPr>
          <w:sz w:val="30"/>
          <w:szCs w:val="30"/>
        </w:rPr>
        <w:tab/>
        <w:t>эффективное использование имеющихся ресурсов: материальных, кадровых.</w:t>
      </w:r>
    </w:p>
    <w:p w:rsidR="006855EE" w:rsidRPr="00563257" w:rsidRDefault="006855EE" w:rsidP="006855EE">
      <w:pPr>
        <w:pStyle w:val="1"/>
        <w:shd w:val="clear" w:color="auto" w:fill="auto"/>
        <w:tabs>
          <w:tab w:val="left" w:pos="394"/>
        </w:tabs>
        <w:spacing w:line="240" w:lineRule="auto"/>
        <w:ind w:left="20" w:right="20"/>
        <w:jc w:val="both"/>
        <w:rPr>
          <w:sz w:val="30"/>
          <w:szCs w:val="30"/>
        </w:rPr>
      </w:pPr>
      <w:r w:rsidRPr="00563257">
        <w:rPr>
          <w:sz w:val="30"/>
          <w:szCs w:val="30"/>
        </w:rPr>
        <w:tab/>
        <w:t>4. Основные направления деятельности РРЦ:</w:t>
      </w:r>
    </w:p>
    <w:p w:rsidR="006855EE" w:rsidRPr="00563257" w:rsidRDefault="006855EE" w:rsidP="006855EE">
      <w:pPr>
        <w:pStyle w:val="1"/>
        <w:shd w:val="clear" w:color="auto" w:fill="auto"/>
        <w:tabs>
          <w:tab w:val="left" w:pos="394"/>
        </w:tabs>
        <w:spacing w:line="240" w:lineRule="auto"/>
        <w:ind w:left="20" w:right="20"/>
        <w:jc w:val="both"/>
        <w:rPr>
          <w:sz w:val="30"/>
          <w:szCs w:val="30"/>
        </w:rPr>
      </w:pPr>
      <w:r w:rsidRPr="00563257">
        <w:rPr>
          <w:sz w:val="30"/>
          <w:szCs w:val="30"/>
        </w:rPr>
        <w:tab/>
        <w:t>4.1. организационно-диагностическая работа:</w:t>
      </w:r>
    </w:p>
    <w:p w:rsidR="006855EE" w:rsidRPr="00563257" w:rsidRDefault="006855EE" w:rsidP="006855EE">
      <w:pPr>
        <w:pStyle w:val="1"/>
        <w:shd w:val="clear" w:color="auto" w:fill="auto"/>
        <w:tabs>
          <w:tab w:val="left" w:pos="394"/>
        </w:tabs>
        <w:spacing w:line="240" w:lineRule="auto"/>
        <w:ind w:left="20" w:right="20"/>
        <w:jc w:val="both"/>
        <w:rPr>
          <w:sz w:val="30"/>
          <w:szCs w:val="30"/>
        </w:rPr>
      </w:pPr>
      <w:r w:rsidRPr="00563257">
        <w:rPr>
          <w:sz w:val="30"/>
          <w:szCs w:val="30"/>
        </w:rPr>
        <w:t xml:space="preserve">     организация и проведение онлайн-тестирования, онлайн-опросов по выявлению запросов и затруднений в управленческой и методической деятельности по организации экспериментальной и инновационной деятельности;</w:t>
      </w:r>
    </w:p>
    <w:p w:rsidR="006855EE" w:rsidRPr="00563257" w:rsidRDefault="006855EE" w:rsidP="006855EE">
      <w:pPr>
        <w:pStyle w:val="1"/>
        <w:shd w:val="clear" w:color="auto" w:fill="auto"/>
        <w:tabs>
          <w:tab w:val="left" w:pos="394"/>
        </w:tabs>
        <w:spacing w:line="240" w:lineRule="auto"/>
        <w:ind w:left="20" w:right="20"/>
        <w:jc w:val="both"/>
        <w:rPr>
          <w:sz w:val="30"/>
          <w:szCs w:val="30"/>
        </w:rPr>
      </w:pPr>
      <w:r w:rsidRPr="00563257">
        <w:rPr>
          <w:sz w:val="30"/>
          <w:szCs w:val="30"/>
        </w:rPr>
        <w:tab/>
        <w:t>организация и осуществление деятельности по пропаганде перспективного педагогического опыта работы (выставки, информационный сайт, и др.);</w:t>
      </w:r>
    </w:p>
    <w:p w:rsidR="006855EE" w:rsidRPr="00563257" w:rsidRDefault="006855EE" w:rsidP="006855EE">
      <w:pPr>
        <w:pStyle w:val="1"/>
        <w:shd w:val="clear" w:color="auto" w:fill="auto"/>
        <w:tabs>
          <w:tab w:val="left" w:pos="394"/>
        </w:tabs>
        <w:spacing w:line="240" w:lineRule="auto"/>
        <w:ind w:left="20" w:right="20"/>
        <w:jc w:val="both"/>
        <w:rPr>
          <w:sz w:val="30"/>
          <w:szCs w:val="30"/>
        </w:rPr>
      </w:pPr>
      <w:r w:rsidRPr="00563257">
        <w:rPr>
          <w:sz w:val="30"/>
          <w:szCs w:val="30"/>
        </w:rPr>
        <w:tab/>
        <w:t>организация консультационной поддержки по вопросам функционирования РРЦ;</w:t>
      </w:r>
    </w:p>
    <w:p w:rsidR="006855EE" w:rsidRPr="00563257" w:rsidRDefault="006855EE" w:rsidP="006855EE">
      <w:pPr>
        <w:pStyle w:val="1"/>
        <w:shd w:val="clear" w:color="auto" w:fill="auto"/>
        <w:tabs>
          <w:tab w:val="left" w:pos="394"/>
        </w:tabs>
        <w:spacing w:line="240" w:lineRule="auto"/>
        <w:ind w:left="20" w:right="20"/>
        <w:jc w:val="both"/>
        <w:rPr>
          <w:sz w:val="30"/>
          <w:szCs w:val="30"/>
        </w:rPr>
      </w:pPr>
      <w:r w:rsidRPr="00563257">
        <w:rPr>
          <w:sz w:val="30"/>
          <w:szCs w:val="30"/>
        </w:rPr>
        <w:tab/>
        <w:t>4.2. учебно-методическая работа:</w:t>
      </w:r>
    </w:p>
    <w:p w:rsidR="006855EE" w:rsidRPr="00563257" w:rsidRDefault="006855EE" w:rsidP="006855EE">
      <w:pPr>
        <w:pStyle w:val="1"/>
        <w:shd w:val="clear" w:color="auto" w:fill="auto"/>
        <w:tabs>
          <w:tab w:val="left" w:pos="394"/>
        </w:tabs>
        <w:spacing w:line="240" w:lineRule="auto"/>
        <w:ind w:left="20" w:right="20"/>
        <w:jc w:val="both"/>
        <w:rPr>
          <w:sz w:val="30"/>
          <w:szCs w:val="30"/>
        </w:rPr>
      </w:pPr>
      <w:r w:rsidRPr="00563257">
        <w:rPr>
          <w:sz w:val="30"/>
          <w:szCs w:val="30"/>
        </w:rPr>
        <w:tab/>
        <w:t xml:space="preserve">организация и проведение научно-практических и теоретических семинаров, мастер-классов, лекций-провокаций, тренингов, </w:t>
      </w:r>
      <w:proofErr w:type="spellStart"/>
      <w:r w:rsidRPr="00563257">
        <w:rPr>
          <w:sz w:val="30"/>
          <w:szCs w:val="30"/>
        </w:rPr>
        <w:t>вебинаров</w:t>
      </w:r>
      <w:proofErr w:type="spellEnd"/>
      <w:r w:rsidRPr="00563257">
        <w:rPr>
          <w:sz w:val="30"/>
          <w:szCs w:val="30"/>
        </w:rPr>
        <w:t>, деловых и ролевых игр, практических занятий в рамках повышения квалификации педагогических работников;</w:t>
      </w:r>
    </w:p>
    <w:p w:rsidR="006855EE" w:rsidRPr="00563257" w:rsidRDefault="006855EE" w:rsidP="006855EE">
      <w:pPr>
        <w:pStyle w:val="1"/>
        <w:shd w:val="clear" w:color="auto" w:fill="auto"/>
        <w:tabs>
          <w:tab w:val="left" w:pos="394"/>
        </w:tabs>
        <w:spacing w:line="240" w:lineRule="auto"/>
        <w:ind w:left="20" w:right="20"/>
        <w:jc w:val="both"/>
        <w:rPr>
          <w:sz w:val="30"/>
          <w:szCs w:val="30"/>
        </w:rPr>
      </w:pPr>
      <w:r w:rsidRPr="00563257">
        <w:rPr>
          <w:sz w:val="30"/>
          <w:szCs w:val="30"/>
        </w:rPr>
        <w:tab/>
        <w:t>4.3. научно-методическая работа:</w:t>
      </w:r>
    </w:p>
    <w:p w:rsidR="006855EE" w:rsidRPr="00563257" w:rsidRDefault="006855EE" w:rsidP="006855EE">
      <w:pPr>
        <w:pStyle w:val="1"/>
        <w:shd w:val="clear" w:color="auto" w:fill="auto"/>
        <w:tabs>
          <w:tab w:val="left" w:pos="394"/>
        </w:tabs>
        <w:spacing w:line="240" w:lineRule="auto"/>
        <w:ind w:left="20" w:right="20"/>
        <w:jc w:val="both"/>
        <w:rPr>
          <w:sz w:val="30"/>
          <w:szCs w:val="30"/>
        </w:rPr>
      </w:pPr>
      <w:r w:rsidRPr="00563257">
        <w:rPr>
          <w:sz w:val="30"/>
          <w:szCs w:val="30"/>
        </w:rPr>
        <w:lastRenderedPageBreak/>
        <w:tab/>
        <w:t>участие педагогов в научно-исследовательской деятельности, фестивалях, конкурсах, выставках, конференциях по направлению работы РРЦ;</w:t>
      </w:r>
    </w:p>
    <w:p w:rsidR="006855EE" w:rsidRPr="00563257" w:rsidRDefault="006855EE" w:rsidP="006855EE">
      <w:pPr>
        <w:pStyle w:val="1"/>
        <w:shd w:val="clear" w:color="auto" w:fill="auto"/>
        <w:tabs>
          <w:tab w:val="left" w:pos="390"/>
        </w:tabs>
        <w:spacing w:line="240" w:lineRule="auto"/>
        <w:ind w:right="20"/>
        <w:jc w:val="both"/>
        <w:rPr>
          <w:sz w:val="30"/>
          <w:szCs w:val="30"/>
        </w:rPr>
      </w:pPr>
      <w:r w:rsidRPr="00563257">
        <w:rPr>
          <w:sz w:val="30"/>
          <w:szCs w:val="30"/>
        </w:rPr>
        <w:tab/>
        <w:t>участие в реализации проектной, инновационной деятельности;</w:t>
      </w:r>
    </w:p>
    <w:p w:rsidR="006855EE" w:rsidRPr="00563257" w:rsidRDefault="006855EE" w:rsidP="006855EE">
      <w:pPr>
        <w:pStyle w:val="1"/>
        <w:shd w:val="clear" w:color="auto" w:fill="auto"/>
        <w:tabs>
          <w:tab w:val="left" w:pos="390"/>
        </w:tabs>
        <w:spacing w:line="240" w:lineRule="auto"/>
        <w:ind w:right="20"/>
        <w:jc w:val="both"/>
        <w:rPr>
          <w:sz w:val="30"/>
          <w:szCs w:val="30"/>
        </w:rPr>
      </w:pPr>
      <w:r w:rsidRPr="00563257">
        <w:rPr>
          <w:sz w:val="30"/>
          <w:szCs w:val="30"/>
        </w:rPr>
        <w:tab/>
        <w:t>осуществление издательской деятельности;</w:t>
      </w:r>
    </w:p>
    <w:p w:rsidR="006855EE" w:rsidRPr="00563257" w:rsidRDefault="006855EE" w:rsidP="006855EE">
      <w:pPr>
        <w:pStyle w:val="1"/>
        <w:shd w:val="clear" w:color="auto" w:fill="auto"/>
        <w:tabs>
          <w:tab w:val="left" w:pos="390"/>
        </w:tabs>
        <w:spacing w:line="240" w:lineRule="auto"/>
        <w:ind w:right="20"/>
        <w:jc w:val="both"/>
        <w:rPr>
          <w:sz w:val="30"/>
          <w:szCs w:val="30"/>
        </w:rPr>
      </w:pPr>
      <w:r w:rsidRPr="00563257">
        <w:rPr>
          <w:sz w:val="30"/>
          <w:szCs w:val="30"/>
        </w:rPr>
        <w:tab/>
        <w:t>разработка, реализация и сопровождение информационных ресурсов в сфере образования: программные продукты, электронные средства обучения, презентации и другое;</w:t>
      </w:r>
    </w:p>
    <w:p w:rsidR="006855EE" w:rsidRPr="00563257" w:rsidRDefault="006855EE" w:rsidP="006855EE">
      <w:pPr>
        <w:pStyle w:val="1"/>
        <w:shd w:val="clear" w:color="auto" w:fill="auto"/>
        <w:tabs>
          <w:tab w:val="left" w:pos="390"/>
        </w:tabs>
        <w:spacing w:line="240" w:lineRule="auto"/>
        <w:ind w:right="20"/>
        <w:jc w:val="both"/>
        <w:rPr>
          <w:sz w:val="30"/>
          <w:szCs w:val="30"/>
        </w:rPr>
      </w:pPr>
      <w:r w:rsidRPr="00563257">
        <w:rPr>
          <w:sz w:val="30"/>
          <w:szCs w:val="30"/>
        </w:rPr>
        <w:tab/>
        <w:t>4.4. организация сетевого взаимодействия:</w:t>
      </w:r>
    </w:p>
    <w:p w:rsidR="006855EE" w:rsidRPr="00563257" w:rsidRDefault="006855EE" w:rsidP="006855EE">
      <w:pPr>
        <w:pStyle w:val="1"/>
        <w:shd w:val="clear" w:color="auto" w:fill="auto"/>
        <w:tabs>
          <w:tab w:val="left" w:pos="390"/>
        </w:tabs>
        <w:spacing w:line="240" w:lineRule="auto"/>
        <w:ind w:right="20"/>
        <w:jc w:val="both"/>
        <w:rPr>
          <w:sz w:val="30"/>
          <w:szCs w:val="30"/>
        </w:rPr>
      </w:pPr>
      <w:r w:rsidRPr="00563257">
        <w:rPr>
          <w:sz w:val="30"/>
          <w:szCs w:val="30"/>
        </w:rPr>
        <w:tab/>
        <w:t>обеспечение доступности информационного пространства для участников образовательного процесса района;</w:t>
      </w:r>
    </w:p>
    <w:p w:rsidR="006855EE" w:rsidRPr="00563257" w:rsidRDefault="006855EE" w:rsidP="006855EE">
      <w:pPr>
        <w:pStyle w:val="1"/>
        <w:shd w:val="clear" w:color="auto" w:fill="auto"/>
        <w:tabs>
          <w:tab w:val="left" w:pos="390"/>
        </w:tabs>
        <w:spacing w:line="240" w:lineRule="auto"/>
        <w:ind w:right="20"/>
        <w:jc w:val="both"/>
        <w:rPr>
          <w:sz w:val="30"/>
          <w:szCs w:val="30"/>
        </w:rPr>
      </w:pPr>
      <w:r w:rsidRPr="00563257">
        <w:rPr>
          <w:sz w:val="30"/>
          <w:szCs w:val="30"/>
        </w:rPr>
        <w:tab/>
        <w:t>предоставление возможности дистанционного консультирования;</w:t>
      </w:r>
    </w:p>
    <w:p w:rsidR="006855EE" w:rsidRPr="00563257" w:rsidRDefault="006855EE" w:rsidP="006855EE">
      <w:pPr>
        <w:pStyle w:val="1"/>
        <w:shd w:val="clear" w:color="auto" w:fill="auto"/>
        <w:tabs>
          <w:tab w:val="left" w:pos="390"/>
        </w:tabs>
        <w:spacing w:line="240" w:lineRule="auto"/>
        <w:ind w:right="20"/>
        <w:jc w:val="both"/>
        <w:rPr>
          <w:sz w:val="30"/>
          <w:szCs w:val="30"/>
        </w:rPr>
      </w:pPr>
      <w:r w:rsidRPr="00563257">
        <w:rPr>
          <w:sz w:val="30"/>
          <w:szCs w:val="30"/>
        </w:rPr>
        <w:tab/>
        <w:t>взаимодействие с другими учреждениями образования (учреждениями высшего образования, и другими организациями).</w:t>
      </w:r>
    </w:p>
    <w:p w:rsidR="006855EE" w:rsidRPr="00563257" w:rsidRDefault="006855EE" w:rsidP="006855EE">
      <w:pPr>
        <w:pStyle w:val="1"/>
        <w:shd w:val="clear" w:color="auto" w:fill="auto"/>
        <w:tabs>
          <w:tab w:val="left" w:pos="390"/>
        </w:tabs>
        <w:spacing w:line="240" w:lineRule="auto"/>
        <w:ind w:right="20"/>
        <w:jc w:val="both"/>
        <w:rPr>
          <w:sz w:val="30"/>
          <w:szCs w:val="30"/>
        </w:rPr>
      </w:pPr>
      <w:r w:rsidRPr="00563257">
        <w:rPr>
          <w:sz w:val="30"/>
          <w:szCs w:val="30"/>
        </w:rPr>
        <w:tab/>
        <w:t>5. Структура РРЦ. Руководство. Документация:</w:t>
      </w:r>
    </w:p>
    <w:p w:rsidR="006855EE" w:rsidRPr="00563257" w:rsidRDefault="006855EE" w:rsidP="006855EE">
      <w:pPr>
        <w:pStyle w:val="1"/>
        <w:shd w:val="clear" w:color="auto" w:fill="auto"/>
        <w:tabs>
          <w:tab w:val="left" w:pos="390"/>
        </w:tabs>
        <w:spacing w:line="240" w:lineRule="auto"/>
        <w:ind w:right="20"/>
        <w:jc w:val="both"/>
        <w:rPr>
          <w:sz w:val="30"/>
          <w:szCs w:val="30"/>
        </w:rPr>
      </w:pPr>
      <w:r w:rsidRPr="00563257">
        <w:rPr>
          <w:sz w:val="30"/>
          <w:szCs w:val="30"/>
        </w:rPr>
        <w:tab/>
        <w:t>5.1. структуру РРЦ определяет методист центра  совместно с руководителем РРЦ по согласованию с директором центра;</w:t>
      </w:r>
    </w:p>
    <w:p w:rsidR="006855EE" w:rsidRPr="00563257" w:rsidRDefault="006855EE" w:rsidP="006855EE">
      <w:pPr>
        <w:pStyle w:val="1"/>
        <w:shd w:val="clear" w:color="auto" w:fill="auto"/>
        <w:tabs>
          <w:tab w:val="left" w:pos="390"/>
        </w:tabs>
        <w:spacing w:line="240" w:lineRule="auto"/>
        <w:ind w:right="20"/>
        <w:jc w:val="both"/>
        <w:rPr>
          <w:sz w:val="30"/>
          <w:szCs w:val="30"/>
        </w:rPr>
      </w:pPr>
      <w:r w:rsidRPr="00563257">
        <w:rPr>
          <w:sz w:val="30"/>
          <w:szCs w:val="30"/>
        </w:rPr>
        <w:tab/>
        <w:t>5.2. при РРЦ могут действовать районные методические объединения, творческие коллективы педагогических работников, предметные лаборатории, а также другие виды и формы работы;</w:t>
      </w:r>
    </w:p>
    <w:p w:rsidR="006855EE" w:rsidRPr="00563257" w:rsidRDefault="006855EE" w:rsidP="006855EE">
      <w:pPr>
        <w:pStyle w:val="1"/>
        <w:shd w:val="clear" w:color="auto" w:fill="auto"/>
        <w:tabs>
          <w:tab w:val="left" w:pos="390"/>
        </w:tabs>
        <w:spacing w:line="240" w:lineRule="auto"/>
        <w:ind w:right="20"/>
        <w:jc w:val="both"/>
        <w:rPr>
          <w:sz w:val="30"/>
          <w:szCs w:val="30"/>
        </w:rPr>
      </w:pPr>
      <w:r w:rsidRPr="00563257">
        <w:rPr>
          <w:sz w:val="30"/>
          <w:szCs w:val="30"/>
        </w:rPr>
        <w:tab/>
        <w:t xml:space="preserve">5.3. непосредственное руководство текущей деятельностью РРЦ осуществляет руководитель, назначаемый на должность и освобождаемый от нее начальником отдела образования </w:t>
      </w:r>
      <w:proofErr w:type="spellStart"/>
      <w:r w:rsidRPr="00563257">
        <w:rPr>
          <w:sz w:val="30"/>
          <w:szCs w:val="30"/>
        </w:rPr>
        <w:t>Мозырского</w:t>
      </w:r>
      <w:proofErr w:type="spellEnd"/>
      <w:r w:rsidRPr="00563257">
        <w:rPr>
          <w:sz w:val="30"/>
          <w:szCs w:val="30"/>
        </w:rPr>
        <w:t xml:space="preserve"> райисполкома по согласованию с директором центра; </w:t>
      </w:r>
    </w:p>
    <w:p w:rsidR="006855EE" w:rsidRPr="00563257" w:rsidRDefault="006855EE" w:rsidP="006855EE">
      <w:pPr>
        <w:pStyle w:val="1"/>
        <w:shd w:val="clear" w:color="auto" w:fill="auto"/>
        <w:tabs>
          <w:tab w:val="left" w:pos="394"/>
        </w:tabs>
        <w:spacing w:line="240" w:lineRule="auto"/>
        <w:ind w:left="20" w:right="20"/>
        <w:jc w:val="both"/>
        <w:rPr>
          <w:sz w:val="30"/>
          <w:szCs w:val="30"/>
        </w:rPr>
      </w:pPr>
      <w:r w:rsidRPr="00563257">
        <w:rPr>
          <w:sz w:val="30"/>
          <w:szCs w:val="30"/>
        </w:rPr>
        <w:tab/>
        <w:t>5.4. в состав работников РРЦ могут входить методисты  центра, педагоги учреждения образования, на базе которого организуется работа РРЦ, творчески работающая администрация, творческие педагоги учреждений образования района, воспитатели дошкольных учреждений образования района, инженер-программист, библиотекарь, педагог-психолог;</w:t>
      </w:r>
    </w:p>
    <w:p w:rsidR="006855EE" w:rsidRPr="00563257" w:rsidRDefault="006855EE" w:rsidP="006855EE">
      <w:pPr>
        <w:pStyle w:val="1"/>
        <w:shd w:val="clear" w:color="auto" w:fill="auto"/>
        <w:tabs>
          <w:tab w:val="left" w:pos="394"/>
        </w:tabs>
        <w:spacing w:line="240" w:lineRule="auto"/>
        <w:ind w:left="20" w:right="20"/>
        <w:jc w:val="both"/>
        <w:rPr>
          <w:sz w:val="30"/>
          <w:szCs w:val="30"/>
        </w:rPr>
      </w:pPr>
      <w:r w:rsidRPr="00563257">
        <w:rPr>
          <w:sz w:val="30"/>
          <w:szCs w:val="30"/>
        </w:rPr>
        <w:tab/>
        <w:t>5.5. руководитель РРЦ несет ответственность за его деятельность;</w:t>
      </w:r>
    </w:p>
    <w:p w:rsidR="006855EE" w:rsidRPr="00563257" w:rsidRDefault="006855EE" w:rsidP="006855EE">
      <w:pPr>
        <w:pStyle w:val="1"/>
        <w:shd w:val="clear" w:color="auto" w:fill="auto"/>
        <w:tabs>
          <w:tab w:val="left" w:pos="390"/>
        </w:tabs>
        <w:spacing w:line="240" w:lineRule="auto"/>
        <w:ind w:right="20"/>
        <w:jc w:val="both"/>
        <w:rPr>
          <w:sz w:val="30"/>
          <w:szCs w:val="30"/>
        </w:rPr>
      </w:pPr>
      <w:r w:rsidRPr="00563257">
        <w:rPr>
          <w:sz w:val="30"/>
          <w:szCs w:val="30"/>
        </w:rPr>
        <w:tab/>
        <w:t xml:space="preserve">5.6. руководитель РРЦ подчиняется непосредственно директору, методисту центра; </w:t>
      </w:r>
    </w:p>
    <w:p w:rsidR="006855EE" w:rsidRPr="00563257" w:rsidRDefault="006855EE" w:rsidP="006855EE">
      <w:pPr>
        <w:pStyle w:val="1"/>
        <w:shd w:val="clear" w:color="auto" w:fill="auto"/>
        <w:tabs>
          <w:tab w:val="left" w:pos="390"/>
        </w:tabs>
        <w:spacing w:line="240" w:lineRule="auto"/>
        <w:ind w:right="20"/>
        <w:jc w:val="both"/>
        <w:rPr>
          <w:sz w:val="30"/>
          <w:szCs w:val="30"/>
        </w:rPr>
      </w:pPr>
      <w:r w:rsidRPr="00563257">
        <w:rPr>
          <w:sz w:val="30"/>
          <w:szCs w:val="30"/>
        </w:rPr>
        <w:tab/>
        <w:t xml:space="preserve">5.7. в учреждении образования, обладающим статусом РРЦ должна быть следующая документация: </w:t>
      </w:r>
      <w:proofErr w:type="gramStart"/>
      <w:r w:rsidRPr="00563257">
        <w:rPr>
          <w:sz w:val="30"/>
          <w:szCs w:val="30"/>
        </w:rPr>
        <w:t>(Положение РРЦ, приказ об открытии РРЦ, план работы РРЦ, программы заседаний, протоколы, выступления, лист регистрации.</w:t>
      </w:r>
      <w:proofErr w:type="gramEnd"/>
      <w:r w:rsidRPr="00563257">
        <w:rPr>
          <w:sz w:val="30"/>
          <w:szCs w:val="30"/>
        </w:rPr>
        <w:t xml:space="preserve"> План и положение РРЦ согласовывается с методистом центра;</w:t>
      </w:r>
    </w:p>
    <w:p w:rsidR="006855EE" w:rsidRPr="00563257" w:rsidRDefault="006855EE" w:rsidP="006855EE">
      <w:pPr>
        <w:tabs>
          <w:tab w:val="left" w:pos="390"/>
        </w:tabs>
        <w:ind w:right="20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563257">
        <w:rPr>
          <w:rFonts w:ascii="Times New Roman" w:eastAsia="Times New Roman" w:hAnsi="Times New Roman" w:cs="Times New Roman"/>
          <w:color w:val="auto"/>
          <w:sz w:val="30"/>
          <w:szCs w:val="30"/>
        </w:rPr>
        <w:tab/>
        <w:t xml:space="preserve">5.8. руководитель РРЦ вправе вносить предложения отделу образования </w:t>
      </w:r>
      <w:proofErr w:type="spellStart"/>
      <w:r w:rsidRPr="00563257">
        <w:rPr>
          <w:rFonts w:ascii="Times New Roman" w:eastAsia="Times New Roman" w:hAnsi="Times New Roman" w:cs="Times New Roman"/>
          <w:color w:val="auto"/>
          <w:sz w:val="30"/>
          <w:szCs w:val="30"/>
        </w:rPr>
        <w:t>Мозырского</w:t>
      </w:r>
      <w:proofErr w:type="spellEnd"/>
      <w:r w:rsidRPr="00563257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райисполкома о поощрении и награждении грамотами и благодарностями, и т.д.</w:t>
      </w:r>
      <w:r w:rsidRPr="00563257">
        <w:rPr>
          <w:rFonts w:ascii="Times New Roman" w:hAnsi="Times New Roman" w:cs="Times New Roman"/>
          <w:sz w:val="30"/>
          <w:szCs w:val="30"/>
        </w:rPr>
        <w:t xml:space="preserve"> </w:t>
      </w:r>
      <w:r w:rsidRPr="00563257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директоров, заместителей </w:t>
      </w:r>
      <w:r w:rsidRPr="00563257">
        <w:rPr>
          <w:rFonts w:ascii="Times New Roman" w:eastAsia="Times New Roman" w:hAnsi="Times New Roman" w:cs="Times New Roman"/>
          <w:color w:val="auto"/>
          <w:sz w:val="30"/>
          <w:szCs w:val="30"/>
        </w:rPr>
        <w:lastRenderedPageBreak/>
        <w:t>директора по учебной, учебно-методической работе и учебно-воспитательной работе;</w:t>
      </w:r>
    </w:p>
    <w:p w:rsidR="006855EE" w:rsidRPr="00563257" w:rsidRDefault="006855EE" w:rsidP="006855EE">
      <w:pPr>
        <w:tabs>
          <w:tab w:val="left" w:pos="390"/>
        </w:tabs>
        <w:ind w:right="20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563257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    </w:t>
      </w:r>
      <w:proofErr w:type="gramStart"/>
      <w:r w:rsidRPr="00563257">
        <w:rPr>
          <w:rFonts w:ascii="Times New Roman" w:eastAsia="Times New Roman" w:hAnsi="Times New Roman" w:cs="Times New Roman"/>
          <w:color w:val="auto"/>
          <w:sz w:val="30"/>
          <w:szCs w:val="30"/>
        </w:rPr>
        <w:t>5.9. для выполнения работ, заданий связанных с осуществлением учреждением образования функций районного ресурсного центра, его руководитель вправе возлагать на работников учреждения и членов РРЦ  с их согласия дополнительные обязанности и выполнение работы или привлекать</w:t>
      </w:r>
      <w:r w:rsidRPr="00563257">
        <w:rPr>
          <w:rFonts w:ascii="Times New Roman" w:hAnsi="Times New Roman" w:cs="Times New Roman"/>
          <w:sz w:val="30"/>
          <w:szCs w:val="30"/>
        </w:rPr>
        <w:t xml:space="preserve"> </w:t>
      </w:r>
      <w:r w:rsidRPr="00563257">
        <w:rPr>
          <w:rFonts w:ascii="Times New Roman" w:eastAsia="Times New Roman" w:hAnsi="Times New Roman" w:cs="Times New Roman"/>
          <w:color w:val="auto"/>
          <w:sz w:val="30"/>
          <w:szCs w:val="30"/>
        </w:rPr>
        <w:t>директоров, заместителей директора по учебной, учебно-методической работе и учебно-воспитательной работе, педагогических работников учреждений образования района в соответствии с Трудовым кодексом Республики Беларусь.</w:t>
      </w:r>
      <w:proofErr w:type="gramEnd"/>
    </w:p>
    <w:p w:rsidR="006855EE" w:rsidRPr="00563257" w:rsidRDefault="006855EE" w:rsidP="006855EE">
      <w:pPr>
        <w:pStyle w:val="1"/>
        <w:shd w:val="clear" w:color="auto" w:fill="auto"/>
        <w:tabs>
          <w:tab w:val="left" w:pos="390"/>
        </w:tabs>
        <w:spacing w:line="240" w:lineRule="auto"/>
        <w:ind w:right="20"/>
        <w:jc w:val="both"/>
        <w:rPr>
          <w:sz w:val="30"/>
          <w:szCs w:val="30"/>
        </w:rPr>
      </w:pPr>
      <w:r w:rsidRPr="00563257">
        <w:rPr>
          <w:sz w:val="30"/>
          <w:szCs w:val="30"/>
        </w:rPr>
        <w:tab/>
        <w:t>6. Отчетная деятельность РРЦ:</w:t>
      </w:r>
    </w:p>
    <w:p w:rsidR="006855EE" w:rsidRPr="00563257" w:rsidRDefault="006855EE" w:rsidP="006855EE">
      <w:pPr>
        <w:pStyle w:val="1"/>
        <w:shd w:val="clear" w:color="auto" w:fill="auto"/>
        <w:tabs>
          <w:tab w:val="left" w:pos="390"/>
        </w:tabs>
        <w:spacing w:line="240" w:lineRule="auto"/>
        <w:ind w:right="20"/>
        <w:jc w:val="both"/>
        <w:rPr>
          <w:sz w:val="30"/>
          <w:szCs w:val="30"/>
        </w:rPr>
      </w:pPr>
      <w:r w:rsidRPr="00563257">
        <w:rPr>
          <w:sz w:val="30"/>
          <w:szCs w:val="30"/>
        </w:rPr>
        <w:tab/>
        <w:t xml:space="preserve">6.1. руководитель РРЦ ежегодно </w:t>
      </w:r>
      <w:proofErr w:type="gramStart"/>
      <w:r w:rsidRPr="00563257">
        <w:rPr>
          <w:sz w:val="30"/>
          <w:szCs w:val="30"/>
        </w:rPr>
        <w:t>предоставляет отчет</w:t>
      </w:r>
      <w:proofErr w:type="gramEnd"/>
      <w:r w:rsidRPr="00563257">
        <w:rPr>
          <w:sz w:val="30"/>
          <w:szCs w:val="30"/>
        </w:rPr>
        <w:t xml:space="preserve"> о выполнении плана работы РРЦ в </w:t>
      </w:r>
      <w:proofErr w:type="spellStart"/>
      <w:r w:rsidRPr="00563257">
        <w:rPr>
          <w:sz w:val="30"/>
          <w:szCs w:val="30"/>
        </w:rPr>
        <w:t>Мозырский</w:t>
      </w:r>
      <w:proofErr w:type="spellEnd"/>
      <w:r w:rsidRPr="00563257">
        <w:rPr>
          <w:sz w:val="30"/>
          <w:szCs w:val="30"/>
        </w:rPr>
        <w:t xml:space="preserve">  районный учебно-методический центр. Отчеты публикуются на официальном сайте учреждения образования до 15 июня;</w:t>
      </w:r>
    </w:p>
    <w:p w:rsidR="006855EE" w:rsidRPr="00563257" w:rsidRDefault="006855EE" w:rsidP="006855EE">
      <w:pPr>
        <w:pStyle w:val="1"/>
        <w:shd w:val="clear" w:color="auto" w:fill="auto"/>
        <w:tabs>
          <w:tab w:val="left" w:pos="390"/>
        </w:tabs>
        <w:spacing w:line="240" w:lineRule="auto"/>
        <w:ind w:right="20"/>
        <w:jc w:val="both"/>
        <w:rPr>
          <w:sz w:val="30"/>
          <w:szCs w:val="30"/>
        </w:rPr>
      </w:pPr>
      <w:r w:rsidRPr="00563257">
        <w:rPr>
          <w:sz w:val="30"/>
          <w:szCs w:val="30"/>
        </w:rPr>
        <w:tab/>
        <w:t xml:space="preserve">6.2. на сайте учреждения образования, при котором </w:t>
      </w:r>
      <w:proofErr w:type="gramStart"/>
      <w:r w:rsidRPr="00563257">
        <w:rPr>
          <w:sz w:val="30"/>
          <w:szCs w:val="30"/>
        </w:rPr>
        <w:t>создан РРЦ должна</w:t>
      </w:r>
      <w:proofErr w:type="gramEnd"/>
      <w:r w:rsidRPr="00563257">
        <w:rPr>
          <w:sz w:val="30"/>
          <w:szCs w:val="30"/>
        </w:rPr>
        <w:t xml:space="preserve"> быть оформлена страничка с перечнем материалов, имеющихся в наличии, план работы РРЦ, положение РРЦ, приказ отдела образования </w:t>
      </w:r>
      <w:proofErr w:type="spellStart"/>
      <w:r w:rsidRPr="00563257">
        <w:rPr>
          <w:sz w:val="30"/>
          <w:szCs w:val="30"/>
        </w:rPr>
        <w:t>Мозырского</w:t>
      </w:r>
      <w:proofErr w:type="spellEnd"/>
      <w:r w:rsidRPr="00563257">
        <w:rPr>
          <w:sz w:val="30"/>
          <w:szCs w:val="30"/>
        </w:rPr>
        <w:t xml:space="preserve"> райисполкома о создании РРЦ, программы заседаний, протоколы и материалы по итогам проведения заседаний;</w:t>
      </w:r>
    </w:p>
    <w:p w:rsidR="006855EE" w:rsidRPr="00563257" w:rsidRDefault="006855EE" w:rsidP="006855EE">
      <w:pPr>
        <w:pStyle w:val="1"/>
        <w:shd w:val="clear" w:color="auto" w:fill="auto"/>
        <w:tabs>
          <w:tab w:val="left" w:pos="390"/>
        </w:tabs>
        <w:spacing w:line="240" w:lineRule="auto"/>
        <w:ind w:right="20"/>
        <w:jc w:val="both"/>
        <w:rPr>
          <w:sz w:val="30"/>
          <w:szCs w:val="30"/>
        </w:rPr>
      </w:pPr>
      <w:r w:rsidRPr="00563257">
        <w:rPr>
          <w:sz w:val="30"/>
          <w:szCs w:val="30"/>
        </w:rPr>
        <w:tab/>
        <w:t xml:space="preserve">6.3. по запросу отдела образования </w:t>
      </w:r>
      <w:proofErr w:type="spellStart"/>
      <w:r w:rsidRPr="00563257">
        <w:rPr>
          <w:sz w:val="30"/>
          <w:szCs w:val="30"/>
        </w:rPr>
        <w:t>Мозырского</w:t>
      </w:r>
      <w:proofErr w:type="spellEnd"/>
      <w:r w:rsidRPr="00563257">
        <w:rPr>
          <w:sz w:val="30"/>
          <w:szCs w:val="30"/>
        </w:rPr>
        <w:t xml:space="preserve"> райисполкома, директора, методиста центра руководитель РРЦ предоставляет информацию по направлениям своей деятельности, в том числе в целях освещения в средствах массовой информации вопросов функционирования и развития системы образования района.</w:t>
      </w:r>
    </w:p>
    <w:p w:rsidR="006855EE" w:rsidRPr="00563257" w:rsidRDefault="006855EE" w:rsidP="006855EE">
      <w:pPr>
        <w:pStyle w:val="1"/>
        <w:shd w:val="clear" w:color="auto" w:fill="auto"/>
        <w:tabs>
          <w:tab w:val="left" w:pos="390"/>
        </w:tabs>
        <w:spacing w:line="240" w:lineRule="auto"/>
        <w:ind w:right="20"/>
        <w:jc w:val="both"/>
        <w:rPr>
          <w:sz w:val="30"/>
          <w:szCs w:val="30"/>
        </w:rPr>
      </w:pPr>
      <w:r w:rsidRPr="00563257">
        <w:rPr>
          <w:sz w:val="30"/>
          <w:szCs w:val="30"/>
        </w:rPr>
        <w:tab/>
        <w:t>7. Финансирование деятельности РРЦ:</w:t>
      </w:r>
    </w:p>
    <w:p w:rsidR="006855EE" w:rsidRPr="00563257" w:rsidRDefault="006855EE" w:rsidP="006855EE">
      <w:pPr>
        <w:pStyle w:val="1"/>
        <w:shd w:val="clear" w:color="auto" w:fill="auto"/>
        <w:tabs>
          <w:tab w:val="left" w:pos="390"/>
        </w:tabs>
        <w:spacing w:line="240" w:lineRule="auto"/>
        <w:ind w:right="20"/>
        <w:jc w:val="both"/>
        <w:rPr>
          <w:sz w:val="30"/>
          <w:szCs w:val="30"/>
        </w:rPr>
      </w:pPr>
      <w:r w:rsidRPr="00563257">
        <w:rPr>
          <w:sz w:val="30"/>
          <w:szCs w:val="30"/>
        </w:rPr>
        <w:tab/>
        <w:t>7.1. финансирование деятельности РРЦ производиться за счет бюджетных средств, выделяемых учреждениям образования, при которых они созданы, а также иных источников финансирования, не запрещенных законодательством Республики Беларусь.</w:t>
      </w:r>
    </w:p>
    <w:p w:rsidR="006855EE" w:rsidRPr="00563257" w:rsidRDefault="006855EE" w:rsidP="006855EE">
      <w:pPr>
        <w:pStyle w:val="1"/>
        <w:shd w:val="clear" w:color="auto" w:fill="auto"/>
        <w:spacing w:line="240" w:lineRule="auto"/>
        <w:ind w:left="20" w:right="20"/>
        <w:jc w:val="both"/>
        <w:rPr>
          <w:sz w:val="30"/>
          <w:szCs w:val="30"/>
        </w:rPr>
      </w:pPr>
      <w:r w:rsidRPr="00563257">
        <w:rPr>
          <w:sz w:val="30"/>
          <w:szCs w:val="30"/>
        </w:rPr>
        <w:t>Примерный перечень материалов имеющихся  в РРЦ:</w:t>
      </w:r>
    </w:p>
    <w:p w:rsidR="006855EE" w:rsidRPr="00563257" w:rsidRDefault="006855EE" w:rsidP="006855EE">
      <w:pPr>
        <w:pStyle w:val="1"/>
        <w:shd w:val="clear" w:color="auto" w:fill="auto"/>
        <w:tabs>
          <w:tab w:val="left" w:pos="284"/>
        </w:tabs>
        <w:spacing w:line="240" w:lineRule="auto"/>
        <w:ind w:right="20"/>
        <w:jc w:val="both"/>
        <w:rPr>
          <w:sz w:val="30"/>
          <w:szCs w:val="30"/>
        </w:rPr>
      </w:pPr>
      <w:r w:rsidRPr="00563257">
        <w:rPr>
          <w:sz w:val="30"/>
          <w:szCs w:val="30"/>
        </w:rPr>
        <w:t>нормативные правовые акты,</w:t>
      </w:r>
    </w:p>
    <w:p w:rsidR="006855EE" w:rsidRPr="00563257" w:rsidRDefault="006855EE" w:rsidP="006855EE">
      <w:pPr>
        <w:pStyle w:val="1"/>
        <w:shd w:val="clear" w:color="auto" w:fill="auto"/>
        <w:tabs>
          <w:tab w:val="left" w:pos="0"/>
        </w:tabs>
        <w:spacing w:line="240" w:lineRule="auto"/>
        <w:ind w:right="20"/>
        <w:jc w:val="both"/>
        <w:rPr>
          <w:sz w:val="30"/>
          <w:szCs w:val="30"/>
        </w:rPr>
      </w:pPr>
      <w:r w:rsidRPr="00563257">
        <w:rPr>
          <w:sz w:val="30"/>
          <w:szCs w:val="30"/>
        </w:rPr>
        <w:t>инструктивно-методические материалы,</w:t>
      </w:r>
    </w:p>
    <w:p w:rsidR="006855EE" w:rsidRPr="00563257" w:rsidRDefault="006855EE" w:rsidP="006855EE">
      <w:pPr>
        <w:pStyle w:val="1"/>
        <w:shd w:val="clear" w:color="auto" w:fill="auto"/>
        <w:tabs>
          <w:tab w:val="left" w:pos="426"/>
        </w:tabs>
        <w:spacing w:line="240" w:lineRule="auto"/>
        <w:ind w:right="20"/>
        <w:jc w:val="both"/>
        <w:rPr>
          <w:sz w:val="30"/>
          <w:szCs w:val="30"/>
        </w:rPr>
      </w:pPr>
      <w:r w:rsidRPr="00563257">
        <w:rPr>
          <w:sz w:val="30"/>
          <w:szCs w:val="30"/>
        </w:rPr>
        <w:t>организационно - распорядительные документы,</w:t>
      </w:r>
    </w:p>
    <w:p w:rsidR="006855EE" w:rsidRPr="00563257" w:rsidRDefault="006855EE" w:rsidP="006855EE">
      <w:pPr>
        <w:pStyle w:val="1"/>
        <w:shd w:val="clear" w:color="auto" w:fill="auto"/>
        <w:tabs>
          <w:tab w:val="left" w:pos="426"/>
        </w:tabs>
        <w:spacing w:line="240" w:lineRule="auto"/>
        <w:ind w:right="20"/>
        <w:jc w:val="both"/>
        <w:rPr>
          <w:sz w:val="30"/>
          <w:szCs w:val="30"/>
        </w:rPr>
      </w:pPr>
      <w:r w:rsidRPr="00563257">
        <w:rPr>
          <w:sz w:val="30"/>
          <w:szCs w:val="30"/>
        </w:rPr>
        <w:t>методические сборники, брошюры, вестники, методические рекомендации, памятки, советы для педагогических работников,</w:t>
      </w:r>
    </w:p>
    <w:p w:rsidR="006855EE" w:rsidRPr="00563257" w:rsidRDefault="006855EE" w:rsidP="006855EE">
      <w:pPr>
        <w:pStyle w:val="1"/>
        <w:shd w:val="clear" w:color="auto" w:fill="auto"/>
        <w:tabs>
          <w:tab w:val="left" w:pos="426"/>
        </w:tabs>
        <w:spacing w:line="240" w:lineRule="auto"/>
        <w:ind w:right="20"/>
        <w:jc w:val="both"/>
        <w:rPr>
          <w:sz w:val="30"/>
          <w:szCs w:val="30"/>
        </w:rPr>
      </w:pPr>
      <w:r w:rsidRPr="00563257">
        <w:rPr>
          <w:sz w:val="30"/>
          <w:szCs w:val="30"/>
        </w:rPr>
        <w:t>тематика хозрасчетных семинаров,</w:t>
      </w:r>
    </w:p>
    <w:p w:rsidR="006855EE" w:rsidRPr="00563257" w:rsidRDefault="006855EE" w:rsidP="006855EE">
      <w:pPr>
        <w:pStyle w:val="1"/>
        <w:shd w:val="clear" w:color="auto" w:fill="auto"/>
        <w:tabs>
          <w:tab w:val="left" w:pos="426"/>
        </w:tabs>
        <w:spacing w:line="240" w:lineRule="auto"/>
        <w:ind w:right="20"/>
        <w:jc w:val="both"/>
        <w:rPr>
          <w:sz w:val="30"/>
          <w:szCs w:val="30"/>
        </w:rPr>
      </w:pPr>
      <w:r w:rsidRPr="00563257">
        <w:rPr>
          <w:sz w:val="30"/>
          <w:szCs w:val="30"/>
        </w:rPr>
        <w:t>банк данных инновационных и экспериментальных проектов,</w:t>
      </w:r>
    </w:p>
    <w:p w:rsidR="006855EE" w:rsidRPr="00563257" w:rsidRDefault="006855EE" w:rsidP="006855EE">
      <w:pPr>
        <w:pStyle w:val="1"/>
        <w:shd w:val="clear" w:color="auto" w:fill="auto"/>
        <w:spacing w:line="240" w:lineRule="auto"/>
        <w:ind w:left="20" w:right="20" w:hanging="20"/>
        <w:jc w:val="both"/>
        <w:rPr>
          <w:sz w:val="30"/>
          <w:szCs w:val="30"/>
        </w:rPr>
      </w:pPr>
      <w:r w:rsidRPr="00563257">
        <w:rPr>
          <w:sz w:val="30"/>
          <w:szCs w:val="30"/>
        </w:rPr>
        <w:t>перечень консультантов по инновационной и экспериментальной деятельности,</w:t>
      </w:r>
    </w:p>
    <w:p w:rsidR="006855EE" w:rsidRPr="00563257" w:rsidRDefault="006855EE" w:rsidP="006855EE">
      <w:pPr>
        <w:pStyle w:val="1"/>
        <w:shd w:val="clear" w:color="auto" w:fill="auto"/>
        <w:spacing w:line="240" w:lineRule="auto"/>
        <w:ind w:left="20" w:right="20" w:hanging="20"/>
        <w:jc w:val="both"/>
        <w:rPr>
          <w:sz w:val="30"/>
          <w:szCs w:val="30"/>
        </w:rPr>
      </w:pPr>
      <w:r w:rsidRPr="00563257">
        <w:rPr>
          <w:sz w:val="30"/>
          <w:szCs w:val="30"/>
        </w:rPr>
        <w:t xml:space="preserve">примерные образцы инновационных и экспериментальных проектов из опыта работы учреждений образования </w:t>
      </w:r>
      <w:proofErr w:type="spellStart"/>
      <w:r w:rsidRPr="00563257">
        <w:rPr>
          <w:sz w:val="30"/>
          <w:szCs w:val="30"/>
        </w:rPr>
        <w:t>Мозырского</w:t>
      </w:r>
      <w:proofErr w:type="spellEnd"/>
      <w:r w:rsidRPr="00563257">
        <w:rPr>
          <w:sz w:val="30"/>
          <w:szCs w:val="30"/>
        </w:rPr>
        <w:t xml:space="preserve"> района,</w:t>
      </w:r>
    </w:p>
    <w:p w:rsidR="006855EE" w:rsidRPr="00563257" w:rsidRDefault="006855EE" w:rsidP="006855EE">
      <w:pPr>
        <w:pStyle w:val="1"/>
        <w:shd w:val="clear" w:color="auto" w:fill="auto"/>
        <w:spacing w:line="240" w:lineRule="auto"/>
        <w:ind w:left="20" w:right="20" w:hanging="20"/>
        <w:jc w:val="both"/>
        <w:rPr>
          <w:sz w:val="30"/>
          <w:szCs w:val="30"/>
        </w:rPr>
      </w:pPr>
      <w:r w:rsidRPr="00563257">
        <w:rPr>
          <w:sz w:val="30"/>
          <w:szCs w:val="30"/>
        </w:rPr>
        <w:lastRenderedPageBreak/>
        <w:t>примерные образцы оформления дневников педагогов, осуществляющих инновационную и экспериментальную деятельность,</w:t>
      </w:r>
    </w:p>
    <w:p w:rsidR="006855EE" w:rsidRPr="00563257" w:rsidRDefault="006855EE" w:rsidP="006855EE">
      <w:pPr>
        <w:pStyle w:val="1"/>
        <w:shd w:val="clear" w:color="auto" w:fill="auto"/>
        <w:spacing w:line="240" w:lineRule="auto"/>
        <w:ind w:left="20" w:right="20" w:hanging="20"/>
        <w:jc w:val="both"/>
        <w:rPr>
          <w:sz w:val="30"/>
          <w:szCs w:val="30"/>
        </w:rPr>
      </w:pPr>
      <w:r w:rsidRPr="00563257">
        <w:rPr>
          <w:sz w:val="30"/>
          <w:szCs w:val="30"/>
        </w:rPr>
        <w:t>примерный календарный план работы учителя по реализации программы инновационной и экспериментальной деятельности,</w:t>
      </w:r>
    </w:p>
    <w:p w:rsidR="006855EE" w:rsidRPr="00563257" w:rsidRDefault="006855EE" w:rsidP="006855EE">
      <w:pPr>
        <w:pStyle w:val="1"/>
        <w:shd w:val="clear" w:color="auto" w:fill="auto"/>
        <w:spacing w:line="240" w:lineRule="auto"/>
        <w:ind w:left="20" w:right="20" w:hanging="20"/>
        <w:jc w:val="both"/>
        <w:rPr>
          <w:sz w:val="30"/>
          <w:szCs w:val="30"/>
        </w:rPr>
      </w:pPr>
      <w:r w:rsidRPr="00563257">
        <w:rPr>
          <w:sz w:val="30"/>
          <w:szCs w:val="30"/>
        </w:rPr>
        <w:t>примерное оформление справки о результатах (промежуточных, итоговых) реализации инновационного и экспериментального проектов,</w:t>
      </w:r>
    </w:p>
    <w:p w:rsidR="006855EE" w:rsidRPr="00563257" w:rsidRDefault="006855EE" w:rsidP="006855EE">
      <w:pPr>
        <w:pStyle w:val="1"/>
        <w:shd w:val="clear" w:color="auto" w:fill="auto"/>
        <w:spacing w:line="240" w:lineRule="auto"/>
        <w:ind w:left="20" w:right="20" w:hanging="20"/>
        <w:jc w:val="both"/>
        <w:rPr>
          <w:sz w:val="30"/>
          <w:szCs w:val="30"/>
        </w:rPr>
      </w:pPr>
      <w:r w:rsidRPr="00563257">
        <w:rPr>
          <w:sz w:val="30"/>
          <w:szCs w:val="30"/>
        </w:rPr>
        <w:t>договор на оказание услуг по научному консультированию,</w:t>
      </w:r>
    </w:p>
    <w:p w:rsidR="006855EE" w:rsidRPr="00563257" w:rsidRDefault="006855EE" w:rsidP="006855EE">
      <w:pPr>
        <w:pStyle w:val="1"/>
        <w:shd w:val="clear" w:color="auto" w:fill="auto"/>
        <w:spacing w:line="240" w:lineRule="auto"/>
        <w:ind w:left="20" w:right="20" w:hanging="20"/>
        <w:jc w:val="both"/>
        <w:rPr>
          <w:sz w:val="30"/>
          <w:szCs w:val="30"/>
        </w:rPr>
      </w:pPr>
      <w:r w:rsidRPr="00563257">
        <w:rPr>
          <w:sz w:val="30"/>
          <w:szCs w:val="30"/>
        </w:rPr>
        <w:t>договор о проведении экспертной оценки инновационного или экспериментального проекта,</w:t>
      </w:r>
    </w:p>
    <w:p w:rsidR="006855EE" w:rsidRPr="00563257" w:rsidRDefault="006855EE" w:rsidP="006855EE">
      <w:pPr>
        <w:pStyle w:val="1"/>
        <w:shd w:val="clear" w:color="auto" w:fill="auto"/>
        <w:spacing w:line="240" w:lineRule="auto"/>
        <w:ind w:left="20" w:right="20" w:hanging="587"/>
        <w:jc w:val="both"/>
        <w:rPr>
          <w:sz w:val="30"/>
          <w:szCs w:val="30"/>
        </w:rPr>
      </w:pPr>
      <w:r w:rsidRPr="00563257">
        <w:rPr>
          <w:sz w:val="30"/>
          <w:szCs w:val="30"/>
        </w:rPr>
        <w:t xml:space="preserve">       разработки уроков, мероприятий и </w:t>
      </w:r>
      <w:proofErr w:type="gramStart"/>
      <w:r w:rsidRPr="00563257">
        <w:rPr>
          <w:sz w:val="30"/>
          <w:szCs w:val="30"/>
        </w:rPr>
        <w:t>другое</w:t>
      </w:r>
      <w:proofErr w:type="gramEnd"/>
      <w:r w:rsidRPr="00563257">
        <w:rPr>
          <w:sz w:val="30"/>
          <w:szCs w:val="30"/>
        </w:rPr>
        <w:t>.</w:t>
      </w:r>
    </w:p>
    <w:p w:rsidR="006855EE" w:rsidRPr="00563257" w:rsidRDefault="006855EE" w:rsidP="006855EE">
      <w:pPr>
        <w:pStyle w:val="1"/>
        <w:shd w:val="clear" w:color="auto" w:fill="auto"/>
        <w:spacing w:line="240" w:lineRule="auto"/>
        <w:ind w:left="20" w:right="20" w:hanging="587"/>
        <w:jc w:val="both"/>
        <w:rPr>
          <w:sz w:val="30"/>
          <w:szCs w:val="30"/>
        </w:rPr>
      </w:pPr>
    </w:p>
    <w:p w:rsidR="006855EE" w:rsidRPr="00563257" w:rsidRDefault="006855EE" w:rsidP="006855EE">
      <w:pPr>
        <w:pStyle w:val="1"/>
        <w:shd w:val="clear" w:color="auto" w:fill="auto"/>
        <w:spacing w:line="240" w:lineRule="auto"/>
        <w:ind w:left="20" w:right="20"/>
        <w:rPr>
          <w:sz w:val="30"/>
          <w:szCs w:val="30"/>
        </w:rPr>
      </w:pPr>
    </w:p>
    <w:p w:rsidR="006855EE" w:rsidRDefault="006855EE" w:rsidP="006855EE">
      <w:pPr>
        <w:pStyle w:val="1"/>
        <w:shd w:val="clear" w:color="auto" w:fill="auto"/>
        <w:spacing w:line="240" w:lineRule="auto"/>
        <w:ind w:right="20"/>
        <w:rPr>
          <w:sz w:val="30"/>
          <w:szCs w:val="30"/>
        </w:rPr>
      </w:pPr>
      <w:r w:rsidRPr="00563257">
        <w:rPr>
          <w:sz w:val="30"/>
          <w:szCs w:val="30"/>
        </w:rPr>
        <w:t xml:space="preserve">Руководитель </w:t>
      </w:r>
      <w:proofErr w:type="gramStart"/>
      <w:r w:rsidRPr="00563257">
        <w:rPr>
          <w:sz w:val="30"/>
          <w:szCs w:val="30"/>
        </w:rPr>
        <w:t>районного</w:t>
      </w:r>
      <w:proofErr w:type="gramEnd"/>
      <w:r w:rsidRPr="00563257">
        <w:rPr>
          <w:sz w:val="30"/>
          <w:szCs w:val="30"/>
        </w:rPr>
        <w:t xml:space="preserve"> </w:t>
      </w:r>
    </w:p>
    <w:p w:rsidR="006855EE" w:rsidRPr="00563257" w:rsidRDefault="006855EE" w:rsidP="006855EE">
      <w:pPr>
        <w:pStyle w:val="1"/>
        <w:shd w:val="clear" w:color="auto" w:fill="auto"/>
        <w:spacing w:line="240" w:lineRule="auto"/>
        <w:ind w:right="20"/>
        <w:rPr>
          <w:sz w:val="30"/>
          <w:szCs w:val="30"/>
        </w:rPr>
      </w:pPr>
      <w:r w:rsidRPr="00563257">
        <w:rPr>
          <w:sz w:val="30"/>
          <w:szCs w:val="30"/>
        </w:rPr>
        <w:t xml:space="preserve">ресурсного центра       </w:t>
      </w:r>
      <w:r w:rsidRPr="00563257">
        <w:rPr>
          <w:sz w:val="30"/>
          <w:szCs w:val="30"/>
        </w:rPr>
        <w:tab/>
      </w:r>
      <w:r w:rsidRPr="00563257">
        <w:rPr>
          <w:sz w:val="30"/>
          <w:szCs w:val="30"/>
        </w:rPr>
        <w:tab/>
        <w:t xml:space="preserve">         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563257">
        <w:rPr>
          <w:sz w:val="30"/>
          <w:szCs w:val="30"/>
        </w:rPr>
        <w:t>Н.В. Новицкая</w:t>
      </w:r>
    </w:p>
    <w:p w:rsidR="006855EE" w:rsidRPr="00563257" w:rsidRDefault="006855EE" w:rsidP="006855EE">
      <w:pPr>
        <w:pStyle w:val="2"/>
        <w:shd w:val="clear" w:color="auto" w:fill="auto"/>
        <w:spacing w:line="240" w:lineRule="auto"/>
        <w:ind w:left="5670" w:right="-60"/>
        <w:jc w:val="both"/>
        <w:rPr>
          <w:rFonts w:ascii="Times New Roman" w:hAnsi="Times New Roman"/>
          <w:sz w:val="28"/>
          <w:szCs w:val="28"/>
        </w:rPr>
      </w:pPr>
    </w:p>
    <w:p w:rsidR="006855EE" w:rsidRPr="00563257" w:rsidRDefault="006855EE" w:rsidP="006855EE">
      <w:pPr>
        <w:pStyle w:val="40"/>
        <w:shd w:val="clear" w:color="auto" w:fill="auto"/>
        <w:spacing w:before="0" w:after="0" w:line="240" w:lineRule="auto"/>
        <w:ind w:left="20"/>
        <w:rPr>
          <w:rFonts w:ascii="Times New Roman" w:hAnsi="Times New Roman"/>
          <w:sz w:val="24"/>
          <w:szCs w:val="24"/>
        </w:rPr>
      </w:pPr>
    </w:p>
    <w:p w:rsidR="006855EE" w:rsidRPr="00563257" w:rsidRDefault="006855EE" w:rsidP="006855EE">
      <w:pPr>
        <w:pStyle w:val="40"/>
        <w:shd w:val="clear" w:color="auto" w:fill="auto"/>
        <w:spacing w:before="0" w:after="0" w:line="240" w:lineRule="auto"/>
        <w:ind w:left="-142"/>
        <w:rPr>
          <w:rFonts w:ascii="Times New Roman" w:hAnsi="Times New Roman"/>
          <w:sz w:val="24"/>
          <w:szCs w:val="24"/>
        </w:rPr>
      </w:pPr>
    </w:p>
    <w:p w:rsidR="006855EE" w:rsidRPr="00563257" w:rsidRDefault="006855EE" w:rsidP="006855EE">
      <w:pPr>
        <w:pStyle w:val="1"/>
        <w:shd w:val="clear" w:color="auto" w:fill="auto"/>
        <w:spacing w:line="240" w:lineRule="auto"/>
        <w:ind w:left="-142" w:right="20"/>
        <w:jc w:val="both"/>
        <w:rPr>
          <w:sz w:val="28"/>
          <w:szCs w:val="28"/>
        </w:rPr>
      </w:pPr>
      <w:r w:rsidRPr="00563257">
        <w:rPr>
          <w:sz w:val="28"/>
          <w:szCs w:val="28"/>
        </w:rPr>
        <w:t xml:space="preserve">СОГЛАСОВАНО                                                                                              </w:t>
      </w:r>
    </w:p>
    <w:p w:rsidR="006855EE" w:rsidRPr="00563257" w:rsidRDefault="006855EE" w:rsidP="006855EE">
      <w:pPr>
        <w:pStyle w:val="1"/>
        <w:shd w:val="clear" w:color="auto" w:fill="auto"/>
        <w:spacing w:line="240" w:lineRule="auto"/>
        <w:ind w:left="-142" w:right="20"/>
        <w:rPr>
          <w:sz w:val="28"/>
          <w:szCs w:val="28"/>
        </w:rPr>
      </w:pPr>
      <w:r w:rsidRPr="00563257">
        <w:rPr>
          <w:sz w:val="28"/>
          <w:szCs w:val="28"/>
        </w:rPr>
        <w:t>Методист центра</w:t>
      </w:r>
    </w:p>
    <w:p w:rsidR="006855EE" w:rsidRPr="00563257" w:rsidRDefault="006855EE" w:rsidP="006855EE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563257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="00D53A6C">
        <w:rPr>
          <w:rFonts w:ascii="Times New Roman" w:hAnsi="Times New Roman" w:cs="Times New Roman"/>
          <w:sz w:val="28"/>
          <w:szCs w:val="28"/>
        </w:rPr>
        <w:t>О.В.Жигадло</w:t>
      </w:r>
      <w:proofErr w:type="spellEnd"/>
    </w:p>
    <w:p w:rsidR="006855EE" w:rsidRPr="00563257" w:rsidRDefault="00D53A6C" w:rsidP="006855EE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14.08.2020</w:t>
      </w:r>
      <w:bookmarkStart w:id="0" w:name="_GoBack"/>
      <w:bookmarkEnd w:id="0"/>
      <w:r w:rsidR="006855EE" w:rsidRPr="005632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6855EE" w:rsidRPr="00563257" w:rsidRDefault="006855EE" w:rsidP="006855EE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  <w:r w:rsidRPr="0056325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855EE" w:rsidRPr="00563257" w:rsidRDefault="006855EE" w:rsidP="006855EE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</w:p>
    <w:p w:rsidR="006855EE" w:rsidRPr="00563257" w:rsidRDefault="006855EE" w:rsidP="006855EE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</w:p>
    <w:p w:rsidR="006855EE" w:rsidRPr="00563257" w:rsidRDefault="006855EE" w:rsidP="006855EE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</w:p>
    <w:p w:rsidR="006855EE" w:rsidRPr="00563257" w:rsidRDefault="006855EE" w:rsidP="006855EE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</w:p>
    <w:p w:rsidR="006855EE" w:rsidRPr="00563257" w:rsidRDefault="006855EE" w:rsidP="006855EE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</w:p>
    <w:p w:rsidR="006855EE" w:rsidRPr="00563257" w:rsidRDefault="006855EE" w:rsidP="006855EE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</w:p>
    <w:p w:rsidR="006855EE" w:rsidRPr="00563257" w:rsidRDefault="006855EE" w:rsidP="006855EE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</w:p>
    <w:p w:rsidR="006855EE" w:rsidRPr="00563257" w:rsidRDefault="006855EE" w:rsidP="006855EE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</w:p>
    <w:p w:rsidR="006855EE" w:rsidRPr="00563257" w:rsidRDefault="006855EE" w:rsidP="006855EE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</w:p>
    <w:p w:rsidR="006855EE" w:rsidRPr="00563257" w:rsidRDefault="006855EE" w:rsidP="006855EE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</w:p>
    <w:p w:rsidR="006855EE" w:rsidRPr="00563257" w:rsidRDefault="006855EE" w:rsidP="006855EE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</w:p>
    <w:p w:rsidR="006855EE" w:rsidRPr="00563257" w:rsidRDefault="006855EE" w:rsidP="006855EE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</w:p>
    <w:p w:rsidR="006855EE" w:rsidRPr="00563257" w:rsidRDefault="006855EE" w:rsidP="006855EE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</w:p>
    <w:p w:rsidR="006855EE" w:rsidRPr="00563257" w:rsidRDefault="006855EE" w:rsidP="006855EE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</w:p>
    <w:p w:rsidR="006855EE" w:rsidRPr="00563257" w:rsidRDefault="006855EE" w:rsidP="006855EE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</w:p>
    <w:p w:rsidR="006855EE" w:rsidRPr="00563257" w:rsidRDefault="006855EE" w:rsidP="006855EE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</w:p>
    <w:p w:rsidR="006855EE" w:rsidRPr="00563257" w:rsidRDefault="006855EE" w:rsidP="006855EE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</w:p>
    <w:p w:rsidR="006855EE" w:rsidRPr="00563257" w:rsidRDefault="006855EE" w:rsidP="006855EE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</w:p>
    <w:p w:rsidR="006855EE" w:rsidRPr="00563257" w:rsidRDefault="006855EE" w:rsidP="006855EE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</w:p>
    <w:p w:rsidR="006855EE" w:rsidRPr="00563257" w:rsidRDefault="006855EE" w:rsidP="006855EE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</w:p>
    <w:p w:rsidR="006855EE" w:rsidRPr="00563257" w:rsidRDefault="006855EE" w:rsidP="006855EE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</w:p>
    <w:p w:rsidR="006855EE" w:rsidRDefault="006855EE" w:rsidP="006855EE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</w:p>
    <w:p w:rsidR="006855EE" w:rsidRDefault="006855EE" w:rsidP="006855EE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</w:p>
    <w:p w:rsidR="006855EE" w:rsidRDefault="006855EE" w:rsidP="006855EE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</w:p>
    <w:p w:rsidR="006855EE" w:rsidRPr="00563257" w:rsidRDefault="006855EE" w:rsidP="006855EE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</w:p>
    <w:p w:rsidR="006855EE" w:rsidRPr="00563257" w:rsidRDefault="006855EE" w:rsidP="006855EE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</w:p>
    <w:p w:rsidR="006855EE" w:rsidRPr="00563257" w:rsidRDefault="006855EE" w:rsidP="006855EE">
      <w:pPr>
        <w:rPr>
          <w:rFonts w:ascii="Times New Roman" w:hAnsi="Times New Roman" w:cs="Times New Roman"/>
          <w:sz w:val="28"/>
          <w:szCs w:val="28"/>
        </w:rPr>
      </w:pPr>
    </w:p>
    <w:p w:rsidR="006855EE" w:rsidRPr="00DB0846" w:rsidRDefault="006855EE" w:rsidP="006855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846">
        <w:rPr>
          <w:rFonts w:ascii="Times New Roman" w:hAnsi="Times New Roman" w:cs="Times New Roman"/>
          <w:b/>
          <w:sz w:val="28"/>
          <w:szCs w:val="28"/>
        </w:rPr>
        <w:t>Состав районного ресурсного центра</w:t>
      </w:r>
    </w:p>
    <w:p w:rsidR="006855EE" w:rsidRPr="00DB0846" w:rsidRDefault="006855EE" w:rsidP="006855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5EE" w:rsidRPr="00DB0846" w:rsidRDefault="006855EE" w:rsidP="006855E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0846">
        <w:rPr>
          <w:rFonts w:ascii="Times New Roman" w:hAnsi="Times New Roman" w:cs="Times New Roman"/>
          <w:color w:val="auto"/>
          <w:sz w:val="28"/>
          <w:szCs w:val="28"/>
        </w:rPr>
        <w:t>1. Новицкая Н.В., директор ГУО «</w:t>
      </w:r>
      <w:proofErr w:type="spellStart"/>
      <w:r w:rsidRPr="00DB0846">
        <w:rPr>
          <w:rFonts w:ascii="Times New Roman" w:hAnsi="Times New Roman" w:cs="Times New Roman"/>
          <w:color w:val="auto"/>
          <w:sz w:val="28"/>
          <w:szCs w:val="28"/>
        </w:rPr>
        <w:t>Криничанская</w:t>
      </w:r>
      <w:proofErr w:type="spellEnd"/>
      <w:r w:rsidRPr="00DB0846">
        <w:rPr>
          <w:rFonts w:ascii="Times New Roman" w:hAnsi="Times New Roman" w:cs="Times New Roman"/>
          <w:color w:val="auto"/>
          <w:sz w:val="28"/>
          <w:szCs w:val="28"/>
        </w:rPr>
        <w:t xml:space="preserve"> средняя школа </w:t>
      </w:r>
      <w:proofErr w:type="spellStart"/>
      <w:r w:rsidRPr="00DB0846">
        <w:rPr>
          <w:rFonts w:ascii="Times New Roman" w:hAnsi="Times New Roman" w:cs="Times New Roman"/>
          <w:color w:val="auto"/>
          <w:sz w:val="28"/>
          <w:szCs w:val="28"/>
        </w:rPr>
        <w:t>Мозырского</w:t>
      </w:r>
      <w:proofErr w:type="spellEnd"/>
      <w:r w:rsidRPr="00DB0846">
        <w:rPr>
          <w:rFonts w:ascii="Times New Roman" w:hAnsi="Times New Roman" w:cs="Times New Roman"/>
          <w:color w:val="auto"/>
          <w:sz w:val="28"/>
          <w:szCs w:val="28"/>
        </w:rPr>
        <w:t xml:space="preserve"> района», руководитель районного ресурсного центра.</w:t>
      </w:r>
    </w:p>
    <w:p w:rsidR="006855EE" w:rsidRPr="00DB0846" w:rsidRDefault="006855EE" w:rsidP="006855E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0846">
        <w:rPr>
          <w:rFonts w:ascii="Times New Roman" w:hAnsi="Times New Roman" w:cs="Times New Roman"/>
          <w:color w:val="auto"/>
          <w:sz w:val="28"/>
          <w:szCs w:val="28"/>
        </w:rPr>
        <w:t>2. Кожемякина Л.Н., заместитель директора по учебной работе ГУО «</w:t>
      </w:r>
      <w:proofErr w:type="spellStart"/>
      <w:r w:rsidRPr="00DB0846">
        <w:rPr>
          <w:rFonts w:ascii="Times New Roman" w:hAnsi="Times New Roman" w:cs="Times New Roman"/>
          <w:color w:val="auto"/>
          <w:sz w:val="28"/>
          <w:szCs w:val="28"/>
        </w:rPr>
        <w:t>Криничанская</w:t>
      </w:r>
      <w:proofErr w:type="spellEnd"/>
      <w:r w:rsidRPr="00DB0846">
        <w:rPr>
          <w:rFonts w:ascii="Times New Roman" w:hAnsi="Times New Roman" w:cs="Times New Roman"/>
          <w:color w:val="auto"/>
          <w:sz w:val="28"/>
          <w:szCs w:val="28"/>
        </w:rPr>
        <w:t xml:space="preserve"> средняя школа </w:t>
      </w:r>
      <w:proofErr w:type="spellStart"/>
      <w:r w:rsidRPr="00DB0846">
        <w:rPr>
          <w:rFonts w:ascii="Times New Roman" w:hAnsi="Times New Roman" w:cs="Times New Roman"/>
          <w:color w:val="auto"/>
          <w:sz w:val="28"/>
          <w:szCs w:val="28"/>
        </w:rPr>
        <w:t>Мозырского</w:t>
      </w:r>
      <w:proofErr w:type="spellEnd"/>
      <w:r w:rsidRPr="00DB0846">
        <w:rPr>
          <w:rFonts w:ascii="Times New Roman" w:hAnsi="Times New Roman" w:cs="Times New Roman"/>
          <w:color w:val="auto"/>
          <w:sz w:val="28"/>
          <w:szCs w:val="28"/>
        </w:rPr>
        <w:t xml:space="preserve"> района», секретарь районного ресурсного центра.</w:t>
      </w:r>
    </w:p>
    <w:p w:rsidR="006855EE" w:rsidRPr="00DB0846" w:rsidRDefault="006855EE" w:rsidP="006855E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0846">
        <w:rPr>
          <w:rFonts w:ascii="Times New Roman" w:hAnsi="Times New Roman" w:cs="Times New Roman"/>
          <w:color w:val="auto"/>
          <w:sz w:val="28"/>
          <w:szCs w:val="28"/>
        </w:rPr>
        <w:t>Члены РРЦ:</w:t>
      </w:r>
    </w:p>
    <w:p w:rsidR="006855EE" w:rsidRPr="00DB0846" w:rsidRDefault="006855EE" w:rsidP="006855E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0846">
        <w:rPr>
          <w:rFonts w:ascii="Times New Roman" w:hAnsi="Times New Roman" w:cs="Times New Roman"/>
          <w:color w:val="auto"/>
          <w:sz w:val="28"/>
          <w:szCs w:val="28"/>
        </w:rPr>
        <w:t>3. Старикова М.Г., директор ГУ «</w:t>
      </w:r>
      <w:proofErr w:type="spellStart"/>
      <w:r w:rsidRPr="00DB0846">
        <w:rPr>
          <w:rFonts w:ascii="Times New Roman" w:hAnsi="Times New Roman" w:cs="Times New Roman"/>
          <w:color w:val="auto"/>
          <w:sz w:val="28"/>
          <w:szCs w:val="28"/>
        </w:rPr>
        <w:t>Мозырский</w:t>
      </w:r>
      <w:proofErr w:type="spellEnd"/>
      <w:r w:rsidRPr="00DB0846">
        <w:rPr>
          <w:rFonts w:ascii="Times New Roman" w:hAnsi="Times New Roman" w:cs="Times New Roman"/>
          <w:color w:val="auto"/>
          <w:sz w:val="28"/>
          <w:szCs w:val="28"/>
        </w:rPr>
        <w:t xml:space="preserve"> районный учебно-методический центр».</w:t>
      </w:r>
    </w:p>
    <w:p w:rsidR="006855EE" w:rsidRPr="00DB0846" w:rsidRDefault="006855EE" w:rsidP="006855E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0846">
        <w:rPr>
          <w:rFonts w:ascii="Times New Roman" w:hAnsi="Times New Roman" w:cs="Times New Roman"/>
          <w:color w:val="auto"/>
          <w:sz w:val="28"/>
          <w:szCs w:val="28"/>
        </w:rPr>
        <w:t xml:space="preserve">4.  </w:t>
      </w:r>
      <w:proofErr w:type="spellStart"/>
      <w:r w:rsidRPr="00DB0846">
        <w:rPr>
          <w:rFonts w:ascii="Times New Roman" w:hAnsi="Times New Roman" w:cs="Times New Roman"/>
          <w:color w:val="auto"/>
          <w:sz w:val="28"/>
          <w:szCs w:val="28"/>
        </w:rPr>
        <w:t>Евтерева</w:t>
      </w:r>
      <w:proofErr w:type="spellEnd"/>
      <w:r w:rsidRPr="00DB0846">
        <w:rPr>
          <w:rFonts w:ascii="Times New Roman" w:hAnsi="Times New Roman" w:cs="Times New Roman"/>
          <w:color w:val="auto"/>
          <w:sz w:val="28"/>
          <w:szCs w:val="28"/>
        </w:rPr>
        <w:t xml:space="preserve"> Н.В., методист ГУ «</w:t>
      </w:r>
      <w:proofErr w:type="spellStart"/>
      <w:r w:rsidRPr="00DB0846">
        <w:rPr>
          <w:rFonts w:ascii="Times New Roman" w:hAnsi="Times New Roman" w:cs="Times New Roman"/>
          <w:color w:val="auto"/>
          <w:sz w:val="28"/>
          <w:szCs w:val="28"/>
        </w:rPr>
        <w:t>Мозырский</w:t>
      </w:r>
      <w:proofErr w:type="spellEnd"/>
      <w:r w:rsidRPr="00DB0846">
        <w:rPr>
          <w:rFonts w:ascii="Times New Roman" w:hAnsi="Times New Roman" w:cs="Times New Roman"/>
          <w:color w:val="auto"/>
          <w:sz w:val="28"/>
          <w:szCs w:val="28"/>
        </w:rPr>
        <w:t xml:space="preserve"> районный учебно-методический центр». </w:t>
      </w:r>
    </w:p>
    <w:p w:rsidR="006855EE" w:rsidRPr="00DB0846" w:rsidRDefault="006855EE" w:rsidP="006855E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0846">
        <w:rPr>
          <w:rFonts w:ascii="Times New Roman" w:hAnsi="Times New Roman" w:cs="Times New Roman"/>
          <w:color w:val="auto"/>
          <w:sz w:val="28"/>
          <w:szCs w:val="28"/>
        </w:rPr>
        <w:t xml:space="preserve">5. </w:t>
      </w:r>
      <w:proofErr w:type="spellStart"/>
      <w:r w:rsidRPr="00DB0846">
        <w:rPr>
          <w:rFonts w:ascii="Times New Roman" w:hAnsi="Times New Roman" w:cs="Times New Roman"/>
          <w:color w:val="auto"/>
          <w:sz w:val="28"/>
          <w:szCs w:val="28"/>
        </w:rPr>
        <w:t>Ранчинский</w:t>
      </w:r>
      <w:proofErr w:type="spellEnd"/>
      <w:r w:rsidRPr="00DB0846">
        <w:rPr>
          <w:rFonts w:ascii="Times New Roman" w:hAnsi="Times New Roman" w:cs="Times New Roman"/>
          <w:color w:val="auto"/>
          <w:sz w:val="28"/>
          <w:szCs w:val="28"/>
        </w:rPr>
        <w:t xml:space="preserve"> М.М., директор ГУО «Гимназия имени Я.Купалы».</w:t>
      </w:r>
    </w:p>
    <w:p w:rsidR="006855EE" w:rsidRPr="00DB0846" w:rsidRDefault="006855EE" w:rsidP="006855E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0846">
        <w:rPr>
          <w:rFonts w:ascii="Times New Roman" w:hAnsi="Times New Roman" w:cs="Times New Roman"/>
          <w:color w:val="auto"/>
          <w:sz w:val="28"/>
          <w:szCs w:val="28"/>
        </w:rPr>
        <w:t>6. Борисевич Т.А., заместитель директора по учебно-методической работе ГУО «Гимназия имени Я.Купалы».</w:t>
      </w:r>
    </w:p>
    <w:p w:rsidR="006855EE" w:rsidRPr="00DB0846" w:rsidRDefault="006855EE" w:rsidP="006855E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0846">
        <w:rPr>
          <w:rFonts w:ascii="Times New Roman" w:hAnsi="Times New Roman" w:cs="Times New Roman"/>
          <w:color w:val="auto"/>
          <w:sz w:val="28"/>
          <w:szCs w:val="28"/>
        </w:rPr>
        <w:t>7. Чайкина Т.Г., заместитель директора по учебной работе ГУО «</w:t>
      </w:r>
      <w:proofErr w:type="spellStart"/>
      <w:r w:rsidRPr="00DB0846">
        <w:rPr>
          <w:rFonts w:ascii="Times New Roman" w:hAnsi="Times New Roman" w:cs="Times New Roman"/>
          <w:color w:val="auto"/>
          <w:sz w:val="28"/>
          <w:szCs w:val="28"/>
        </w:rPr>
        <w:t>Козенская</w:t>
      </w:r>
      <w:proofErr w:type="spellEnd"/>
      <w:r w:rsidRPr="00DB0846">
        <w:rPr>
          <w:rFonts w:ascii="Times New Roman" w:hAnsi="Times New Roman" w:cs="Times New Roman"/>
          <w:color w:val="auto"/>
          <w:sz w:val="28"/>
          <w:szCs w:val="28"/>
        </w:rPr>
        <w:t xml:space="preserve"> средняя школа </w:t>
      </w:r>
      <w:proofErr w:type="spellStart"/>
      <w:r w:rsidRPr="00DB0846">
        <w:rPr>
          <w:rFonts w:ascii="Times New Roman" w:hAnsi="Times New Roman" w:cs="Times New Roman"/>
          <w:color w:val="auto"/>
          <w:sz w:val="28"/>
          <w:szCs w:val="28"/>
        </w:rPr>
        <w:t>Мозырского</w:t>
      </w:r>
      <w:proofErr w:type="spellEnd"/>
      <w:r w:rsidRPr="00DB0846">
        <w:rPr>
          <w:rFonts w:ascii="Times New Roman" w:hAnsi="Times New Roman" w:cs="Times New Roman"/>
          <w:color w:val="auto"/>
          <w:sz w:val="28"/>
          <w:szCs w:val="28"/>
        </w:rPr>
        <w:t xml:space="preserve"> района».</w:t>
      </w:r>
    </w:p>
    <w:p w:rsidR="006855EE" w:rsidRPr="00DB0846" w:rsidRDefault="006855EE" w:rsidP="006855E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0846">
        <w:rPr>
          <w:rFonts w:ascii="Times New Roman" w:hAnsi="Times New Roman" w:cs="Times New Roman"/>
          <w:color w:val="auto"/>
          <w:sz w:val="28"/>
          <w:szCs w:val="28"/>
        </w:rPr>
        <w:t>8. Голуб Т.А. заместитель директора по учебной работе ГУО «Средняя школа №11 г</w:t>
      </w:r>
      <w:proofErr w:type="gramStart"/>
      <w:r w:rsidRPr="00DB0846">
        <w:rPr>
          <w:rFonts w:ascii="Times New Roman" w:hAnsi="Times New Roman" w:cs="Times New Roman"/>
          <w:color w:val="auto"/>
          <w:sz w:val="28"/>
          <w:szCs w:val="28"/>
        </w:rPr>
        <w:t>.М</w:t>
      </w:r>
      <w:proofErr w:type="gramEnd"/>
      <w:r w:rsidRPr="00DB0846">
        <w:rPr>
          <w:rFonts w:ascii="Times New Roman" w:hAnsi="Times New Roman" w:cs="Times New Roman"/>
          <w:color w:val="auto"/>
          <w:sz w:val="28"/>
          <w:szCs w:val="28"/>
        </w:rPr>
        <w:t>озыря».</w:t>
      </w:r>
    </w:p>
    <w:p w:rsidR="006855EE" w:rsidRPr="00DB0846" w:rsidRDefault="006855EE" w:rsidP="006855E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0846">
        <w:rPr>
          <w:rFonts w:ascii="Times New Roman" w:hAnsi="Times New Roman" w:cs="Times New Roman"/>
          <w:color w:val="auto"/>
          <w:sz w:val="28"/>
          <w:szCs w:val="28"/>
        </w:rPr>
        <w:t>9. Козел Т.А., заместитель директора по учебно-воспитательной работе ГУО «</w:t>
      </w:r>
      <w:proofErr w:type="spellStart"/>
      <w:r w:rsidRPr="00DB0846">
        <w:rPr>
          <w:rFonts w:ascii="Times New Roman" w:hAnsi="Times New Roman" w:cs="Times New Roman"/>
          <w:color w:val="auto"/>
          <w:sz w:val="28"/>
          <w:szCs w:val="28"/>
        </w:rPr>
        <w:t>Махновичская</w:t>
      </w:r>
      <w:proofErr w:type="spellEnd"/>
      <w:r w:rsidRPr="00DB0846">
        <w:rPr>
          <w:rFonts w:ascii="Times New Roman" w:hAnsi="Times New Roman" w:cs="Times New Roman"/>
          <w:color w:val="auto"/>
          <w:sz w:val="28"/>
          <w:szCs w:val="28"/>
        </w:rPr>
        <w:t xml:space="preserve">  средняя школа </w:t>
      </w:r>
      <w:proofErr w:type="spellStart"/>
      <w:r w:rsidRPr="00DB0846">
        <w:rPr>
          <w:rFonts w:ascii="Times New Roman" w:hAnsi="Times New Roman" w:cs="Times New Roman"/>
          <w:color w:val="auto"/>
          <w:sz w:val="28"/>
          <w:szCs w:val="28"/>
        </w:rPr>
        <w:t>Мозырского</w:t>
      </w:r>
      <w:proofErr w:type="spellEnd"/>
      <w:r w:rsidRPr="00DB0846">
        <w:rPr>
          <w:rFonts w:ascii="Times New Roman" w:hAnsi="Times New Roman" w:cs="Times New Roman"/>
          <w:color w:val="auto"/>
          <w:sz w:val="28"/>
          <w:szCs w:val="28"/>
        </w:rPr>
        <w:t xml:space="preserve"> района».</w:t>
      </w:r>
    </w:p>
    <w:p w:rsidR="006855EE" w:rsidRPr="00DB0846" w:rsidRDefault="006855EE" w:rsidP="006855E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0846">
        <w:rPr>
          <w:rFonts w:ascii="Times New Roman" w:hAnsi="Times New Roman" w:cs="Times New Roman"/>
          <w:color w:val="auto"/>
          <w:sz w:val="28"/>
          <w:szCs w:val="28"/>
        </w:rPr>
        <w:t xml:space="preserve">10. </w:t>
      </w:r>
      <w:proofErr w:type="spellStart"/>
      <w:r w:rsidRPr="00DB0846">
        <w:rPr>
          <w:rFonts w:ascii="Times New Roman" w:hAnsi="Times New Roman" w:cs="Times New Roman"/>
          <w:color w:val="auto"/>
          <w:sz w:val="28"/>
          <w:szCs w:val="28"/>
        </w:rPr>
        <w:t>Красюк</w:t>
      </w:r>
      <w:proofErr w:type="spellEnd"/>
      <w:r w:rsidRPr="00DB0846">
        <w:rPr>
          <w:rFonts w:ascii="Times New Roman" w:hAnsi="Times New Roman" w:cs="Times New Roman"/>
          <w:color w:val="auto"/>
          <w:sz w:val="28"/>
          <w:szCs w:val="28"/>
        </w:rPr>
        <w:t xml:space="preserve"> Е.П., заместитель директора по учебной работе ГУО «Средняя школа №16 г</w:t>
      </w:r>
      <w:proofErr w:type="gramStart"/>
      <w:r w:rsidRPr="00DB0846">
        <w:rPr>
          <w:rFonts w:ascii="Times New Roman" w:hAnsi="Times New Roman" w:cs="Times New Roman"/>
          <w:color w:val="auto"/>
          <w:sz w:val="28"/>
          <w:szCs w:val="28"/>
        </w:rPr>
        <w:t>.М</w:t>
      </w:r>
      <w:proofErr w:type="gramEnd"/>
      <w:r w:rsidRPr="00DB0846">
        <w:rPr>
          <w:rFonts w:ascii="Times New Roman" w:hAnsi="Times New Roman" w:cs="Times New Roman"/>
          <w:color w:val="auto"/>
          <w:sz w:val="28"/>
          <w:szCs w:val="28"/>
        </w:rPr>
        <w:t>озыря».</w:t>
      </w:r>
    </w:p>
    <w:p w:rsidR="006855EE" w:rsidRPr="00DB0846" w:rsidRDefault="006855EE" w:rsidP="006855EE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B0846">
        <w:rPr>
          <w:rFonts w:ascii="Times New Roman" w:hAnsi="Times New Roman" w:cs="Times New Roman"/>
          <w:color w:val="auto"/>
          <w:sz w:val="28"/>
          <w:szCs w:val="28"/>
        </w:rPr>
        <w:t>11. </w:t>
      </w:r>
      <w:proofErr w:type="spellStart"/>
      <w:r w:rsidRPr="00DB0846">
        <w:rPr>
          <w:rFonts w:ascii="Times New Roman" w:hAnsi="Times New Roman" w:cs="Times New Roman"/>
          <w:color w:val="auto"/>
          <w:sz w:val="28"/>
          <w:szCs w:val="28"/>
        </w:rPr>
        <w:t>Петричиц</w:t>
      </w:r>
      <w:proofErr w:type="spellEnd"/>
      <w:r w:rsidRPr="00DB0846">
        <w:rPr>
          <w:rFonts w:ascii="Times New Roman" w:hAnsi="Times New Roman" w:cs="Times New Roman"/>
          <w:color w:val="auto"/>
          <w:sz w:val="28"/>
          <w:szCs w:val="28"/>
        </w:rPr>
        <w:t xml:space="preserve"> Н.М., заместитель директора по учебной работе ГУО «</w:t>
      </w:r>
      <w:proofErr w:type="spellStart"/>
      <w:r w:rsidRPr="00DB0846">
        <w:rPr>
          <w:rFonts w:ascii="Times New Roman" w:hAnsi="Times New Roman" w:cs="Times New Roman"/>
          <w:color w:val="auto"/>
          <w:sz w:val="28"/>
          <w:szCs w:val="28"/>
        </w:rPr>
        <w:t>Руднянская</w:t>
      </w:r>
      <w:proofErr w:type="spellEnd"/>
      <w:r w:rsidRPr="00DB0846">
        <w:rPr>
          <w:rFonts w:ascii="Times New Roman" w:hAnsi="Times New Roman" w:cs="Times New Roman"/>
          <w:color w:val="auto"/>
          <w:sz w:val="28"/>
          <w:szCs w:val="28"/>
        </w:rPr>
        <w:t xml:space="preserve"> средняя школа </w:t>
      </w:r>
      <w:proofErr w:type="spellStart"/>
      <w:r w:rsidRPr="00DB0846">
        <w:rPr>
          <w:rFonts w:ascii="Times New Roman" w:hAnsi="Times New Roman" w:cs="Times New Roman"/>
          <w:color w:val="auto"/>
          <w:sz w:val="28"/>
          <w:szCs w:val="28"/>
        </w:rPr>
        <w:t>Мозырского</w:t>
      </w:r>
      <w:proofErr w:type="spellEnd"/>
      <w:r w:rsidRPr="00DB0846">
        <w:rPr>
          <w:rFonts w:ascii="Times New Roman" w:hAnsi="Times New Roman" w:cs="Times New Roman"/>
          <w:color w:val="auto"/>
          <w:sz w:val="28"/>
          <w:szCs w:val="28"/>
        </w:rPr>
        <w:t xml:space="preserve"> района».</w:t>
      </w:r>
    </w:p>
    <w:p w:rsidR="006855EE" w:rsidRPr="00DB0846" w:rsidRDefault="006855EE" w:rsidP="006855E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0846">
        <w:rPr>
          <w:rFonts w:ascii="Times New Roman" w:hAnsi="Times New Roman" w:cs="Times New Roman"/>
          <w:color w:val="auto"/>
          <w:sz w:val="28"/>
          <w:szCs w:val="28"/>
        </w:rPr>
        <w:t>12. </w:t>
      </w:r>
      <w:proofErr w:type="spellStart"/>
      <w:r w:rsidRPr="00DB0846">
        <w:rPr>
          <w:rFonts w:ascii="Times New Roman" w:hAnsi="Times New Roman" w:cs="Times New Roman"/>
          <w:color w:val="auto"/>
          <w:sz w:val="28"/>
          <w:szCs w:val="28"/>
        </w:rPr>
        <w:t>Гульчик</w:t>
      </w:r>
      <w:proofErr w:type="spellEnd"/>
      <w:r w:rsidRPr="00DB0846">
        <w:rPr>
          <w:rFonts w:ascii="Times New Roman" w:hAnsi="Times New Roman" w:cs="Times New Roman"/>
          <w:color w:val="auto"/>
          <w:sz w:val="28"/>
          <w:szCs w:val="28"/>
        </w:rPr>
        <w:t xml:space="preserve"> В.В., заведующий по основной деятельности отдела по поддержке семей принявших на воспитание детей-сирот, детей, оставшихся без попечения родителей, педагог-психолог ГУО «</w:t>
      </w:r>
      <w:proofErr w:type="spellStart"/>
      <w:r w:rsidRPr="00DB0846">
        <w:rPr>
          <w:rFonts w:ascii="Times New Roman" w:hAnsi="Times New Roman" w:cs="Times New Roman"/>
          <w:color w:val="auto"/>
          <w:sz w:val="28"/>
          <w:szCs w:val="28"/>
        </w:rPr>
        <w:t>Мозырский</w:t>
      </w:r>
      <w:proofErr w:type="spellEnd"/>
      <w:r w:rsidRPr="00DB0846">
        <w:rPr>
          <w:rFonts w:ascii="Times New Roman" w:hAnsi="Times New Roman" w:cs="Times New Roman"/>
          <w:color w:val="auto"/>
          <w:sz w:val="28"/>
          <w:szCs w:val="28"/>
        </w:rPr>
        <w:t xml:space="preserve"> районный социально-педагогический центр г</w:t>
      </w:r>
      <w:proofErr w:type="gramStart"/>
      <w:r w:rsidRPr="00DB0846">
        <w:rPr>
          <w:rFonts w:ascii="Times New Roman" w:hAnsi="Times New Roman" w:cs="Times New Roman"/>
          <w:color w:val="auto"/>
          <w:sz w:val="28"/>
          <w:szCs w:val="28"/>
        </w:rPr>
        <w:t>.М</w:t>
      </w:r>
      <w:proofErr w:type="gramEnd"/>
      <w:r w:rsidRPr="00DB0846">
        <w:rPr>
          <w:rFonts w:ascii="Times New Roman" w:hAnsi="Times New Roman" w:cs="Times New Roman"/>
          <w:color w:val="auto"/>
          <w:sz w:val="28"/>
          <w:szCs w:val="28"/>
        </w:rPr>
        <w:t>озыря».</w:t>
      </w:r>
    </w:p>
    <w:p w:rsidR="006855EE" w:rsidRPr="00DB0846" w:rsidRDefault="006855EE" w:rsidP="006855EE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DB0846">
        <w:rPr>
          <w:rFonts w:ascii="Times New Roman" w:hAnsi="Times New Roman" w:cs="Times New Roman"/>
          <w:color w:val="auto"/>
          <w:sz w:val="28"/>
          <w:szCs w:val="28"/>
        </w:rPr>
        <w:t>13. Панфиленко В.В., педагог-психолог  ГУО «</w:t>
      </w:r>
      <w:proofErr w:type="spellStart"/>
      <w:r w:rsidRPr="00DB0846">
        <w:rPr>
          <w:rFonts w:ascii="Times New Roman" w:hAnsi="Times New Roman" w:cs="Times New Roman"/>
          <w:color w:val="auto"/>
          <w:sz w:val="28"/>
          <w:szCs w:val="28"/>
        </w:rPr>
        <w:t>Криничанская</w:t>
      </w:r>
      <w:proofErr w:type="spellEnd"/>
      <w:r w:rsidRPr="00DB0846">
        <w:rPr>
          <w:rFonts w:ascii="Times New Roman" w:hAnsi="Times New Roman" w:cs="Times New Roman"/>
          <w:color w:val="auto"/>
          <w:sz w:val="28"/>
          <w:szCs w:val="28"/>
        </w:rPr>
        <w:t xml:space="preserve"> средняя школа </w:t>
      </w:r>
      <w:proofErr w:type="spellStart"/>
      <w:r w:rsidRPr="00DB0846">
        <w:rPr>
          <w:rFonts w:ascii="Times New Roman" w:hAnsi="Times New Roman" w:cs="Times New Roman"/>
          <w:color w:val="auto"/>
          <w:sz w:val="28"/>
          <w:szCs w:val="28"/>
        </w:rPr>
        <w:t>Мозырского</w:t>
      </w:r>
      <w:proofErr w:type="spellEnd"/>
      <w:r w:rsidRPr="00DB0846">
        <w:rPr>
          <w:rFonts w:ascii="Times New Roman" w:hAnsi="Times New Roman" w:cs="Times New Roman"/>
          <w:color w:val="auto"/>
          <w:sz w:val="28"/>
          <w:szCs w:val="28"/>
        </w:rPr>
        <w:t xml:space="preserve"> района».</w:t>
      </w:r>
    </w:p>
    <w:p w:rsidR="006855EE" w:rsidRPr="00DB0846" w:rsidRDefault="006855EE" w:rsidP="006855E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0846">
        <w:rPr>
          <w:rFonts w:ascii="Times New Roman" w:hAnsi="Times New Roman" w:cs="Times New Roman"/>
          <w:color w:val="auto"/>
          <w:sz w:val="28"/>
          <w:szCs w:val="28"/>
        </w:rPr>
        <w:t>14. </w:t>
      </w:r>
      <w:proofErr w:type="spellStart"/>
      <w:r w:rsidRPr="00DB0846">
        <w:rPr>
          <w:rFonts w:ascii="Times New Roman" w:hAnsi="Times New Roman" w:cs="Times New Roman"/>
          <w:color w:val="auto"/>
          <w:sz w:val="28"/>
          <w:szCs w:val="28"/>
        </w:rPr>
        <w:t>Солодкая</w:t>
      </w:r>
      <w:proofErr w:type="spellEnd"/>
      <w:r w:rsidRPr="00DB0846">
        <w:rPr>
          <w:rFonts w:ascii="Times New Roman" w:hAnsi="Times New Roman" w:cs="Times New Roman"/>
          <w:color w:val="auto"/>
          <w:sz w:val="28"/>
          <w:szCs w:val="28"/>
        </w:rPr>
        <w:t xml:space="preserve"> М.Э., учитель русского языка и литературы ГУО «</w:t>
      </w:r>
      <w:proofErr w:type="spellStart"/>
      <w:r w:rsidRPr="00DB0846">
        <w:rPr>
          <w:rFonts w:ascii="Times New Roman" w:hAnsi="Times New Roman" w:cs="Times New Roman"/>
          <w:color w:val="auto"/>
          <w:sz w:val="28"/>
          <w:szCs w:val="28"/>
        </w:rPr>
        <w:t>Криничанская</w:t>
      </w:r>
      <w:proofErr w:type="spellEnd"/>
      <w:r w:rsidRPr="00DB0846">
        <w:rPr>
          <w:rFonts w:ascii="Times New Roman" w:hAnsi="Times New Roman" w:cs="Times New Roman"/>
          <w:color w:val="auto"/>
          <w:sz w:val="28"/>
          <w:szCs w:val="28"/>
        </w:rPr>
        <w:t xml:space="preserve"> средняя школа </w:t>
      </w:r>
      <w:proofErr w:type="spellStart"/>
      <w:r w:rsidRPr="00DB0846">
        <w:rPr>
          <w:rFonts w:ascii="Times New Roman" w:hAnsi="Times New Roman" w:cs="Times New Roman"/>
          <w:color w:val="auto"/>
          <w:sz w:val="28"/>
          <w:szCs w:val="28"/>
        </w:rPr>
        <w:t>Мозырского</w:t>
      </w:r>
      <w:proofErr w:type="spellEnd"/>
      <w:r w:rsidRPr="00DB0846">
        <w:rPr>
          <w:rFonts w:ascii="Times New Roman" w:hAnsi="Times New Roman" w:cs="Times New Roman"/>
          <w:color w:val="auto"/>
          <w:sz w:val="28"/>
          <w:szCs w:val="28"/>
        </w:rPr>
        <w:t xml:space="preserve"> района».</w:t>
      </w:r>
    </w:p>
    <w:p w:rsidR="006855EE" w:rsidRPr="00DB0846" w:rsidRDefault="006855EE" w:rsidP="006855E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0846">
        <w:rPr>
          <w:rFonts w:ascii="Times New Roman" w:hAnsi="Times New Roman" w:cs="Times New Roman"/>
          <w:color w:val="auto"/>
          <w:sz w:val="28"/>
          <w:szCs w:val="28"/>
        </w:rPr>
        <w:t xml:space="preserve">16. </w:t>
      </w:r>
      <w:proofErr w:type="spellStart"/>
      <w:r w:rsidRPr="00DB0846">
        <w:rPr>
          <w:rFonts w:ascii="Times New Roman" w:hAnsi="Times New Roman" w:cs="Times New Roman"/>
          <w:color w:val="auto"/>
          <w:sz w:val="28"/>
          <w:szCs w:val="28"/>
        </w:rPr>
        <w:t>Гарченко</w:t>
      </w:r>
      <w:proofErr w:type="spellEnd"/>
      <w:r w:rsidRPr="00DB0846">
        <w:rPr>
          <w:rFonts w:ascii="Times New Roman" w:hAnsi="Times New Roman" w:cs="Times New Roman"/>
          <w:color w:val="auto"/>
          <w:sz w:val="28"/>
          <w:szCs w:val="28"/>
        </w:rPr>
        <w:t xml:space="preserve"> О.А., учитель русского языка и литературы ГУО «</w:t>
      </w:r>
      <w:proofErr w:type="spellStart"/>
      <w:r w:rsidRPr="00DB0846">
        <w:rPr>
          <w:rFonts w:ascii="Times New Roman" w:hAnsi="Times New Roman" w:cs="Times New Roman"/>
          <w:color w:val="auto"/>
          <w:sz w:val="28"/>
          <w:szCs w:val="28"/>
        </w:rPr>
        <w:t>Криничанская</w:t>
      </w:r>
      <w:proofErr w:type="spellEnd"/>
      <w:r w:rsidRPr="00DB0846">
        <w:rPr>
          <w:rFonts w:ascii="Times New Roman" w:hAnsi="Times New Roman" w:cs="Times New Roman"/>
          <w:color w:val="auto"/>
          <w:sz w:val="28"/>
          <w:szCs w:val="28"/>
        </w:rPr>
        <w:t xml:space="preserve"> средняя школа </w:t>
      </w:r>
      <w:proofErr w:type="spellStart"/>
      <w:r w:rsidRPr="00DB0846">
        <w:rPr>
          <w:rFonts w:ascii="Times New Roman" w:hAnsi="Times New Roman" w:cs="Times New Roman"/>
          <w:color w:val="auto"/>
          <w:sz w:val="28"/>
          <w:szCs w:val="28"/>
        </w:rPr>
        <w:t>Мозырского</w:t>
      </w:r>
      <w:proofErr w:type="spellEnd"/>
      <w:r w:rsidRPr="00DB0846">
        <w:rPr>
          <w:rFonts w:ascii="Times New Roman" w:hAnsi="Times New Roman" w:cs="Times New Roman"/>
          <w:color w:val="auto"/>
          <w:sz w:val="28"/>
          <w:szCs w:val="28"/>
        </w:rPr>
        <w:t xml:space="preserve"> района».</w:t>
      </w:r>
    </w:p>
    <w:p w:rsidR="006855EE" w:rsidRPr="00DB0846" w:rsidRDefault="006855EE" w:rsidP="006855EE">
      <w:pPr>
        <w:rPr>
          <w:rFonts w:ascii="Times New Roman" w:hAnsi="Times New Roman" w:cs="Times New Roman"/>
          <w:sz w:val="28"/>
          <w:szCs w:val="28"/>
        </w:rPr>
      </w:pPr>
      <w:r w:rsidRPr="00DB0846">
        <w:rPr>
          <w:rFonts w:ascii="Times New Roman" w:hAnsi="Times New Roman" w:cs="Times New Roman"/>
          <w:color w:val="auto"/>
          <w:sz w:val="28"/>
          <w:szCs w:val="28"/>
        </w:rPr>
        <w:t>17</w:t>
      </w:r>
      <w:r w:rsidRPr="00DB0846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DB0846">
        <w:rPr>
          <w:rFonts w:ascii="Times New Roman" w:hAnsi="Times New Roman" w:cs="Times New Roman"/>
          <w:sz w:val="28"/>
          <w:szCs w:val="28"/>
        </w:rPr>
        <w:t xml:space="preserve"> Леоненко Е.А., заместитель директора по основной деятельности ГУО «ДЦРР г. Мозыря».</w:t>
      </w:r>
    </w:p>
    <w:p w:rsidR="006855EE" w:rsidRPr="00DB0846" w:rsidRDefault="006855EE" w:rsidP="006855E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0846">
        <w:rPr>
          <w:rFonts w:ascii="Times New Roman" w:hAnsi="Times New Roman" w:cs="Times New Roman"/>
          <w:sz w:val="28"/>
          <w:szCs w:val="28"/>
        </w:rPr>
        <w:t xml:space="preserve">18. Соколовская И.В., инженер-программист </w:t>
      </w:r>
      <w:r w:rsidRPr="00DB0846">
        <w:rPr>
          <w:rFonts w:ascii="Times New Roman" w:hAnsi="Times New Roman" w:cs="Times New Roman"/>
          <w:color w:val="auto"/>
          <w:sz w:val="28"/>
          <w:szCs w:val="28"/>
        </w:rPr>
        <w:t>ГУО «</w:t>
      </w:r>
      <w:proofErr w:type="spellStart"/>
      <w:r w:rsidRPr="00DB0846">
        <w:rPr>
          <w:rFonts w:ascii="Times New Roman" w:hAnsi="Times New Roman" w:cs="Times New Roman"/>
          <w:color w:val="auto"/>
          <w:sz w:val="28"/>
          <w:szCs w:val="28"/>
        </w:rPr>
        <w:t>Криничанская</w:t>
      </w:r>
      <w:proofErr w:type="spellEnd"/>
      <w:r w:rsidRPr="00DB0846">
        <w:rPr>
          <w:rFonts w:ascii="Times New Roman" w:hAnsi="Times New Roman" w:cs="Times New Roman"/>
          <w:color w:val="auto"/>
          <w:sz w:val="28"/>
          <w:szCs w:val="28"/>
        </w:rPr>
        <w:t xml:space="preserve"> средняя школа </w:t>
      </w:r>
      <w:proofErr w:type="spellStart"/>
      <w:r w:rsidRPr="00DB0846">
        <w:rPr>
          <w:rFonts w:ascii="Times New Roman" w:hAnsi="Times New Roman" w:cs="Times New Roman"/>
          <w:color w:val="auto"/>
          <w:sz w:val="28"/>
          <w:szCs w:val="28"/>
        </w:rPr>
        <w:t>Мозырского</w:t>
      </w:r>
      <w:proofErr w:type="spellEnd"/>
      <w:r w:rsidRPr="00DB0846">
        <w:rPr>
          <w:rFonts w:ascii="Times New Roman" w:hAnsi="Times New Roman" w:cs="Times New Roman"/>
          <w:color w:val="auto"/>
          <w:sz w:val="28"/>
          <w:szCs w:val="28"/>
        </w:rPr>
        <w:t xml:space="preserve"> района».</w:t>
      </w:r>
    </w:p>
    <w:p w:rsidR="006855EE" w:rsidRPr="00DB0846" w:rsidRDefault="006855EE" w:rsidP="006855E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0846">
        <w:rPr>
          <w:rFonts w:ascii="Times New Roman" w:hAnsi="Times New Roman" w:cs="Times New Roman"/>
          <w:sz w:val="28"/>
          <w:szCs w:val="28"/>
        </w:rPr>
        <w:lastRenderedPageBreak/>
        <w:t xml:space="preserve">19.Яркова Л.А., библиотекарь </w:t>
      </w:r>
      <w:r w:rsidRPr="00DB0846">
        <w:rPr>
          <w:rFonts w:ascii="Times New Roman" w:hAnsi="Times New Roman" w:cs="Times New Roman"/>
          <w:color w:val="auto"/>
          <w:sz w:val="28"/>
          <w:szCs w:val="28"/>
        </w:rPr>
        <w:t>ГУО «</w:t>
      </w:r>
      <w:proofErr w:type="spellStart"/>
      <w:r w:rsidRPr="00DB0846">
        <w:rPr>
          <w:rFonts w:ascii="Times New Roman" w:hAnsi="Times New Roman" w:cs="Times New Roman"/>
          <w:color w:val="auto"/>
          <w:sz w:val="28"/>
          <w:szCs w:val="28"/>
        </w:rPr>
        <w:t>Криничанская</w:t>
      </w:r>
      <w:proofErr w:type="spellEnd"/>
      <w:r w:rsidRPr="00DB0846">
        <w:rPr>
          <w:rFonts w:ascii="Times New Roman" w:hAnsi="Times New Roman" w:cs="Times New Roman"/>
          <w:color w:val="auto"/>
          <w:sz w:val="28"/>
          <w:szCs w:val="28"/>
        </w:rPr>
        <w:t xml:space="preserve"> средняя школа </w:t>
      </w:r>
      <w:proofErr w:type="spellStart"/>
      <w:r w:rsidRPr="00DB0846">
        <w:rPr>
          <w:rFonts w:ascii="Times New Roman" w:hAnsi="Times New Roman" w:cs="Times New Roman"/>
          <w:color w:val="auto"/>
          <w:sz w:val="28"/>
          <w:szCs w:val="28"/>
        </w:rPr>
        <w:t>Мозырского</w:t>
      </w:r>
      <w:proofErr w:type="spellEnd"/>
      <w:r w:rsidRPr="00DB0846">
        <w:rPr>
          <w:rFonts w:ascii="Times New Roman" w:hAnsi="Times New Roman" w:cs="Times New Roman"/>
          <w:color w:val="auto"/>
          <w:sz w:val="28"/>
          <w:szCs w:val="28"/>
        </w:rPr>
        <w:t xml:space="preserve"> района».</w:t>
      </w:r>
    </w:p>
    <w:p w:rsidR="006855EE" w:rsidRPr="00DB0846" w:rsidRDefault="006855EE" w:rsidP="006855EE">
      <w:pPr>
        <w:rPr>
          <w:rFonts w:ascii="Times New Roman" w:hAnsi="Times New Roman" w:cs="Times New Roman"/>
          <w:sz w:val="28"/>
          <w:szCs w:val="28"/>
        </w:rPr>
      </w:pPr>
    </w:p>
    <w:p w:rsidR="006855EE" w:rsidRDefault="006855EE"/>
    <w:sectPr w:rsidR="006855EE" w:rsidSect="003D6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55EE"/>
    <w:rsid w:val="003D6151"/>
    <w:rsid w:val="00424EC9"/>
    <w:rsid w:val="006855EE"/>
    <w:rsid w:val="00D53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5E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55EE"/>
    <w:pPr>
      <w:spacing w:after="0" w:line="240" w:lineRule="auto"/>
    </w:pPr>
  </w:style>
  <w:style w:type="paragraph" w:customStyle="1" w:styleId="1">
    <w:name w:val="Основной текст1"/>
    <w:basedOn w:val="a"/>
    <w:rsid w:val="006855EE"/>
    <w:pPr>
      <w:shd w:val="clear" w:color="auto" w:fill="FFFFFF"/>
      <w:spacing w:line="216" w:lineRule="exac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character" w:customStyle="1" w:styleId="a4">
    <w:name w:val="Основной текст_"/>
    <w:link w:val="2"/>
    <w:locked/>
    <w:rsid w:val="006855EE"/>
    <w:rPr>
      <w:rFonts w:eastAsia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4"/>
    <w:rsid w:val="006855EE"/>
    <w:pPr>
      <w:shd w:val="clear" w:color="auto" w:fill="FFFFFF"/>
      <w:spacing w:line="0" w:lineRule="atLeast"/>
      <w:jc w:val="right"/>
    </w:pPr>
    <w:rPr>
      <w:rFonts w:asciiTheme="minorHAnsi" w:eastAsia="Times New Roman" w:hAnsiTheme="minorHAnsi" w:cs="Times New Roman"/>
      <w:color w:val="auto"/>
      <w:sz w:val="25"/>
      <w:szCs w:val="25"/>
      <w:lang w:eastAsia="en-US"/>
    </w:rPr>
  </w:style>
  <w:style w:type="character" w:customStyle="1" w:styleId="4">
    <w:name w:val="Основной текст (4)_"/>
    <w:link w:val="40"/>
    <w:locked/>
    <w:rsid w:val="006855EE"/>
    <w:rPr>
      <w:rFonts w:eastAsia="Times New Roman" w:cs="Times New Roman"/>
      <w:sz w:val="43"/>
      <w:szCs w:val="4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855EE"/>
    <w:pPr>
      <w:shd w:val="clear" w:color="auto" w:fill="FFFFFF"/>
      <w:spacing w:before="180" w:after="180" w:line="0" w:lineRule="atLeast"/>
      <w:jc w:val="both"/>
    </w:pPr>
    <w:rPr>
      <w:rFonts w:asciiTheme="minorHAnsi" w:eastAsia="Times New Roman" w:hAnsiTheme="minorHAnsi" w:cs="Times New Roman"/>
      <w:color w:val="auto"/>
      <w:sz w:val="43"/>
      <w:szCs w:val="4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5E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55EE"/>
    <w:pPr>
      <w:spacing w:after="0" w:line="240" w:lineRule="auto"/>
    </w:pPr>
  </w:style>
  <w:style w:type="paragraph" w:customStyle="1" w:styleId="1">
    <w:name w:val="Основной текст1"/>
    <w:basedOn w:val="a"/>
    <w:rsid w:val="006855EE"/>
    <w:pPr>
      <w:shd w:val="clear" w:color="auto" w:fill="FFFFFF"/>
      <w:spacing w:line="216" w:lineRule="exac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character" w:customStyle="1" w:styleId="a4">
    <w:name w:val="Основной текст_"/>
    <w:link w:val="2"/>
    <w:locked/>
    <w:rsid w:val="006855EE"/>
    <w:rPr>
      <w:rFonts w:eastAsia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4"/>
    <w:rsid w:val="006855EE"/>
    <w:pPr>
      <w:shd w:val="clear" w:color="auto" w:fill="FFFFFF"/>
      <w:spacing w:line="0" w:lineRule="atLeast"/>
      <w:jc w:val="right"/>
    </w:pPr>
    <w:rPr>
      <w:rFonts w:asciiTheme="minorHAnsi" w:eastAsia="Times New Roman" w:hAnsiTheme="minorHAnsi" w:cs="Times New Roman"/>
      <w:color w:val="auto"/>
      <w:sz w:val="25"/>
      <w:szCs w:val="25"/>
      <w:lang w:eastAsia="en-US"/>
    </w:rPr>
  </w:style>
  <w:style w:type="character" w:customStyle="1" w:styleId="4">
    <w:name w:val="Основной текст (4)_"/>
    <w:link w:val="40"/>
    <w:locked/>
    <w:rsid w:val="006855EE"/>
    <w:rPr>
      <w:rFonts w:eastAsia="Times New Roman" w:cs="Times New Roman"/>
      <w:sz w:val="43"/>
      <w:szCs w:val="4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855EE"/>
    <w:pPr>
      <w:shd w:val="clear" w:color="auto" w:fill="FFFFFF"/>
      <w:spacing w:before="180" w:after="180" w:line="0" w:lineRule="atLeast"/>
      <w:jc w:val="both"/>
    </w:pPr>
    <w:rPr>
      <w:rFonts w:asciiTheme="minorHAnsi" w:eastAsia="Times New Roman" w:hAnsiTheme="minorHAnsi" w:cs="Times New Roman"/>
      <w:color w:val="auto"/>
      <w:sz w:val="43"/>
      <w:szCs w:val="4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1667</Words>
  <Characters>9505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илья терещенко</cp:lastModifiedBy>
  <cp:revision>2</cp:revision>
  <dcterms:created xsi:type="dcterms:W3CDTF">2022-07-24T17:10:00Z</dcterms:created>
  <dcterms:modified xsi:type="dcterms:W3CDTF">2022-07-24T17:10:00Z</dcterms:modified>
</cp:coreProperties>
</file>