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2"/>
        <w:gridCol w:w="5245"/>
        <w:gridCol w:w="5386"/>
      </w:tblGrid>
      <w:tr w:rsidR="00AD6BDE" w:rsidTr="00314F56">
        <w:tc>
          <w:tcPr>
            <w:tcW w:w="5812" w:type="dxa"/>
          </w:tcPr>
          <w:p w:rsidR="00F24D87" w:rsidRPr="00F24D87" w:rsidRDefault="00F24D87" w:rsidP="00F24D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24D87">
              <w:rPr>
                <w:rFonts w:ascii="Times New Roman" w:hAnsi="Times New Roman" w:cs="Times New Roman"/>
                <w:b/>
                <w:sz w:val="36"/>
              </w:rPr>
              <w:t>КАКИЕ ДЕТИ В ЗОНЕ РИСКА</w:t>
            </w:r>
          </w:p>
          <w:p w:rsidR="00314F56" w:rsidRDefault="00314F56" w:rsidP="00314F56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F24D87" w:rsidRPr="00F24D87" w:rsidRDefault="00F24D87" w:rsidP="00314F5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4D87">
              <w:rPr>
                <w:rFonts w:ascii="Times New Roman" w:hAnsi="Times New Roman" w:cs="Times New Roman"/>
                <w:sz w:val="36"/>
              </w:rPr>
              <w:t>Уставать от чрезмерных школьных нагрузок могут абсолютно все дети.</w:t>
            </w:r>
          </w:p>
          <w:p w:rsidR="00F24D87" w:rsidRPr="00F24D87" w:rsidRDefault="00F24D87" w:rsidP="00F24D87">
            <w:pPr>
              <w:rPr>
                <w:rFonts w:ascii="Times New Roman" w:hAnsi="Times New Roman" w:cs="Times New Roman"/>
                <w:sz w:val="36"/>
              </w:rPr>
            </w:pPr>
          </w:p>
          <w:p w:rsidR="00F24D87" w:rsidRPr="00F24D87" w:rsidRDefault="00F24D87" w:rsidP="00F24D87">
            <w:pPr>
              <w:rPr>
                <w:rFonts w:ascii="Times New Roman" w:hAnsi="Times New Roman" w:cs="Times New Roman"/>
                <w:sz w:val="36"/>
              </w:rPr>
            </w:pPr>
            <w:r w:rsidRPr="00F24D87">
              <w:rPr>
                <w:rFonts w:ascii="Times New Roman" w:hAnsi="Times New Roman" w:cs="Times New Roman"/>
                <w:sz w:val="36"/>
              </w:rPr>
              <w:t>Этому способствуют слишком плотный график:</w:t>
            </w:r>
          </w:p>
          <w:p w:rsidR="00F24D87" w:rsidRPr="00F24D87" w:rsidRDefault="00F24D87" w:rsidP="00F24D87">
            <w:pPr>
              <w:rPr>
                <w:rFonts w:ascii="Times New Roman" w:hAnsi="Times New Roman" w:cs="Times New Roman"/>
                <w:sz w:val="36"/>
              </w:rPr>
            </w:pPr>
          </w:p>
          <w:p w:rsidR="00F24D87" w:rsidRPr="00314F56" w:rsidRDefault="00F24D87" w:rsidP="00314F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</w:rPr>
            </w:pPr>
            <w:r w:rsidRPr="00314F56">
              <w:rPr>
                <w:rFonts w:ascii="Times New Roman" w:hAnsi="Times New Roman" w:cs="Times New Roman"/>
                <w:sz w:val="36"/>
              </w:rPr>
              <w:t>Разнообразные кружки;</w:t>
            </w:r>
          </w:p>
          <w:p w:rsidR="00F24D87" w:rsidRPr="00314F56" w:rsidRDefault="00F24D87" w:rsidP="00314F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</w:rPr>
            </w:pPr>
            <w:r w:rsidRPr="00314F56">
              <w:rPr>
                <w:rFonts w:ascii="Times New Roman" w:hAnsi="Times New Roman" w:cs="Times New Roman"/>
                <w:sz w:val="36"/>
              </w:rPr>
              <w:t>Секции;</w:t>
            </w:r>
          </w:p>
          <w:p w:rsidR="00F24D87" w:rsidRPr="00314F56" w:rsidRDefault="00F24D87" w:rsidP="00314F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</w:rPr>
            </w:pPr>
            <w:r w:rsidRPr="00314F56">
              <w:rPr>
                <w:rFonts w:ascii="Times New Roman" w:hAnsi="Times New Roman" w:cs="Times New Roman"/>
                <w:sz w:val="36"/>
              </w:rPr>
              <w:t>Факультативы и репетиторы.</w:t>
            </w:r>
          </w:p>
          <w:p w:rsidR="00F24D87" w:rsidRPr="00314F56" w:rsidRDefault="00F24D87" w:rsidP="00314F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</w:rPr>
            </w:pPr>
            <w:r w:rsidRPr="00314F56">
              <w:rPr>
                <w:rFonts w:ascii="Times New Roman" w:hAnsi="Times New Roman" w:cs="Times New Roman"/>
                <w:sz w:val="36"/>
              </w:rPr>
              <w:t>Также это дети со слабым здоровьем и нежеланием учиться.</w:t>
            </w:r>
          </w:p>
          <w:p w:rsidR="00F24D87" w:rsidRPr="00F24D87" w:rsidRDefault="00F24D87" w:rsidP="00F24D87">
            <w:pPr>
              <w:rPr>
                <w:rFonts w:ascii="Times New Roman" w:hAnsi="Times New Roman" w:cs="Times New Roman"/>
                <w:sz w:val="36"/>
              </w:rPr>
            </w:pPr>
          </w:p>
          <w:p w:rsidR="00F24D87" w:rsidRPr="00F24D87" w:rsidRDefault="00314F56" w:rsidP="00314F5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1381488</wp:posOffset>
                  </wp:positionH>
                  <wp:positionV relativeFrom="paragraph">
                    <wp:posOffset>469407</wp:posOffset>
                  </wp:positionV>
                  <wp:extent cx="3848126" cy="3003552"/>
                  <wp:effectExtent l="0" t="247650" r="190474" b="0"/>
                  <wp:wrapNone/>
                  <wp:docPr id="3" name="Рисунок 3" descr="C:\Documents and Settings\Admin\Рабочий стол\PUB60COR\J018788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PUB60COR\J018788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63716">
                            <a:off x="0" y="0"/>
                            <a:ext cx="3847669" cy="300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4D87" w:rsidRPr="00F24D87">
              <w:rPr>
                <w:rFonts w:ascii="Times New Roman" w:hAnsi="Times New Roman" w:cs="Times New Roman"/>
                <w:sz w:val="36"/>
              </w:rPr>
              <w:t>Особое внимание следует</w:t>
            </w:r>
            <w:r>
              <w:rPr>
                <w:rFonts w:ascii="Times New Roman" w:hAnsi="Times New Roman" w:cs="Times New Roman"/>
                <w:sz w:val="36"/>
              </w:rPr>
              <w:t xml:space="preserve"> уделять школьникам с синдромом </w:t>
            </w:r>
            <w:r w:rsidR="00F24D87" w:rsidRPr="00F24D87">
              <w:rPr>
                <w:rFonts w:ascii="Times New Roman" w:hAnsi="Times New Roman" w:cs="Times New Roman"/>
                <w:sz w:val="36"/>
              </w:rPr>
              <w:t>отличника, которые сами могут не заметить, что перегружены.</w:t>
            </w:r>
          </w:p>
          <w:p w:rsidR="00AD6BDE" w:rsidRDefault="00F24D87" w:rsidP="00AD6BDE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3494085</wp:posOffset>
                  </wp:positionH>
                  <wp:positionV relativeFrom="paragraph">
                    <wp:posOffset>4027572</wp:posOffset>
                  </wp:positionV>
                  <wp:extent cx="3790898" cy="2978563"/>
                  <wp:effectExtent l="247650" t="0" r="0" b="0"/>
                  <wp:wrapNone/>
                  <wp:docPr id="2" name="Рисунок 2" descr="C:\Documents and Settings\Admin\Рабочий стол\PUB60COR\J018788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PUB60COR\J018788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22755">
                            <a:off x="0" y="0"/>
                            <a:ext cx="3790898" cy="2978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F24D87" w:rsidRDefault="00F24D87" w:rsidP="00F24D87">
            <w:pPr>
              <w:rPr>
                <w:rFonts w:ascii="Times New Roman" w:hAnsi="Times New Roman" w:cs="Times New Roman"/>
                <w:sz w:val="36"/>
              </w:rPr>
            </w:pPr>
          </w:p>
          <w:p w:rsidR="00F24D87" w:rsidRPr="00F24D87" w:rsidRDefault="00F24D87" w:rsidP="00F24D8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F24D87">
              <w:rPr>
                <w:rFonts w:ascii="Times New Roman" w:hAnsi="Times New Roman" w:cs="Times New Roman"/>
                <w:sz w:val="40"/>
              </w:rPr>
              <w:t>Школьная перегрузка наблюдается у 50% детей на Земле. Это приводит к различным заболеваниям и постоянной усталости ребенка. Если вы заметили характерные признаки переутомления, позвольте сыну или дочке отдохнуть, не давите на него, если он не отличник. Оценку исправить проще, чем здоровье. Помните об этом.</w:t>
            </w:r>
          </w:p>
          <w:p w:rsidR="00F24D87" w:rsidRPr="00F24D87" w:rsidRDefault="00F24D87" w:rsidP="00F24D8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F24D87">
              <w:rPr>
                <w:rFonts w:ascii="Times New Roman" w:hAnsi="Times New Roman" w:cs="Times New Roman"/>
                <w:sz w:val="40"/>
              </w:rPr>
              <w:t>Последствиями могут быть снижение физического здоровья, ухудшение состояния нервной системы, потеря интереса к учебе.</w:t>
            </w:r>
          </w:p>
          <w:p w:rsidR="00AD6BDE" w:rsidRDefault="00AD6BDE" w:rsidP="00AD6BDE"/>
        </w:tc>
        <w:tc>
          <w:tcPr>
            <w:tcW w:w="5386" w:type="dxa"/>
          </w:tcPr>
          <w:p w:rsidR="00AD6BDE" w:rsidRDefault="00AD6BDE" w:rsidP="00AD6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AD6BDE" w:rsidRDefault="00AD6BDE" w:rsidP="00AD6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Государственное учреждение образования</w:t>
            </w:r>
          </w:p>
          <w:p w:rsidR="00AD6BDE" w:rsidRDefault="00AD6BDE" w:rsidP="00AD6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F616C4">
              <w:rPr>
                <w:rFonts w:ascii="Times New Roman" w:hAnsi="Times New Roman" w:cs="Times New Roman"/>
                <w:b/>
                <w:i/>
                <w:sz w:val="28"/>
              </w:rPr>
              <w:t xml:space="preserve"> «</w:t>
            </w:r>
            <w:proofErr w:type="spellStart"/>
            <w:r w:rsidRPr="00F616C4">
              <w:rPr>
                <w:rFonts w:ascii="Times New Roman" w:hAnsi="Times New Roman" w:cs="Times New Roman"/>
                <w:b/>
                <w:i/>
                <w:sz w:val="28"/>
              </w:rPr>
              <w:t>Криничанская</w:t>
            </w:r>
            <w:proofErr w:type="spellEnd"/>
            <w:r w:rsidRPr="00F616C4">
              <w:rPr>
                <w:rFonts w:ascii="Times New Roman" w:hAnsi="Times New Roman" w:cs="Times New Roman"/>
                <w:b/>
                <w:i/>
                <w:sz w:val="28"/>
              </w:rPr>
              <w:t xml:space="preserve"> средняя школа </w:t>
            </w:r>
            <w:proofErr w:type="spellStart"/>
            <w:r w:rsidRPr="00F616C4">
              <w:rPr>
                <w:rFonts w:ascii="Times New Roman" w:hAnsi="Times New Roman" w:cs="Times New Roman"/>
                <w:b/>
                <w:i/>
                <w:sz w:val="28"/>
              </w:rPr>
              <w:t>Мозырского</w:t>
            </w:r>
            <w:proofErr w:type="spellEnd"/>
            <w:r w:rsidRPr="00F616C4">
              <w:rPr>
                <w:rFonts w:ascii="Times New Roman" w:hAnsi="Times New Roman" w:cs="Times New Roman"/>
                <w:b/>
                <w:i/>
                <w:sz w:val="28"/>
              </w:rPr>
              <w:t xml:space="preserve"> района»</w:t>
            </w:r>
          </w:p>
          <w:p w:rsidR="00AD6BDE" w:rsidRPr="00AD6BDE" w:rsidRDefault="00AD6BDE" w:rsidP="00AD6BDE">
            <w:pPr>
              <w:jc w:val="center"/>
              <w:rPr>
                <w:rFonts w:ascii="Segoe Script" w:hAnsi="Segoe Script" w:cs="Times New Roman"/>
                <w:b/>
                <w:sz w:val="48"/>
                <w:lang w:val="en-US"/>
              </w:rPr>
            </w:pPr>
          </w:p>
          <w:p w:rsidR="00AD6BDE" w:rsidRPr="00AD6BDE" w:rsidRDefault="00AD6BDE" w:rsidP="00AD6BDE">
            <w:pPr>
              <w:jc w:val="center"/>
              <w:rPr>
                <w:rFonts w:ascii="Segoe Script" w:hAnsi="Segoe Script" w:cs="Times New Roman"/>
                <w:b/>
                <w:sz w:val="56"/>
                <w:szCs w:val="28"/>
              </w:rPr>
            </w:pPr>
            <w:r w:rsidRPr="00AD6BDE">
              <w:rPr>
                <w:rFonts w:ascii="Segoe Script" w:hAnsi="Segoe Script" w:cs="Times New Roman"/>
                <w:b/>
                <w:sz w:val="56"/>
                <w:szCs w:val="28"/>
              </w:rPr>
              <w:t>Перегрузка у  школьников</w:t>
            </w:r>
          </w:p>
          <w:p w:rsidR="00AD6BDE" w:rsidRPr="00AD6BDE" w:rsidRDefault="00AD6BDE" w:rsidP="00AD6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64135</wp:posOffset>
                  </wp:positionV>
                  <wp:extent cx="3448050" cy="3105150"/>
                  <wp:effectExtent l="19050" t="0" r="0" b="0"/>
                  <wp:wrapSquare wrapText="bothSides"/>
                  <wp:docPr id="1" name="Рисунок 1" descr="C:\Documents and Settings\Admin\Рабочий стол\PUB60COR\ED00019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PUB60COR\ED00019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310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6BDE" w:rsidRPr="00894BCE" w:rsidRDefault="00AD6BDE" w:rsidP="00AD6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247781, Республика Беларусь</w:t>
            </w:r>
          </w:p>
          <w:p w:rsidR="00AD6BDE" w:rsidRPr="00894BCE" w:rsidRDefault="00AD6BDE" w:rsidP="00AD6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Гомельская область</w:t>
            </w:r>
          </w:p>
          <w:p w:rsidR="00AD6BDE" w:rsidRPr="00894BCE" w:rsidRDefault="00AD6BDE" w:rsidP="00AD6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94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Мозырский</w:t>
            </w:r>
            <w:proofErr w:type="spellEnd"/>
            <w:r w:rsidRPr="00894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</w:t>
            </w:r>
          </w:p>
          <w:p w:rsidR="00AD6BDE" w:rsidRPr="00894BCE" w:rsidRDefault="00AD6BDE" w:rsidP="00AD6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Start"/>
            <w:r w:rsidRPr="00894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 w:rsidRPr="00894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риничный</w:t>
            </w:r>
          </w:p>
          <w:p w:rsidR="00AD6BDE" w:rsidRPr="00894BCE" w:rsidRDefault="00AD6BDE" w:rsidP="00AD6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Школьная, 1и</w:t>
            </w:r>
          </w:p>
          <w:p w:rsidR="00AD6BDE" w:rsidRDefault="00AD6BDE" w:rsidP="00AD6BDE">
            <w:pPr>
              <w:jc w:val="center"/>
            </w:pPr>
            <w:r w:rsidRPr="00894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тел: 8 (02351) 20-99-65</w:t>
            </w:r>
          </w:p>
        </w:tc>
      </w:tr>
      <w:tr w:rsidR="00314F56" w:rsidTr="00314F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14F56" w:rsidRPr="00314F56" w:rsidRDefault="00314F56" w:rsidP="00314F5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u w:val="single"/>
              </w:rPr>
            </w:pPr>
            <w:r w:rsidRPr="00314F56">
              <w:rPr>
                <w:rFonts w:ascii="Times New Roman" w:hAnsi="Times New Roman" w:cs="Times New Roman"/>
                <w:b/>
                <w:color w:val="000000" w:themeColor="text1"/>
                <w:sz w:val="32"/>
                <w:u w:val="single"/>
              </w:rPr>
              <w:lastRenderedPageBreak/>
              <w:t>Признаки утомляемости у школьника</w:t>
            </w:r>
          </w:p>
          <w:p w:rsidR="00314F56" w:rsidRPr="00314F56" w:rsidRDefault="00314F56" w:rsidP="00314F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314F56">
              <w:rPr>
                <w:rFonts w:ascii="Times New Roman" w:hAnsi="Times New Roman" w:cs="Times New Roman"/>
                <w:noProof/>
                <w:color w:val="000000" w:themeColor="text1"/>
                <w:sz w:val="32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2558483</wp:posOffset>
                  </wp:positionH>
                  <wp:positionV relativeFrom="paragraph">
                    <wp:posOffset>227827</wp:posOffset>
                  </wp:positionV>
                  <wp:extent cx="6115050" cy="6656331"/>
                  <wp:effectExtent l="285750" t="0" r="0" b="68319"/>
                  <wp:wrapNone/>
                  <wp:docPr id="7" name="Рисунок 4" descr="C:\Documents and Settings\Admin\Рабочий стол\PUB60COR\J019635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PUB60COR\J019635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63023">
                            <a:off x="0" y="0"/>
                            <a:ext cx="6126487" cy="666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>Давление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Это важный показатель здоровья любого </w:t>
            </w:r>
            <w:proofErr w:type="spellStart"/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>организма</w:t>
            </w:r>
            <w:proofErr w:type="gramStart"/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>.Н</w:t>
            </w:r>
            <w:proofErr w:type="gramEnd"/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>орма</w:t>
            </w:r>
            <w:proofErr w:type="spellEnd"/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верхнего детского давления – 80-100.В случае разницы между верхним и нижним давлением меньше пяти единиц нужно бить тревогу.</w:t>
            </w:r>
          </w:p>
          <w:p w:rsidR="00314F56" w:rsidRPr="00314F56" w:rsidRDefault="00314F56" w:rsidP="00314F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>Поведение на уроках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Оно может быть либо слишком активным, либо наоборот чересчур безынициативным. Ребенок может перечить </w:t>
            </w:r>
            <w:proofErr w:type="spellStart"/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>учителюСпорить</w:t>
            </w:r>
            <w:proofErr w:type="spellEnd"/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с одноклассниками; Перебивать или быть вялым, понурым.</w:t>
            </w:r>
          </w:p>
          <w:p w:rsidR="00314F56" w:rsidRPr="00314F56" w:rsidRDefault="00314F56" w:rsidP="00314F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>Снижение веса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>Он начинает стремительно худеть из-за отсутствия нужного количества отдыха и неправильного питания.</w:t>
            </w:r>
          </w:p>
          <w:p w:rsidR="00314F56" w:rsidRPr="00314F56" w:rsidRDefault="00314F56" w:rsidP="00314F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>Депрессия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Стабильно плохое настроение; Он слаб; Теряет интерес к знаниям; </w:t>
            </w:r>
          </w:p>
          <w:p w:rsidR="00314F56" w:rsidRPr="00314F56" w:rsidRDefault="00314F56" w:rsidP="00314F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>Ухудшение аппетита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>Он не притрагивается даже к любимым пирожкам и пирожным.</w:t>
            </w:r>
          </w:p>
          <w:p w:rsidR="00314F56" w:rsidRPr="00314F56" w:rsidRDefault="00314F56" w:rsidP="00314F5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>Вредные привычки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2"/>
              </w:rPr>
              <w:t>Он может грызть ногти не из-за прихоти, а из-за стресса. Скрипит зубами во сне, испытывает ночные кошмары. Появление синяков под глазами и легкое заикание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1"/>
                <w:szCs w:val="31"/>
                <w:u w:val="single"/>
              </w:rPr>
            </w:pPr>
            <w:r w:rsidRPr="00314F56">
              <w:rPr>
                <w:rFonts w:ascii="Times New Roman" w:hAnsi="Times New Roman" w:cs="Times New Roman"/>
                <w:b/>
                <w:color w:val="000000" w:themeColor="text1"/>
                <w:sz w:val="31"/>
                <w:szCs w:val="31"/>
                <w:u w:val="single"/>
              </w:rPr>
              <w:t>Факторы вызывающие учебную перегрузку</w:t>
            </w:r>
          </w:p>
          <w:p w:rsidR="00314F56" w:rsidRPr="00314F56" w:rsidRDefault="00314F56" w:rsidP="00314F5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1"/>
                <w:szCs w:val="31"/>
              </w:rPr>
            </w:pPr>
            <w:r w:rsidRPr="00314F56">
              <w:rPr>
                <w:rFonts w:ascii="Times New Roman" w:hAnsi="Times New Roman" w:cs="Times New Roman"/>
                <w:b/>
                <w:color w:val="000000" w:themeColor="text1"/>
                <w:sz w:val="31"/>
                <w:szCs w:val="31"/>
              </w:rPr>
              <w:t>Интеллектуальная нагрузка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1"/>
                <w:szCs w:val="31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1"/>
                <w:szCs w:val="31"/>
              </w:rPr>
              <w:t>Есть определенные этапы интеллектуального развития ребенка. Родителям нельзя их ускорять, они должны идти природной чередой. В противном случае, ребенок начнет слишком уставать, что приведет к перегрузке.</w:t>
            </w:r>
          </w:p>
          <w:p w:rsidR="00314F56" w:rsidRPr="00314F56" w:rsidRDefault="00314F56" w:rsidP="00314F5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1"/>
                <w:szCs w:val="31"/>
              </w:rPr>
            </w:pPr>
            <w:r w:rsidRPr="00314F56">
              <w:rPr>
                <w:rFonts w:ascii="Times New Roman" w:hAnsi="Times New Roman" w:cs="Times New Roman"/>
                <w:b/>
                <w:color w:val="000000" w:themeColor="text1"/>
                <w:sz w:val="31"/>
                <w:szCs w:val="31"/>
              </w:rPr>
              <w:t>Социальная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1"/>
                <w:szCs w:val="31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1"/>
                <w:szCs w:val="31"/>
              </w:rPr>
              <w:t>Школьник должен влиться в коллектив, стать частью социального общества. Иногда этот процесс затягивается – тогда ребенок чувствует груз и начинает уставать больше.</w:t>
            </w:r>
          </w:p>
          <w:p w:rsidR="00314F56" w:rsidRPr="00314F56" w:rsidRDefault="00314F56" w:rsidP="00314F5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1"/>
                <w:szCs w:val="31"/>
              </w:rPr>
            </w:pPr>
            <w:r w:rsidRPr="00314F56">
              <w:rPr>
                <w:rFonts w:ascii="Times New Roman" w:hAnsi="Times New Roman" w:cs="Times New Roman"/>
                <w:b/>
                <w:color w:val="000000" w:themeColor="text1"/>
                <w:sz w:val="31"/>
                <w:szCs w:val="31"/>
              </w:rPr>
              <w:t>Высокие требования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1"/>
                <w:szCs w:val="31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1"/>
                <w:szCs w:val="31"/>
              </w:rPr>
              <w:t xml:space="preserve">Со стороны родителей часто приводят к излишним переживаниям детей. Требования к скорости чтения и </w:t>
            </w:r>
            <w:proofErr w:type="spellStart"/>
            <w:r w:rsidRPr="00314F56">
              <w:rPr>
                <w:rFonts w:ascii="Times New Roman" w:hAnsi="Times New Roman" w:cs="Times New Roman"/>
                <w:color w:val="000000" w:themeColor="text1"/>
                <w:sz w:val="31"/>
                <w:szCs w:val="31"/>
              </w:rPr>
              <w:t>письма</w:t>
            </w:r>
            <w:proofErr w:type="gramStart"/>
            <w:r w:rsidRPr="00314F56">
              <w:rPr>
                <w:rFonts w:ascii="Times New Roman" w:hAnsi="Times New Roman" w:cs="Times New Roman"/>
                <w:color w:val="000000" w:themeColor="text1"/>
                <w:sz w:val="31"/>
                <w:szCs w:val="31"/>
              </w:rPr>
              <w:t>.О</w:t>
            </w:r>
            <w:proofErr w:type="gramEnd"/>
            <w:r w:rsidRPr="00314F56">
              <w:rPr>
                <w:rFonts w:ascii="Times New Roman" w:hAnsi="Times New Roman" w:cs="Times New Roman"/>
                <w:color w:val="000000" w:themeColor="text1"/>
                <w:sz w:val="31"/>
                <w:szCs w:val="31"/>
              </w:rPr>
              <w:t>т</w:t>
            </w:r>
            <w:proofErr w:type="spellEnd"/>
            <w:r w:rsidRPr="00314F56">
              <w:rPr>
                <w:rFonts w:ascii="Times New Roman" w:hAnsi="Times New Roman" w:cs="Times New Roman"/>
                <w:color w:val="000000" w:themeColor="text1"/>
                <w:sz w:val="31"/>
                <w:szCs w:val="31"/>
              </w:rPr>
              <w:t xml:space="preserve"> высоких требований устают глаза и кисть.</w:t>
            </w:r>
          </w:p>
          <w:p w:rsidR="00314F56" w:rsidRPr="00314F56" w:rsidRDefault="00314F56" w:rsidP="00314F5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1"/>
                <w:szCs w:val="31"/>
              </w:rPr>
            </w:pPr>
            <w:r w:rsidRPr="00314F56">
              <w:rPr>
                <w:rFonts w:ascii="Times New Roman" w:hAnsi="Times New Roman" w:cs="Times New Roman"/>
                <w:b/>
                <w:color w:val="000000" w:themeColor="text1"/>
                <w:sz w:val="31"/>
                <w:szCs w:val="31"/>
              </w:rPr>
              <w:t>Физическая нагрузка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1"/>
                <w:szCs w:val="31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1"/>
                <w:szCs w:val="31"/>
              </w:rPr>
              <w:t>Большой уклон на внешкольные занятия также может ударить по здоровью ребенка.</w:t>
            </w:r>
          </w:p>
          <w:p w:rsidR="00314F56" w:rsidRPr="00314F56" w:rsidRDefault="00314F56" w:rsidP="00314F5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1"/>
                <w:szCs w:val="31"/>
              </w:rPr>
            </w:pPr>
            <w:r w:rsidRPr="00314F56">
              <w:rPr>
                <w:rFonts w:ascii="Times New Roman" w:hAnsi="Times New Roman" w:cs="Times New Roman"/>
                <w:b/>
                <w:color w:val="000000" w:themeColor="text1"/>
                <w:sz w:val="31"/>
                <w:szCs w:val="31"/>
              </w:rPr>
              <w:t>Психологическая нагрузка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1"/>
                <w:szCs w:val="31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1"/>
                <w:szCs w:val="31"/>
              </w:rPr>
              <w:t>Ребенок может испытывать слишком большую нагрузку, если много думает о своих чувствах или подавляет их.</w:t>
            </w:r>
          </w:p>
          <w:p w:rsidR="00314F56" w:rsidRPr="00314F56" w:rsidRDefault="00314F56" w:rsidP="00FC64EF">
            <w:pPr>
              <w:rPr>
                <w:color w:val="000000" w:themeColor="text1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14F56" w:rsidRPr="00314F56" w:rsidRDefault="00314F56" w:rsidP="00314F56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u w:val="single"/>
              </w:rPr>
            </w:pPr>
            <w:r w:rsidRPr="00314F56">
              <w:rPr>
                <w:rFonts w:ascii="Times New Roman" w:hAnsi="Times New Roman" w:cs="Times New Roman"/>
                <w:b/>
                <w:color w:val="000000" w:themeColor="text1"/>
                <w:sz w:val="36"/>
                <w:u w:val="single"/>
              </w:rPr>
              <w:lastRenderedPageBreak/>
              <w:t>Возможные осложнения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6"/>
              </w:rPr>
              <w:t>Из-за школьной перегрузки дети могут страдать от явных или скрытых неврозов.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6"/>
              </w:rPr>
              <w:t>Эти болезни могут перейти в хроническую стадию, превращаясь в серьезные психические расстройства.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6"/>
              </w:rPr>
              <w:t>Очень многие дети страдают от плохого зрения из-за большой нагрузки на глаза, от заболеваний желудочно-кишечного тракта.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6"/>
              </w:rPr>
              <w:t>Последствиями могут быть снижение физического здоровья, ухудшение состояния нервной системы, потеря интереса к учебе</w:t>
            </w: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  <w:p w:rsidR="00314F56" w:rsidRPr="00314F56" w:rsidRDefault="00314F56" w:rsidP="00314F56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314F56">
              <w:rPr>
                <w:rFonts w:ascii="Times New Roman" w:hAnsi="Times New Roman" w:cs="Times New Roman"/>
                <w:color w:val="000000" w:themeColor="text1"/>
                <w:sz w:val="36"/>
              </w:rPr>
              <w:t>От высоких требований устают глаза и кисть.</w:t>
            </w:r>
          </w:p>
          <w:p w:rsidR="00314F56" w:rsidRPr="00314F56" w:rsidRDefault="00314F56" w:rsidP="00314F56">
            <w:pPr>
              <w:rPr>
                <w:color w:val="000000" w:themeColor="text1"/>
              </w:rPr>
            </w:pPr>
          </w:p>
          <w:p w:rsidR="00314F56" w:rsidRPr="00314F56" w:rsidRDefault="00314F56" w:rsidP="00314F56">
            <w:pPr>
              <w:rPr>
                <w:color w:val="000000" w:themeColor="text1"/>
              </w:rPr>
            </w:pPr>
          </w:p>
        </w:tc>
      </w:tr>
    </w:tbl>
    <w:p w:rsidR="005E313E" w:rsidRDefault="005E313E" w:rsidP="00314F56"/>
    <w:sectPr w:rsidR="005E313E" w:rsidSect="00AD6BDE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4"/>
      </v:shape>
    </w:pict>
  </w:numPicBullet>
  <w:abstractNum w:abstractNumId="0">
    <w:nsid w:val="382D513F"/>
    <w:multiLevelType w:val="hybridMultilevel"/>
    <w:tmpl w:val="24FC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0864"/>
    <w:multiLevelType w:val="hybridMultilevel"/>
    <w:tmpl w:val="92566E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11866"/>
    <w:multiLevelType w:val="hybridMultilevel"/>
    <w:tmpl w:val="7C6245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30A31"/>
    <w:multiLevelType w:val="hybridMultilevel"/>
    <w:tmpl w:val="DF6840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BDE"/>
    <w:rsid w:val="00314F56"/>
    <w:rsid w:val="005E313E"/>
    <w:rsid w:val="00AD6BDE"/>
    <w:rsid w:val="00F11B98"/>
    <w:rsid w:val="00F24D87"/>
    <w:rsid w:val="00F7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B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2</cp:revision>
  <dcterms:created xsi:type="dcterms:W3CDTF">2020-04-15T08:26:00Z</dcterms:created>
  <dcterms:modified xsi:type="dcterms:W3CDTF">2020-04-15T08:26:00Z</dcterms:modified>
</cp:coreProperties>
</file>