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F4" w:rsidRPr="00AF2BF4" w:rsidRDefault="00AF2BF4" w:rsidP="00AF2BF4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F2BF4">
        <w:rPr>
          <w:rFonts w:ascii="Times New Roman" w:hAnsi="Times New Roman" w:cs="Times New Roman"/>
          <w:b/>
          <w:color w:val="00B050"/>
          <w:sz w:val="28"/>
          <w:szCs w:val="28"/>
        </w:rPr>
        <w:t>У оптимистичных родителей – оптимистичные дети,</w:t>
      </w:r>
    </w:p>
    <w:p w:rsidR="00AF2BF4" w:rsidRPr="00AF2BF4" w:rsidRDefault="00AF2BF4" w:rsidP="00AF2BF4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F2BF4" w:rsidRPr="00AF2BF4" w:rsidRDefault="00AF2BF4" w:rsidP="00AF2BF4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F2BF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а оптимизм – защита от тревожности.</w:t>
      </w:r>
    </w:p>
    <w:p w:rsidR="00AF2BF4" w:rsidRPr="00AF2BF4" w:rsidRDefault="00AF2BF4" w:rsidP="00AF2BF4">
      <w:pPr>
        <w:rPr>
          <w:rFonts w:ascii="Times New Roman" w:hAnsi="Times New Roman" w:cs="Times New Roman"/>
          <w:sz w:val="28"/>
          <w:szCs w:val="28"/>
        </w:rPr>
      </w:pPr>
    </w:p>
    <w:p w:rsidR="00AF2BF4" w:rsidRPr="00AF2BF4" w:rsidRDefault="00AF2BF4" w:rsidP="00AF2BF4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proofErr w:type="spellStart"/>
      <w:r w:rsidRPr="00AF2BF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Антистрессовые</w:t>
      </w:r>
      <w:proofErr w:type="spellEnd"/>
      <w:r w:rsidRPr="00AF2BF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приемы для взрослых и подростков</w:t>
      </w:r>
    </w:p>
    <w:p w:rsidR="00AF2BF4" w:rsidRDefault="00AF2BF4" w:rsidP="00AF2BF4">
      <w:pPr>
        <w:rPr>
          <w:rFonts w:ascii="Times New Roman" w:hAnsi="Times New Roman" w:cs="Times New Roman"/>
          <w:sz w:val="28"/>
          <w:szCs w:val="28"/>
        </w:rPr>
        <w:sectPr w:rsidR="00AF2BF4" w:rsidSect="00AF2BF4">
          <w:pgSz w:w="16838" w:h="11906" w:orient="landscape"/>
          <w:pgMar w:top="568" w:right="1134" w:bottom="1701" w:left="1134" w:header="708" w:footer="708" w:gutter="0"/>
          <w:cols w:space="708"/>
          <w:docGrid w:linePitch="360"/>
        </w:sectPr>
      </w:pP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lastRenderedPageBreak/>
        <w:t xml:space="preserve">Жизнь наша стремительно несется, всегда есть масса неотложных дел, больше и маленькие проблемы, частые стрессы. </w:t>
      </w:r>
      <w:proofErr w:type="gramStart"/>
      <w:r w:rsidRPr="00AF2BF4">
        <w:rPr>
          <w:rFonts w:ascii="Times New Roman" w:hAnsi="Times New Roman" w:cs="Times New Roman"/>
          <w:sz w:val="24"/>
          <w:szCs w:val="28"/>
        </w:rPr>
        <w:t>Бешенный</w:t>
      </w:r>
      <w:proofErr w:type="gramEnd"/>
      <w:r w:rsidRPr="00AF2BF4">
        <w:rPr>
          <w:rFonts w:ascii="Times New Roman" w:hAnsi="Times New Roman" w:cs="Times New Roman"/>
          <w:sz w:val="24"/>
          <w:szCs w:val="28"/>
        </w:rPr>
        <w:t xml:space="preserve"> темп жизни может привести к нервным срывам, депрессиям и реальным физическим заболеваниям. У подростков – к возникновению суицидальных мыслей. Предлагаю выбрать для себя, своих близких </w:t>
      </w:r>
      <w:proofErr w:type="spellStart"/>
      <w:r w:rsidRPr="00AF2BF4">
        <w:rPr>
          <w:rFonts w:ascii="Times New Roman" w:hAnsi="Times New Roman" w:cs="Times New Roman"/>
          <w:sz w:val="24"/>
          <w:szCs w:val="28"/>
        </w:rPr>
        <w:t>антистрессовые</w:t>
      </w:r>
      <w:proofErr w:type="spellEnd"/>
      <w:r w:rsidRPr="00AF2BF4">
        <w:rPr>
          <w:rFonts w:ascii="Times New Roman" w:hAnsi="Times New Roman" w:cs="Times New Roman"/>
          <w:sz w:val="24"/>
          <w:szCs w:val="28"/>
        </w:rPr>
        <w:t xml:space="preserve"> приемы, разработанные разными психологами. Уверена, некоторыми их них Вы уже пользуетесь.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  1. Хотя бы полдня в неделю нужно проводить так, как Вам нравится – гуляйте, танцуйте, </w:t>
      </w:r>
      <w:proofErr w:type="gramStart"/>
      <w:r w:rsidRPr="00AF2BF4">
        <w:rPr>
          <w:rFonts w:ascii="Times New Roman" w:hAnsi="Times New Roman" w:cs="Times New Roman"/>
          <w:sz w:val="24"/>
          <w:szCs w:val="28"/>
        </w:rPr>
        <w:t>плавайте</w:t>
      </w:r>
      <w:proofErr w:type="gramEnd"/>
      <w:r w:rsidRPr="00AF2BF4">
        <w:rPr>
          <w:rFonts w:ascii="Times New Roman" w:hAnsi="Times New Roman" w:cs="Times New Roman"/>
          <w:sz w:val="24"/>
          <w:szCs w:val="28"/>
        </w:rPr>
        <w:t xml:space="preserve"> или просто валяйтесь на диване с интересной книгой.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  2. Не реже раза в день говорите своим близким теплые слова, скорее всего </w:t>
      </w:r>
      <w:proofErr w:type="gramStart"/>
      <w:r w:rsidRPr="00AF2BF4">
        <w:rPr>
          <w:rFonts w:ascii="Times New Roman" w:hAnsi="Times New Roman" w:cs="Times New Roman"/>
          <w:sz w:val="24"/>
          <w:szCs w:val="28"/>
        </w:rPr>
        <w:t>они</w:t>
      </w:r>
      <w:proofErr w:type="gramEnd"/>
      <w:r w:rsidRPr="00AF2BF4">
        <w:rPr>
          <w:rFonts w:ascii="Times New Roman" w:hAnsi="Times New Roman" w:cs="Times New Roman"/>
          <w:sz w:val="24"/>
          <w:szCs w:val="28"/>
        </w:rPr>
        <w:t xml:space="preserve"> захотят ответить тем же. Очень важно осознавать, что тебя кто-то любит – это защита от серьезных нервных срывов.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  3. Если у Вас малоподвижный образ жизни, несколько раз в неделю давайте себе физическую нагрузку. Это может быть зарядка, активная прогулка в быстром темпе или то, что Вам больше подходит.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  4. Пейте больше воды.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lastRenderedPageBreak/>
        <w:t xml:space="preserve">     5. Хотя бы раз в неделю позвольте себе то, что “вредно”, но доставляет Вам удовольствие – побалуйте себя сладеньким, нарушьте диету и т.д. Внимание! Делать это нужно не часто, иначе пропадет эффект.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  6. Не позволяйте расхищать Вашу жизнь! Вы вправе не общаться с бесцеремонными людьми, не отвечать на некоторые телефонные звонки, оставлять без ответа “пустые” письма.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7. Когда Вы подавленны или рассержены, попробуйте заняться интенсивной физической работой – уборка в доме, прополка огорода или что-то другое.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  8. Дайте возможность себе “выпускать пар”, но делайте это наедине. Можно кричать, громко петь, мять бумагу, стоять на голове, танцевать. Главное – не “вмешивать” в свое настроение окружающих.</w:t>
      </w:r>
    </w:p>
    <w:p w:rsidR="00AF2BF4" w:rsidRPr="00AF2BF4" w:rsidRDefault="00AF2BF4" w:rsidP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  9. Если нет аллергии, ешьте минимум один банан в день. Это чудодейственный продукт, который наряду с черным шоколадом прекрасно поддерживает нервную систему.</w:t>
      </w:r>
    </w:p>
    <w:p w:rsidR="00080A80" w:rsidRPr="00AF2BF4" w:rsidRDefault="00AF2BF4">
      <w:pPr>
        <w:rPr>
          <w:rFonts w:ascii="Times New Roman" w:hAnsi="Times New Roman" w:cs="Times New Roman"/>
          <w:sz w:val="24"/>
          <w:szCs w:val="28"/>
        </w:rPr>
      </w:pPr>
      <w:r w:rsidRPr="00AF2BF4">
        <w:rPr>
          <w:rFonts w:ascii="Times New Roman" w:hAnsi="Times New Roman" w:cs="Times New Roman"/>
          <w:sz w:val="24"/>
          <w:szCs w:val="28"/>
        </w:rPr>
        <w:t xml:space="preserve">     10. Полезно слушать спокойную музыку на свой выбор или звуки природы, параллельно, если есть возможность, делая спокойные дыхательные упражнения.</w:t>
      </w:r>
    </w:p>
    <w:sectPr w:rsidR="00080A80" w:rsidRPr="00AF2BF4" w:rsidSect="00AF2BF4">
      <w:type w:val="continuous"/>
      <w:pgSz w:w="16838" w:h="11906" w:orient="landscape"/>
      <w:pgMar w:top="850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宋体">
    <w:altName w:val="Arial Unicode MS"/>
    <w:charset w:val="7A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BF4"/>
    <w:rsid w:val="00080A80"/>
    <w:rsid w:val="00A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F4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2018-02-20T08:13:00Z</dcterms:created>
  <dcterms:modified xsi:type="dcterms:W3CDTF">2018-02-20T08:15:00Z</dcterms:modified>
</cp:coreProperties>
</file>