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CE" w:rsidRPr="00D85FCE" w:rsidRDefault="00D85FCE" w:rsidP="00D85FCE">
      <w:pPr>
        <w:pStyle w:val="a3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85FCE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</w:rPr>
        <w:t>Секреты домашней экономии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Style w:val="a5"/>
          <w:rFonts w:ascii="Times New Roman" w:hAnsi="Times New Roman" w:cs="Times New Roman"/>
          <w:sz w:val="28"/>
          <w:szCs w:val="28"/>
        </w:rPr>
        <w:t>Э</w:t>
      </w:r>
      <w:r w:rsidRPr="00D85FCE">
        <w:rPr>
          <w:rFonts w:ascii="Times New Roman" w:hAnsi="Times New Roman" w:cs="Times New Roman"/>
          <w:sz w:val="28"/>
          <w:szCs w:val="28"/>
        </w:rPr>
        <w:t>кономия на потреблении тепловой, электрической энергии и воды – это не отказ от комфорта, а обеспечение необходимых условий проживания путем рационального использования ресурсов.</w:t>
      </w:r>
    </w:p>
    <w:p w:rsidR="00D85FCE" w:rsidRPr="00D85FCE" w:rsidRDefault="00D85FCE" w:rsidP="00D85FCE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5FCE">
        <w:rPr>
          <w:rStyle w:val="a5"/>
          <w:rFonts w:ascii="Times New Roman" w:hAnsi="Times New Roman" w:cs="Times New Roman"/>
          <w:sz w:val="28"/>
          <w:szCs w:val="28"/>
        </w:rPr>
        <w:t>«Экономим электрическую энергию»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  <w:u w:val="single"/>
        </w:rPr>
        <w:t>Секрет 1:</w:t>
      </w:r>
      <w:r w:rsidRPr="00D85FCE">
        <w:rPr>
          <w:rFonts w:ascii="Times New Roman" w:hAnsi="Times New Roman" w:cs="Times New Roman"/>
          <w:sz w:val="28"/>
          <w:szCs w:val="28"/>
        </w:rPr>
        <w:t xml:space="preserve"> «Современные электроприборы имеют маркировку уровня энергопотребления. Система энергетической маркировки включает в себя 7 классов.  При покупке новой бытовой техники, обращайте внимание на класс </w:t>
      </w:r>
      <w:proofErr w:type="spellStart"/>
      <w:r w:rsidRPr="00D85FC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85FCE">
        <w:rPr>
          <w:rFonts w:ascii="Times New Roman" w:hAnsi="Times New Roman" w:cs="Times New Roman"/>
          <w:sz w:val="28"/>
          <w:szCs w:val="28"/>
        </w:rPr>
        <w:t>. Более высокий класс (А+, A или B) означает, что затраты электроэнергии будут меньше по сравнению с такими же приборами более низкого класса (C, D, E, F, G)».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2:</w:t>
      </w:r>
      <w:r w:rsidRPr="00D85FCE">
        <w:rPr>
          <w:rFonts w:ascii="Times New Roman" w:hAnsi="Times New Roman" w:cs="Times New Roman"/>
          <w:sz w:val="28"/>
          <w:szCs w:val="28"/>
        </w:rPr>
        <w:t> «Электрические плиты, стиральные и посудомоечные машины, компьютеры, домашние кинотеатры и прочая бытовая техника расходуют много электроэнергии, причем даже в положении "режим ожидания" (когда аппарат подключен к сети и ждет сигнала от пульта дистанционного управления). Не оставляйте оборудование в режиме ожидания – используйте кнопки включить/выключить на самом оборудовании или отключайте их от розетки».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3:</w:t>
      </w:r>
      <w:r w:rsidRPr="00D85FCE">
        <w:rPr>
          <w:rFonts w:ascii="Times New Roman" w:hAnsi="Times New Roman" w:cs="Times New Roman"/>
          <w:sz w:val="28"/>
          <w:szCs w:val="28"/>
        </w:rPr>
        <w:t> «Настройте свой домашний компьютер на экономичный режим работы (отключение монитора, переход в спящий режим, отключение жестких дисков)».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4: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«Отключение неиспользуемых приборов от сети (например, телевизора, видеомагнитофона, музыкального центра) позволит снизить потребление электроэнергии в среднем до 300 </w:t>
      </w:r>
      <w:proofErr w:type="spellStart"/>
      <w:r w:rsidRPr="00D85FCE">
        <w:rPr>
          <w:rFonts w:ascii="Times New Roman" w:hAnsi="Times New Roman" w:cs="Times New Roman"/>
          <w:sz w:val="28"/>
          <w:szCs w:val="28"/>
        </w:rPr>
        <w:t>кВт×</w:t>
      </w:r>
      <w:proofErr w:type="gramStart"/>
      <w:r w:rsidRPr="00D85FCE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D85FCE">
        <w:rPr>
          <w:rFonts w:ascii="Times New Roman" w:hAnsi="Times New Roman" w:cs="Times New Roman"/>
          <w:sz w:val="28"/>
          <w:szCs w:val="28"/>
        </w:rPr>
        <w:t xml:space="preserve"> в год».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5: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«Зарядное устройство для мобильного телефона, оставленное подключенным к розетке при отсутствии телефона, потребляет 95% энергии, в то время как всего 5% расходуется непосредственно при его заряде».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6: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«Более экономичной считается кухонная посуда с толстым дном. Дно посуды для электроплит должно быть ровным и плотно ложиться на нагревательный элемент. Использование скороварки сэкономит много сил, денег и, что особо приятно, времени на приготовление пищи».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7: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«При приготовлении пищи на электрической плите следите за тем, чтобы диаметр конфорки не превышал диамет</w:t>
      </w:r>
      <w:r>
        <w:rPr>
          <w:rFonts w:ascii="Times New Roman" w:hAnsi="Times New Roman" w:cs="Times New Roman"/>
          <w:sz w:val="28"/>
          <w:szCs w:val="28"/>
        </w:rPr>
        <w:t>р дна посуды.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85FCE">
        <w:rPr>
          <w:rFonts w:ascii="Times New Roman" w:hAnsi="Times New Roman" w:cs="Times New Roman"/>
          <w:sz w:val="28"/>
          <w:szCs w:val="28"/>
        </w:rPr>
        <w:t xml:space="preserve"> Это простое правило предохранит конфорку от поломки, посуду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FCE">
        <w:rPr>
          <w:rFonts w:ascii="Times New Roman" w:hAnsi="Times New Roman" w:cs="Times New Roman"/>
          <w:sz w:val="28"/>
          <w:szCs w:val="28"/>
        </w:rPr>
        <w:t xml:space="preserve"> от перегревания, а электроэнергию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FCE">
        <w:rPr>
          <w:rFonts w:ascii="Times New Roman" w:hAnsi="Times New Roman" w:cs="Times New Roman"/>
          <w:sz w:val="28"/>
          <w:szCs w:val="28"/>
        </w:rPr>
        <w:t xml:space="preserve"> от перерасхода».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8: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«Проверьте вашу электроплиту. Если конфорка деформировалась, стоит немедленно ее заменить, поскольку при неполном контакте конфорки с посудой также происходят потери тепла. Кастрюли с неровным дном потребляют больше энергии».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9: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«Приготовление пищи под крышкой сохранит в вашем блюде не только  витамины, но и сократит время на его приготовление в 3 раза».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10: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«Используйте остаточное тепло конфорки и духовки в электроплитах. Выключайте </w:t>
      </w:r>
      <w:proofErr w:type="gramStart"/>
      <w:r w:rsidRPr="00D85FC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D85FCE">
        <w:rPr>
          <w:rFonts w:ascii="Times New Roman" w:hAnsi="Times New Roman" w:cs="Times New Roman"/>
          <w:sz w:val="28"/>
          <w:szCs w:val="28"/>
        </w:rPr>
        <w:t xml:space="preserve"> по меньшей мере, за 10 мин. до готовности блюда».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11: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«Своевременно удаляйте накипь из чайника и нагревательных приборов. Это продлит срок их службы и ускорит процесс нагрева».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lastRenderedPageBreak/>
        <w:t>Секрет 12: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«Старайтесь кипятить такое количество воды, которое необходимо в данный момент, вместо того, чтобы напрасно нагревать ее «про запас». Знайте, вода теряет все полезные свойства с каждым последующим кипячением».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13: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«На кухне одним из самых энергоемких бытовых приборов является холодильник.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sz w:val="28"/>
          <w:szCs w:val="28"/>
        </w:rPr>
        <w:t>Выбирайте для холодильника самое прохладное место, желательно возле наружной стены, но ни в коем случае не рядом с плитой».  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14: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«Самый экономичный режим для холодильника – температура + 5  градусов и – 18 для морозильной камеры. Увеличение температурного режима на один градус увеличивает расход энергии на 5 %».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15: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«Используйте кнопку холодильника для быстрой заморозки только при необходимости, поскольку в этом режиме расход электроэнергии увеличивается на 30-55 %».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16: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«Обязательно следует размораживать морозильную камеру при образовании в ней льда. Толстый слой льда ухудшает охлаждение замороженных продуктов и увеличивает потребление электроэнергии».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17: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«Больше всего электроэнергии на подогрев воды использует посудомоечная и стиральная машины. Чтобы снизить расход электроэнергии, выбирайте оптимальный режим стирки, стирайте белье при полной загрузке машины».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18: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«Для стирки синтетических тканей используйте режим стирки в прохладной воде. 85% энергии при стирке тратится на нагрев воды до заданной температуры».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19: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«Огромное количество электроэнергии уходит на освещение. Позаботьтесь о том, чтобы понапрасну лампы не светились в тех помещениях, где вас нет. Наиболее эффективно используйте местное, точечное освещение».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20: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«Используйте энергосберегающие лампы. Несмотря на свою большую стоимость, они потребляют энергии примерно на 80% меньше, чем традиционные лампы накаливания, а служат в 8-10 раз дольше».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21: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«При замене лампы накаливания на </w:t>
      </w:r>
      <w:proofErr w:type="gramStart"/>
      <w:r w:rsidRPr="00D85FCE">
        <w:rPr>
          <w:rFonts w:ascii="Times New Roman" w:hAnsi="Times New Roman" w:cs="Times New Roman"/>
          <w:sz w:val="28"/>
          <w:szCs w:val="28"/>
        </w:rPr>
        <w:t>энергосберегающую</w:t>
      </w:r>
      <w:proofErr w:type="gramEnd"/>
      <w:r w:rsidRPr="00D85FCE">
        <w:rPr>
          <w:rFonts w:ascii="Times New Roman" w:hAnsi="Times New Roman" w:cs="Times New Roman"/>
          <w:sz w:val="28"/>
          <w:szCs w:val="28"/>
        </w:rPr>
        <w:t xml:space="preserve"> обратите внимание на соотношение мощности излучения и потребляемой мощности. Выбирайте энергосберегающие лампочки с максимальной светоотдачей при минимальном потреблении электроэнергии».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22: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«Уходя, гасите свет! Это простое действие должно стать для Вас хорошей привычкой, которая поможет сэкономить семейный бюджет».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23: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«Не пренебрегайте естественным освещением. Светлые шторы, светлые обои и потолок, чистые окна, умеренное количество цветов на подоконниках увеличат освещенность квартиры и уменьшат необходимость использования светильников».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24: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«Максимально используйте естественное освещение, чтобы меньше платить </w:t>
      </w:r>
      <w:proofErr w:type="gramStart"/>
      <w:r w:rsidRPr="00D85FC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85FCE">
        <w:rPr>
          <w:rFonts w:ascii="Times New Roman" w:hAnsi="Times New Roman" w:cs="Times New Roman"/>
          <w:sz w:val="28"/>
          <w:szCs w:val="28"/>
        </w:rPr>
        <w:t xml:space="preserve"> искусственное. Следует учитывать, что запыленные окна снижают естественную освещенность помещения на 30%».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25: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«Имейте в виду! Чем больше света отражают стены помещений, тем меньше световой мощности требуется для освещения: гладкие белые стены </w:t>
      </w:r>
      <w:r w:rsidRPr="00D85FCE">
        <w:rPr>
          <w:rFonts w:ascii="Times New Roman" w:hAnsi="Times New Roman" w:cs="Times New Roman"/>
          <w:sz w:val="28"/>
          <w:szCs w:val="28"/>
        </w:rPr>
        <w:lastRenderedPageBreak/>
        <w:t>отражают 80%, направленного на них света, темно-зеленые – 15%, в то время как черные отражают лишь 9% дневного света».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sz w:val="28"/>
          <w:szCs w:val="28"/>
        </w:rPr>
        <w:t>«Сохраним тепло Вашего дома»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Секрет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D85FCE">
        <w:rPr>
          <w:rFonts w:ascii="Times New Roman" w:hAnsi="Times New Roman" w:cs="Times New Roman"/>
          <w:i/>
          <w:sz w:val="28"/>
          <w:szCs w:val="28"/>
        </w:rPr>
        <w:t>26:</w:t>
      </w:r>
      <w:r w:rsidRPr="00D85FCE">
        <w:rPr>
          <w:rFonts w:ascii="Times New Roman" w:hAnsi="Times New Roman" w:cs="Times New Roman"/>
          <w:sz w:val="28"/>
          <w:szCs w:val="28"/>
        </w:rPr>
        <w:t xml:space="preserve"> «Подумайте про замену окон на </w:t>
      </w:r>
      <w:proofErr w:type="gramStart"/>
      <w:r w:rsidRPr="00D85FCE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D8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FCE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D85FCE">
        <w:rPr>
          <w:rFonts w:ascii="Times New Roman" w:hAnsi="Times New Roman" w:cs="Times New Roman"/>
          <w:sz w:val="28"/>
          <w:szCs w:val="28"/>
        </w:rPr>
        <w:t>, пластиковые либо деревянные. Двойное остекление позволит снизить потери тепла через оконные проемы в несколько раз».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27: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«На зиму оконные рамы можно заклеить бумагой. Это следует делать с внутренней стороны и в безветренную погоду. Однако лучше применять специальные уплотняющие материалы, которые прослужат несколько лет. Те же материалы могут применяться для утепления входных дверей (в том числе, металлических)».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28: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«Чтобы уменьшить потери тепла через окна, на ночь опускайте жалюзи и закрывайте шторы. А днем, наоборот, впускайте солнечный свет в ваш дом через окна, освобожденные от штор».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29:</w:t>
      </w:r>
      <w:r w:rsidRPr="00D85FCE">
        <w:rPr>
          <w:rFonts w:ascii="Times New Roman" w:hAnsi="Times New Roman" w:cs="Times New Roman"/>
          <w:sz w:val="28"/>
          <w:szCs w:val="28"/>
        </w:rPr>
        <w:t> «Остекление балконов и лоджий позволяет снизить общие тепловые потери на 10%. Двойные входные двери также помогут сберечь тепло в вашем доме».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30: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«Толстый напольный ковер создаст уют в доме и минимизирует потери тепла через пол».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31:</w:t>
      </w:r>
      <w:r w:rsidRPr="00D85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85FCE">
        <w:rPr>
          <w:rFonts w:ascii="Times New Roman" w:hAnsi="Times New Roman" w:cs="Times New Roman"/>
          <w:sz w:val="28"/>
          <w:szCs w:val="28"/>
        </w:rPr>
        <w:t xml:space="preserve">«Для повышения теплоотдачи радиаторы должны быть чистыми и снаружи и внутри. За многие годы эксплуатации, они </w:t>
      </w:r>
      <w:proofErr w:type="gramStart"/>
      <w:r w:rsidRPr="00D85FCE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D85FCE">
        <w:rPr>
          <w:rFonts w:ascii="Times New Roman" w:hAnsi="Times New Roman" w:cs="Times New Roman"/>
          <w:sz w:val="28"/>
          <w:szCs w:val="28"/>
        </w:rPr>
        <w:t xml:space="preserve"> забиты внутренними отложениями, препятствующими передаче тепла. Радиаторы необходимо регулярно протирать снаружи,                                а промывать изнутри в начале отопительного сезона должна управляющая организация – ЖЭС либо товарищество собственников».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32: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«Установив термостатический вентиль на  радиатор отопления, вы сможете, регулируя количество теплоносителя, устанавливать оптимальный температурный режим в помещении».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33: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«Укрытие отопительных приборов декоративными плитами, панелями и даже шторами снижает поступление тепла в помещение на 10 %».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34: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sz w:val="28"/>
          <w:szCs w:val="28"/>
        </w:rPr>
        <w:t>«Вода – источник жизни!»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35:</w:t>
      </w:r>
      <w:r w:rsidRPr="00D85FCE">
        <w:rPr>
          <w:rFonts w:ascii="Times New Roman" w:hAnsi="Times New Roman" w:cs="Times New Roman"/>
          <w:sz w:val="28"/>
          <w:szCs w:val="28"/>
        </w:rPr>
        <w:t xml:space="preserve"> «Приведите в порядок сантехнику и всё оборудование водоснабжения. </w:t>
      </w:r>
      <w:proofErr w:type="gramStart"/>
      <w:r w:rsidRPr="00D85FCE">
        <w:rPr>
          <w:rFonts w:ascii="Times New Roman" w:hAnsi="Times New Roman" w:cs="Times New Roman"/>
          <w:sz w:val="28"/>
          <w:szCs w:val="28"/>
        </w:rPr>
        <w:t>Из «капающего крана» в сутки вытекает до 25 литров воды в сутки или около 720 литров в месяц; Из «текущего крана» - до 145 литров в сутки или порядка 4000 литров в месяц; а в случае протечки сливного бачка в туалете – до 2000 литров воды в сутки или около 60000 литров в месяц.</w:t>
      </w:r>
      <w:proofErr w:type="gramEnd"/>
      <w:r w:rsidRPr="00D85FCE">
        <w:rPr>
          <w:rFonts w:ascii="Times New Roman" w:hAnsi="Times New Roman" w:cs="Times New Roman"/>
          <w:sz w:val="28"/>
          <w:szCs w:val="28"/>
        </w:rPr>
        <w:t xml:space="preserve"> Сохраните воду и свои сбережения».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36:</w:t>
      </w:r>
      <w:r w:rsidRPr="00D85FCE">
        <w:rPr>
          <w:rFonts w:ascii="Times New Roman" w:hAnsi="Times New Roman" w:cs="Times New Roman"/>
          <w:sz w:val="28"/>
          <w:szCs w:val="28"/>
        </w:rPr>
        <w:t xml:space="preserve"> «Применение качественных распылителей-аэраторов (специальных насадок) на смесителях и душевых установках позволяет комфортно пользоваться водой при вдвое меньшем расходе. Как правило, такие </w:t>
      </w:r>
      <w:r w:rsidRPr="00D85FCE">
        <w:rPr>
          <w:rFonts w:ascii="Times New Roman" w:hAnsi="Times New Roman" w:cs="Times New Roman"/>
          <w:sz w:val="28"/>
          <w:szCs w:val="28"/>
        </w:rPr>
        <w:lastRenderedPageBreak/>
        <w:t>насадки на новых кранах имеются в комплекте и уже смонтированы в заводских условиях».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37: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85FCE">
        <w:rPr>
          <w:rFonts w:ascii="Times New Roman" w:hAnsi="Times New Roman" w:cs="Times New Roman"/>
          <w:sz w:val="28"/>
          <w:szCs w:val="28"/>
        </w:rPr>
        <w:t>Однорычажный</w:t>
      </w:r>
      <w:proofErr w:type="spellEnd"/>
      <w:r w:rsidRPr="00D85FC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85FCE">
        <w:rPr>
          <w:rFonts w:ascii="Times New Roman" w:hAnsi="Times New Roman" w:cs="Times New Roman"/>
          <w:sz w:val="28"/>
          <w:szCs w:val="28"/>
        </w:rPr>
        <w:t>термостатный</w:t>
      </w:r>
      <w:proofErr w:type="gramEnd"/>
      <w:r w:rsidRPr="00D85FCE">
        <w:rPr>
          <w:rFonts w:ascii="Times New Roman" w:hAnsi="Times New Roman" w:cs="Times New Roman"/>
          <w:sz w:val="28"/>
          <w:szCs w:val="28"/>
        </w:rPr>
        <w:t xml:space="preserve"> смесители обеспечивают постоянную температуру воды, снижая </w:t>
      </w:r>
      <w:proofErr w:type="spellStart"/>
      <w:r w:rsidRPr="00D85FCE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D85FCE">
        <w:rPr>
          <w:rFonts w:ascii="Times New Roman" w:hAnsi="Times New Roman" w:cs="Times New Roman"/>
          <w:sz w:val="28"/>
          <w:szCs w:val="28"/>
        </w:rPr>
        <w:t>. Они экономят значительное количество горячей воды, которое иначе вытекало бы без всякой пользы».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38: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«Мыть посуду под проточной водой расточительно дважды: кроме воды увеличивается расход моющих средств. Экономнее и удобнее пользоваться двумя наполненными раковинами: в одной растворяется моющее средство, а в другой посуда ополаскивается. Расход воды снижается в десятки раз, экономятся моющие средства».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39:</w:t>
      </w:r>
      <w:r w:rsidRPr="00D85FCE">
        <w:rPr>
          <w:rFonts w:ascii="Times New Roman" w:hAnsi="Times New Roman" w:cs="Times New Roman"/>
          <w:sz w:val="28"/>
          <w:szCs w:val="28"/>
        </w:rPr>
        <w:t xml:space="preserve"> «Не забывайте закрывать краны, когда не используете воду. Сберегая воду и энергию для ее подготовки и подвода к вашему дому, вы сохраняете свои сбережения».</w:t>
      </w:r>
    </w:p>
    <w:p w:rsidR="00D85FCE" w:rsidRPr="00D85FCE" w:rsidRDefault="00D85FCE" w:rsidP="00D85FC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CE">
        <w:rPr>
          <w:rFonts w:ascii="Times New Roman" w:hAnsi="Times New Roman" w:cs="Times New Roman"/>
          <w:i/>
          <w:sz w:val="28"/>
          <w:szCs w:val="28"/>
        </w:rPr>
        <w:t>Секрет 40:</w:t>
      </w:r>
      <w:r w:rsidRPr="00D85FCE">
        <w:rPr>
          <w:rFonts w:ascii="Times New Roman" w:hAnsi="Times New Roman" w:cs="Times New Roman"/>
          <w:sz w:val="28"/>
          <w:szCs w:val="28"/>
        </w:rPr>
        <w:t xml:space="preserve"> Соблюдая эти элементарные правила, Вы можете существенным образом перераспределить расходы в своем семейном бюджете. Начните экономить уже сегодня!</w:t>
      </w:r>
    </w:p>
    <w:p w:rsidR="00D85FCE" w:rsidRPr="005074A2" w:rsidRDefault="00D85FCE" w:rsidP="00D85FCE">
      <w:pPr>
        <w:pStyle w:val="a3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074C4" w:rsidRPr="00D85FCE" w:rsidRDefault="00D074C4" w:rsidP="00D85FCE">
      <w:pPr>
        <w:pStyle w:val="a3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74C4" w:rsidRPr="00D85FCE" w:rsidSect="00AF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FCE"/>
    <w:rsid w:val="00554F5E"/>
    <w:rsid w:val="00D074C4"/>
    <w:rsid w:val="00D64905"/>
    <w:rsid w:val="00D8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FC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5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1356</Words>
  <Characters>7730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2020-04-02T04:26:00Z</dcterms:created>
  <dcterms:modified xsi:type="dcterms:W3CDTF">2020-04-02T04:32:00Z</dcterms:modified>
</cp:coreProperties>
</file>