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5E4" w:rsidRPr="003D75E4" w:rsidRDefault="003D75E4" w:rsidP="003D75E4">
      <w:pPr>
        <w:spacing w:after="255" w:line="69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48"/>
          <w:szCs w:val="48"/>
          <w:lang w:eastAsia="ru-RU"/>
        </w:rPr>
      </w:pPr>
      <w:r w:rsidRPr="003D75E4">
        <w:rPr>
          <w:rFonts w:ascii="Times New Roman" w:eastAsia="Times New Roman" w:hAnsi="Times New Roman" w:cs="Times New Roman"/>
          <w:b/>
          <w:bCs/>
          <w:color w:val="000000"/>
          <w:spacing w:val="-1"/>
          <w:kern w:val="36"/>
          <w:sz w:val="48"/>
          <w:szCs w:val="48"/>
          <w:lang w:eastAsia="ru-RU"/>
        </w:rPr>
        <w:t>ОСВОД предупреждает: лед может быть опасен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3D75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Ледяная поверхность рек и озер таит большую опасность для жизни и здоровья человека. Ведь вода может замерзнуть неравномерно из-за промоин, там, где проходит теплое течение, где под водой остались посторонние предметы. Этой осенью с 27 октября по 2 ноября в Могилевской области уже утонуло 5 человек. Все они нарушили правила безопасности на воде и провалились под лед при ловле рыбы.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</w:p>
    <w:p w:rsidR="003D75E4" w:rsidRPr="003D75E4" w:rsidRDefault="003D75E4" w:rsidP="003D7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3D75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 связи с этим не лишним будет напомнить основные меры безопасности на льду. Выход на лед запрещается во время ледостава, пока толщина льда не достигнет 7 сантиметров, а также в период интенсивного таяния и разрушения льда. За нарушение данного ограничения предусмотрена ответственность в соответствии с законодательством Республики Беларусь.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</w:p>
    <w:p w:rsidR="003D75E4" w:rsidRPr="003D75E4" w:rsidRDefault="003D75E4" w:rsidP="003D7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3D75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Переходить водоемы по льду следует в местах оборудованных переправ. При их отсутствии до начала движения необходимо убедиться в его прочности, которая проверяется пешней или колом, но не ударами ног. При движении по льду следует быть осторожным, внимательно следить за его поверхностью, обходить опасные и подозрительные места. Не рекомендуется выходить на лед в пургу и темное время суток.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3D75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При групповом переходе по льду следует двигаться на расстоянии 5-6 метров друг от друга, внимательно следя за впереди идущим человеком. 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</w:p>
    <w:p w:rsidR="003D75E4" w:rsidRPr="003D75E4" w:rsidRDefault="003D75E4" w:rsidP="003D7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3D75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Кататься на коньках разрешается только на специально оборудованных катках. Переходить водоемы на лыжах рекомендуется по проложенной лыжне. 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</w:p>
    <w:p w:rsidR="003D75E4" w:rsidRPr="003D75E4" w:rsidRDefault="003D75E4" w:rsidP="003D7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3D75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Во время подледной рыбалки не рекомендуется пробивать много лунок на близком расстоянии, прыгать и бегать по льду, собираться большими группами. Каждому рыболову при выходе на подледную рыбалку рекомендуется иметь с собой спасательный жилет и веревку длиной 15-20 м с петлей на одном конце и грузом весом полкилограмма на другом, зацепы-«</w:t>
      </w:r>
      <w:proofErr w:type="spellStart"/>
      <w:r w:rsidRPr="003D75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спасалки</w:t>
      </w:r>
      <w:proofErr w:type="spellEnd"/>
      <w:r w:rsidRPr="003D75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», позволяющие самостоятельно выкарабкаться на лед. После окончания рыбалки места нахождения лунок и сами лунки обозначаются вехами, хорошо заметными на льду.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3D75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В случае провала под лед нельзя поддаваться панике, нужно действовать быстро и решительно, потому что время нахождения человека в холодной воде ограничено до 15 минут, а затем наступает переохлаждение организма. 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</w:p>
    <w:p w:rsidR="003D75E4" w:rsidRPr="003D75E4" w:rsidRDefault="003D75E4" w:rsidP="003D7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3D75E4"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  <w:t>О своей безопасности каждый человек должен позаботиться сам. О детях же должны заботиться их родители. И помните: безопасным можно считать лед темного цвета, а если белый – то это замерзшая снежная масса, которая, конечно же, не удержит человека над водой.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</w:p>
    <w:p w:rsidR="003D75E4" w:rsidRPr="003D75E4" w:rsidRDefault="003D75E4" w:rsidP="003D75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3D75E4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Сергей ЧЕРНЯВСКИЙ,</w:t>
      </w:r>
    </w:p>
    <w:p w:rsidR="003D75E4" w:rsidRPr="003D75E4" w:rsidRDefault="003D75E4" w:rsidP="003D75E4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pacing w:val="2"/>
          <w:sz w:val="24"/>
          <w:szCs w:val="24"/>
          <w:lang w:eastAsia="ru-RU"/>
        </w:rPr>
      </w:pPr>
      <w:r w:rsidRPr="003D75E4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начальник районной водолазно-спасательной станции </w:t>
      </w:r>
      <w:proofErr w:type="spellStart"/>
      <w:r w:rsidRPr="003D75E4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>ОСВОДа</w:t>
      </w:r>
      <w:proofErr w:type="spellEnd"/>
      <w:r w:rsidRPr="003D75E4">
        <w:rPr>
          <w:rFonts w:ascii="Arial" w:eastAsia="Times New Roman" w:hAnsi="Arial" w:cs="Arial"/>
          <w:b/>
          <w:bCs/>
          <w:color w:val="000000"/>
          <w:spacing w:val="2"/>
          <w:sz w:val="24"/>
          <w:szCs w:val="24"/>
          <w:lang w:eastAsia="ru-RU"/>
        </w:rPr>
        <w:t xml:space="preserve"> Республики Беларусь. </w:t>
      </w:r>
    </w:p>
    <w:p w:rsidR="00B57126" w:rsidRDefault="00B57126"/>
    <w:sectPr w:rsidR="00B57126" w:rsidSect="006F3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D75E4"/>
    <w:rsid w:val="003D75E4"/>
    <w:rsid w:val="006F38CB"/>
    <w:rsid w:val="007D7884"/>
    <w:rsid w:val="009B33A8"/>
    <w:rsid w:val="00B57126"/>
    <w:rsid w:val="00E07F37"/>
    <w:rsid w:val="00F40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Hyperlink" w:uiPriority="99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7F37"/>
  </w:style>
  <w:style w:type="paragraph" w:styleId="1">
    <w:name w:val="heading 1"/>
    <w:basedOn w:val="a"/>
    <w:link w:val="10"/>
    <w:uiPriority w:val="9"/>
    <w:qFormat/>
    <w:rsid w:val="003D75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5E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time">
    <w:name w:val="time"/>
    <w:basedOn w:val="a0"/>
    <w:rsid w:val="003D75E4"/>
  </w:style>
  <w:style w:type="character" w:customStyle="1" w:styleId="rubric">
    <w:name w:val="rubric"/>
    <w:basedOn w:val="a0"/>
    <w:rsid w:val="003D75E4"/>
  </w:style>
  <w:style w:type="character" w:styleId="a3">
    <w:name w:val="Hyperlink"/>
    <w:basedOn w:val="a0"/>
    <w:uiPriority w:val="99"/>
    <w:unhideWhenUsed/>
    <w:rsid w:val="003D75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8751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2144</Characters>
  <Application>Microsoft Office Word</Application>
  <DocSecurity>0</DocSecurity>
  <Lines>17</Lines>
  <Paragraphs>5</Paragraphs>
  <ScaleCrop>false</ScaleCrop>
  <Company>home</Company>
  <LinksUpToDate>false</LinksUpToDate>
  <CharactersWithSpaces>2514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</dc:creator>
  <cp:lastModifiedBy>Главный</cp:lastModifiedBy>
  <cp:revision>1</cp:revision>
  <dcterms:created xsi:type="dcterms:W3CDTF">2018-01-17T10:36:00Z</dcterms:created>
  <dcterms:modified xsi:type="dcterms:W3CDTF">2018-01-17T10:36:00Z</dcterms:modified>
</cp:coreProperties>
</file>