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7" w:rsidRDefault="00B36D44" w:rsidP="00BB35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8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B3589" w:rsidRPr="00BB3589" w:rsidRDefault="00BB3589" w:rsidP="00BB35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44" w:rsidRPr="00BB3589" w:rsidRDefault="00BB3589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6D44" w:rsidRPr="00BB3589">
        <w:rPr>
          <w:rFonts w:ascii="Times New Roman" w:hAnsi="Times New Roman" w:cs="Times New Roman"/>
          <w:b/>
          <w:sz w:val="24"/>
          <w:szCs w:val="24"/>
        </w:rPr>
        <w:t>Где родился Владимир Владимирович Маяковский?</w:t>
      </w:r>
    </w:p>
    <w:p w:rsidR="00B36D44" w:rsidRPr="00BB3589" w:rsidRDefault="00B36D44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в России;</w:t>
      </w:r>
    </w:p>
    <w:p w:rsidR="00B36D44" w:rsidRPr="00BB3589" w:rsidRDefault="00B36D44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в Грузии;</w:t>
      </w:r>
    </w:p>
    <w:p w:rsidR="00B36D44" w:rsidRPr="00BB3589" w:rsidRDefault="00B36D44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в Америке.</w:t>
      </w:r>
    </w:p>
    <w:p w:rsidR="00B36D44" w:rsidRPr="00BB3589" w:rsidRDefault="00B36D44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3B8C" w:rsidRPr="00BB3589">
        <w:rPr>
          <w:rFonts w:ascii="Times New Roman" w:hAnsi="Times New Roman" w:cs="Times New Roman"/>
          <w:b/>
          <w:sz w:val="24"/>
          <w:szCs w:val="24"/>
        </w:rPr>
        <w:t xml:space="preserve">Как называется произведение </w:t>
      </w:r>
      <w:r w:rsidR="00BB3589">
        <w:rPr>
          <w:rFonts w:ascii="Times New Roman" w:hAnsi="Times New Roman" w:cs="Times New Roman"/>
          <w:b/>
          <w:sz w:val="24"/>
          <w:szCs w:val="24"/>
        </w:rPr>
        <w:t xml:space="preserve">В. В. </w:t>
      </w:r>
      <w:r w:rsidR="00E93B8C" w:rsidRPr="00BB3589">
        <w:rPr>
          <w:rFonts w:ascii="Times New Roman" w:hAnsi="Times New Roman" w:cs="Times New Roman"/>
          <w:b/>
          <w:sz w:val="24"/>
          <w:szCs w:val="24"/>
        </w:rPr>
        <w:t>Маяковского, написанное в 1915 году, в котором он предсказывает скорую революцию, которая должна очистить общество?</w:t>
      </w:r>
    </w:p>
    <w:p w:rsidR="00E93B8C" w:rsidRPr="00BB3589" w:rsidRDefault="00E93B8C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«Облако в штанах»;</w:t>
      </w:r>
    </w:p>
    <w:p w:rsidR="00E93B8C" w:rsidRPr="00BB3589" w:rsidRDefault="00E93B8C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«Вам!»;</w:t>
      </w:r>
    </w:p>
    <w:p w:rsidR="00E93B8C" w:rsidRPr="00BB3589" w:rsidRDefault="00E93B8C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«150 000 000».</w:t>
      </w:r>
    </w:p>
    <w:p w:rsidR="00267155" w:rsidRPr="00BB3589" w:rsidRDefault="00E93B8C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67155" w:rsidRPr="00BB3589">
        <w:rPr>
          <w:rFonts w:ascii="Times New Roman" w:hAnsi="Times New Roman" w:cs="Times New Roman"/>
          <w:b/>
          <w:sz w:val="24"/>
          <w:szCs w:val="24"/>
        </w:rPr>
        <w:t>Чем интересуется В. В. Маяковский с начала 1910 года и занимается впоследствии?</w:t>
      </w:r>
    </w:p>
    <w:p w:rsidR="00267155" w:rsidRPr="00BB3589" w:rsidRDefault="00267155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музыкой;</w:t>
      </w:r>
    </w:p>
    <w:p w:rsidR="00267155" w:rsidRPr="00BB3589" w:rsidRDefault="00267155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театром;</w:t>
      </w:r>
    </w:p>
    <w:p w:rsidR="00267155" w:rsidRPr="00BB3589" w:rsidRDefault="00267155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живописью</w:t>
      </w:r>
      <w:r w:rsidR="00BB3589">
        <w:rPr>
          <w:rFonts w:ascii="Times New Roman" w:hAnsi="Times New Roman" w:cs="Times New Roman"/>
          <w:sz w:val="24"/>
          <w:szCs w:val="24"/>
        </w:rPr>
        <w:t>.</w:t>
      </w:r>
    </w:p>
    <w:p w:rsidR="00E93B8C" w:rsidRPr="00BB3589" w:rsidRDefault="00267155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93B8C" w:rsidRPr="00BB3589">
        <w:rPr>
          <w:rFonts w:ascii="Times New Roman" w:hAnsi="Times New Roman" w:cs="Times New Roman"/>
          <w:b/>
          <w:sz w:val="24"/>
          <w:szCs w:val="24"/>
        </w:rPr>
        <w:t xml:space="preserve">В каком году стихи </w:t>
      </w:r>
      <w:r w:rsidR="00BB3589">
        <w:rPr>
          <w:rFonts w:ascii="Times New Roman" w:hAnsi="Times New Roman" w:cs="Times New Roman"/>
          <w:b/>
          <w:sz w:val="24"/>
          <w:szCs w:val="24"/>
        </w:rPr>
        <w:t xml:space="preserve">В. В. </w:t>
      </w:r>
      <w:r w:rsidR="00E93B8C" w:rsidRPr="00BB3589">
        <w:rPr>
          <w:rFonts w:ascii="Times New Roman" w:hAnsi="Times New Roman" w:cs="Times New Roman"/>
          <w:b/>
          <w:sz w:val="24"/>
          <w:szCs w:val="24"/>
        </w:rPr>
        <w:t>Маяковского начинают публиковаться в футуристических альманахах?</w:t>
      </w:r>
    </w:p>
    <w:p w:rsidR="00E93B8C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1910;</w:t>
      </w:r>
    </w:p>
    <w:p w:rsidR="00311908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1912;</w:t>
      </w:r>
    </w:p>
    <w:p w:rsidR="00311908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1914.</w:t>
      </w:r>
    </w:p>
    <w:p w:rsidR="00311908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>5. Как называется поэма В. В. Маяковского, которую В. И. Ленин посчитал слишком уж необычной?</w:t>
      </w:r>
    </w:p>
    <w:p w:rsidR="00311908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«Облако в штанах»;</w:t>
      </w:r>
    </w:p>
    <w:p w:rsidR="00311908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«150 000 000»;</w:t>
      </w:r>
    </w:p>
    <w:p w:rsidR="00311908" w:rsidRPr="00BB3589" w:rsidRDefault="00BB3589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«Прозаседавшиеся».</w:t>
      </w:r>
    </w:p>
    <w:p w:rsidR="00311908" w:rsidRPr="00BB3589" w:rsidRDefault="00311908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 xml:space="preserve">6. Как называется стиль </w:t>
      </w:r>
      <w:r w:rsidR="00D30CB6" w:rsidRPr="00BB3589">
        <w:rPr>
          <w:rFonts w:ascii="Times New Roman" w:hAnsi="Times New Roman" w:cs="Times New Roman"/>
          <w:b/>
          <w:sz w:val="24"/>
          <w:szCs w:val="24"/>
        </w:rPr>
        <w:t xml:space="preserve">произведений </w:t>
      </w:r>
      <w:r w:rsidR="00BB3589">
        <w:rPr>
          <w:rFonts w:ascii="Times New Roman" w:hAnsi="Times New Roman" w:cs="Times New Roman"/>
          <w:b/>
          <w:sz w:val="24"/>
          <w:szCs w:val="24"/>
        </w:rPr>
        <w:t xml:space="preserve">В. В. </w:t>
      </w:r>
      <w:r w:rsidRPr="00BB3589">
        <w:rPr>
          <w:rFonts w:ascii="Times New Roman" w:hAnsi="Times New Roman" w:cs="Times New Roman"/>
          <w:b/>
          <w:sz w:val="24"/>
          <w:szCs w:val="24"/>
        </w:rPr>
        <w:t>Маяковского, который стал его «визитной карточкой»</w:t>
      </w:r>
      <w:r w:rsidR="00D30CB6" w:rsidRPr="00BB3589">
        <w:rPr>
          <w:rFonts w:ascii="Times New Roman" w:hAnsi="Times New Roman" w:cs="Times New Roman"/>
          <w:b/>
          <w:sz w:val="24"/>
          <w:szCs w:val="24"/>
        </w:rPr>
        <w:t>?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«лесенка»;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«песенка»;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«строчка».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589">
        <w:rPr>
          <w:rFonts w:ascii="Times New Roman" w:hAnsi="Times New Roman" w:cs="Times New Roman"/>
          <w:b/>
          <w:sz w:val="24"/>
          <w:szCs w:val="24"/>
        </w:rPr>
        <w:t>7. К какому творческому объединению примыкает В. Маяковский в начале 1920-х годов и сотрудничает с Б. Пастернаком, С. Третьяковым, Н. Асеевым?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 xml:space="preserve"> а) «Центрифуга»;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«ЛЕФ»;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«Мезонин поэзии».</w:t>
      </w:r>
    </w:p>
    <w:p w:rsidR="00D30CB6" w:rsidRPr="00B87547" w:rsidRDefault="00D30CB6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547">
        <w:rPr>
          <w:rFonts w:ascii="Times New Roman" w:hAnsi="Times New Roman" w:cs="Times New Roman"/>
          <w:b/>
          <w:sz w:val="24"/>
          <w:szCs w:val="24"/>
        </w:rPr>
        <w:t>8. Как называл себя сам Владимир Владимирович Маяковский?</w:t>
      </w:r>
    </w:p>
    <w:p w:rsidR="00D30CB6" w:rsidRPr="00BB3589" w:rsidRDefault="00B87547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</w:t>
      </w:r>
      <w:r w:rsidR="00D30CB6" w:rsidRPr="00BB3589">
        <w:rPr>
          <w:rFonts w:ascii="Times New Roman" w:hAnsi="Times New Roman" w:cs="Times New Roman"/>
          <w:sz w:val="24"/>
          <w:szCs w:val="24"/>
        </w:rPr>
        <w:t>оэтом-рабочим»;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</w:t>
      </w:r>
      <w:r w:rsidR="00B87547">
        <w:rPr>
          <w:rFonts w:ascii="Times New Roman" w:hAnsi="Times New Roman" w:cs="Times New Roman"/>
          <w:sz w:val="24"/>
          <w:szCs w:val="24"/>
        </w:rPr>
        <w:t>п</w:t>
      </w:r>
      <w:r w:rsidRPr="00BB3589">
        <w:rPr>
          <w:rFonts w:ascii="Times New Roman" w:hAnsi="Times New Roman" w:cs="Times New Roman"/>
          <w:sz w:val="24"/>
          <w:szCs w:val="24"/>
        </w:rPr>
        <w:t>оэтом-революционером»;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«</w:t>
      </w:r>
      <w:r w:rsidR="00B87547">
        <w:rPr>
          <w:rFonts w:ascii="Times New Roman" w:hAnsi="Times New Roman" w:cs="Times New Roman"/>
          <w:sz w:val="24"/>
          <w:szCs w:val="24"/>
        </w:rPr>
        <w:t>п</w:t>
      </w:r>
      <w:r w:rsidRPr="00BB3589">
        <w:rPr>
          <w:rFonts w:ascii="Times New Roman" w:hAnsi="Times New Roman" w:cs="Times New Roman"/>
          <w:sz w:val="24"/>
          <w:szCs w:val="24"/>
        </w:rPr>
        <w:t>оэтом-крестьянином».</w:t>
      </w:r>
    </w:p>
    <w:p w:rsidR="00D30CB6" w:rsidRPr="00B87547" w:rsidRDefault="00D30CB6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547">
        <w:rPr>
          <w:rFonts w:ascii="Times New Roman" w:hAnsi="Times New Roman" w:cs="Times New Roman"/>
          <w:b/>
          <w:sz w:val="24"/>
          <w:szCs w:val="24"/>
        </w:rPr>
        <w:t>9. В каком своем стихотворении, прочитанном в артистическом подвале «Бродячая собака»</w:t>
      </w:r>
      <w:r w:rsidR="00B87547" w:rsidRPr="00B87547">
        <w:rPr>
          <w:rFonts w:ascii="Times New Roman" w:hAnsi="Times New Roman" w:cs="Times New Roman"/>
          <w:b/>
          <w:sz w:val="24"/>
          <w:szCs w:val="24"/>
        </w:rPr>
        <w:t>,</w:t>
      </w:r>
      <w:r w:rsidRPr="00B87547">
        <w:rPr>
          <w:rFonts w:ascii="Times New Roman" w:hAnsi="Times New Roman" w:cs="Times New Roman"/>
          <w:b/>
          <w:sz w:val="24"/>
          <w:szCs w:val="24"/>
        </w:rPr>
        <w:t xml:space="preserve"> В. В. Маяковский порицает беззаботную, веселую жизнь высших слоев?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«Послушайте»;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«Вам!»;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«Хорошее отношение к лошадям».</w:t>
      </w:r>
    </w:p>
    <w:p w:rsidR="00D30CB6" w:rsidRPr="00B87547" w:rsidRDefault="00D30CB6" w:rsidP="00BB35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547">
        <w:rPr>
          <w:rFonts w:ascii="Times New Roman" w:hAnsi="Times New Roman" w:cs="Times New Roman"/>
          <w:b/>
          <w:sz w:val="24"/>
          <w:szCs w:val="24"/>
        </w:rPr>
        <w:t>10. Какое стихотворение В. В. Маяковского относится к философской лирике, в котором поэт рассуждает о смысле жизни и ее ценности?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а) «Небоскреб в разрезе»;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б) «Прозаседавшиеся»;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3589">
        <w:rPr>
          <w:rFonts w:ascii="Times New Roman" w:hAnsi="Times New Roman" w:cs="Times New Roman"/>
          <w:sz w:val="24"/>
          <w:szCs w:val="24"/>
        </w:rPr>
        <w:t>в) «Послушайте!»</w:t>
      </w:r>
      <w:r w:rsidR="00B87547">
        <w:rPr>
          <w:rFonts w:ascii="Times New Roman" w:hAnsi="Times New Roman" w:cs="Times New Roman"/>
          <w:sz w:val="24"/>
          <w:szCs w:val="24"/>
        </w:rPr>
        <w:t>.</w:t>
      </w:r>
    </w:p>
    <w:p w:rsidR="00D30CB6" w:rsidRPr="00BB3589" w:rsidRDefault="00D30CB6" w:rsidP="00BB35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30CB6" w:rsidRPr="00BB3589" w:rsidSect="008D6A2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0F" w:rsidRDefault="00A4320F" w:rsidP="0055520C">
      <w:pPr>
        <w:spacing w:after="0" w:line="240" w:lineRule="auto"/>
      </w:pPr>
      <w:r>
        <w:separator/>
      </w:r>
    </w:p>
  </w:endnote>
  <w:endnote w:type="continuationSeparator" w:id="0">
    <w:p w:rsidR="00A4320F" w:rsidRDefault="00A4320F" w:rsidP="0055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0F" w:rsidRDefault="00A4320F" w:rsidP="0055520C">
      <w:pPr>
        <w:spacing w:after="0" w:line="240" w:lineRule="auto"/>
      </w:pPr>
      <w:r>
        <w:separator/>
      </w:r>
    </w:p>
  </w:footnote>
  <w:footnote w:type="continuationSeparator" w:id="0">
    <w:p w:rsidR="00A4320F" w:rsidRDefault="00A4320F" w:rsidP="0055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0C" w:rsidRDefault="0055520C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05618" cy="183434"/>
          <wp:effectExtent l="19050" t="0" r="0" b="0"/>
          <wp:docPr id="1" name="Рисунок 0" descr="logo-videourok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1142" cy="18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20C" w:rsidRDefault="0055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1BD"/>
    <w:multiLevelType w:val="hybridMultilevel"/>
    <w:tmpl w:val="756A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6D44"/>
    <w:rsid w:val="00113516"/>
    <w:rsid w:val="001E05F5"/>
    <w:rsid w:val="00267155"/>
    <w:rsid w:val="00311908"/>
    <w:rsid w:val="0055520C"/>
    <w:rsid w:val="008D6A2E"/>
    <w:rsid w:val="00920EB6"/>
    <w:rsid w:val="00A4320F"/>
    <w:rsid w:val="00B36D44"/>
    <w:rsid w:val="00B87547"/>
    <w:rsid w:val="00BB3589"/>
    <w:rsid w:val="00C679B4"/>
    <w:rsid w:val="00D30CB6"/>
    <w:rsid w:val="00E93B8C"/>
    <w:rsid w:val="00E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20C"/>
  </w:style>
  <w:style w:type="paragraph" w:styleId="a6">
    <w:name w:val="footer"/>
    <w:basedOn w:val="a"/>
    <w:link w:val="a7"/>
    <w:uiPriority w:val="99"/>
    <w:semiHidden/>
    <w:unhideWhenUsed/>
    <w:rsid w:val="0055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520C"/>
  </w:style>
  <w:style w:type="paragraph" w:styleId="a8">
    <w:name w:val="Balloon Text"/>
    <w:basedOn w:val="a"/>
    <w:link w:val="a9"/>
    <w:uiPriority w:val="99"/>
    <w:semiHidden/>
    <w:unhideWhenUsed/>
    <w:rsid w:val="0055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2014-06-06T17:54:00Z</dcterms:created>
  <dcterms:modified xsi:type="dcterms:W3CDTF">2014-07-11T15:26:00Z</dcterms:modified>
</cp:coreProperties>
</file>