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0440" w:rsidRDefault="00422E5B" w:rsidP="00190440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B876A4">
        <w:rPr>
          <w:i/>
        </w:rPr>
        <w:t>6</w:t>
      </w:r>
      <w:r w:rsidR="00B331E2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B876A4">
        <w:rPr>
          <w:i/>
        </w:rPr>
        <w:t>12</w:t>
      </w:r>
      <w:r w:rsidR="00B1231B" w:rsidRPr="006F45FD">
        <w:rPr>
          <w:i/>
        </w:rPr>
        <w:t xml:space="preserve"> </w:t>
      </w:r>
      <w:r w:rsidR="00B331E2">
        <w:rPr>
          <w:i/>
        </w:rPr>
        <w:t>июня</w:t>
      </w:r>
      <w:r w:rsidR="007A41A7" w:rsidRPr="006F45FD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B876A4">
        <w:rPr>
          <w:i/>
        </w:rPr>
        <w:t>пожаров не произошло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32BE5">
        <w:rPr>
          <w:i/>
        </w:rPr>
        <w:t>2</w:t>
      </w:r>
      <w:r w:rsidR="00190440">
        <w:rPr>
          <w:i/>
        </w:rPr>
        <w:t>1</w:t>
      </w:r>
      <w:r w:rsidR="006764BB" w:rsidRPr="006F45FD">
        <w:rPr>
          <w:i/>
        </w:rPr>
        <w:t xml:space="preserve"> огненн</w:t>
      </w:r>
      <w:r w:rsidR="00190440">
        <w:rPr>
          <w:i/>
        </w:rPr>
        <w:t>ое</w:t>
      </w:r>
      <w:r w:rsidR="006764BB" w:rsidRPr="006F45FD">
        <w:rPr>
          <w:i/>
        </w:rPr>
        <w:t xml:space="preserve"> происшестви</w:t>
      </w:r>
      <w:r w:rsidR="00190440">
        <w:rPr>
          <w:i/>
        </w:rPr>
        <w:t>е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2C12E8">
        <w:rPr>
          <w:i/>
        </w:rPr>
        <w:t>2</w:t>
      </w:r>
      <w:r w:rsidR="00190440">
        <w:rPr>
          <w:i/>
        </w:rPr>
        <w:t>922</w:t>
      </w:r>
      <w:r w:rsidR="00B876A4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190440">
        <w:rPr>
          <w:i/>
        </w:rPr>
        <w:t>а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2C12E8">
        <w:rPr>
          <w:i/>
        </w:rPr>
        <w:t>2</w:t>
      </w:r>
      <w:r w:rsidR="00B876A4">
        <w:rPr>
          <w:i/>
        </w:rPr>
        <w:t xml:space="preserve">70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2C12E8">
        <w:rPr>
          <w:i/>
        </w:rPr>
        <w:t>1</w:t>
      </w:r>
      <w:r w:rsidR="00B32BE5">
        <w:rPr>
          <w:i/>
        </w:rPr>
        <w:t>3</w:t>
      </w:r>
      <w:r w:rsidR="00190440">
        <w:rPr>
          <w:i/>
        </w:rPr>
        <w:t>74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</w:t>
      </w:r>
      <w:r w:rsidR="00190440">
        <w:rPr>
          <w:i/>
        </w:rPr>
        <w:t>а</w:t>
      </w:r>
      <w:r w:rsidR="002F3365" w:rsidRPr="006F45FD">
        <w:rPr>
          <w:i/>
        </w:rPr>
        <w:t xml:space="preserve">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D04BD8" w:rsidRDefault="00D04BD8" w:rsidP="00A6302F">
      <w:pPr>
        <w:ind w:firstLine="567"/>
        <w:jc w:val="both"/>
        <w:rPr>
          <w:i/>
        </w:rPr>
      </w:pPr>
    </w:p>
    <w:p w:rsidR="00190440" w:rsidRPr="0025382A" w:rsidRDefault="0025382A" w:rsidP="0025382A">
      <w:pPr>
        <w:jc w:val="both"/>
        <w:rPr>
          <w:b/>
          <w:color w:val="000000" w:themeColor="text1"/>
        </w:rPr>
      </w:pPr>
      <w:r w:rsidRPr="0025382A">
        <w:rPr>
          <w:b/>
          <w:color w:val="000000" w:themeColor="text1"/>
        </w:rPr>
        <w:t>Избежать трагедии на воде: рейд по водоемам</w:t>
      </w:r>
    </w:p>
    <w:p w:rsidR="00190440" w:rsidRDefault="00190440" w:rsidP="00190440">
      <w:pPr>
        <w:ind w:firstLine="708"/>
        <w:jc w:val="both"/>
      </w:pPr>
      <w:r>
        <w:t xml:space="preserve">Долгожданная пора года ступила в свои права, и </w:t>
      </w:r>
      <w:r w:rsidR="00D96041">
        <w:t>наконец,</w:t>
      </w:r>
      <w:r>
        <w:t xml:space="preserve"> начался горячий летний период. Благо </w:t>
      </w:r>
      <w:proofErr w:type="spellStart"/>
      <w:r>
        <w:t>мозырянам</w:t>
      </w:r>
      <w:proofErr w:type="spellEnd"/>
      <w:r>
        <w:t xml:space="preserve"> </w:t>
      </w:r>
      <w:proofErr w:type="gramStart"/>
      <w:r>
        <w:t>есть</w:t>
      </w:r>
      <w:proofErr w:type="gramEnd"/>
      <w:r>
        <w:t xml:space="preserve"> где благополучно перенести июньский зной:  для них доступны пляжи в пяти зонах отдыха. Одним из самых популярных для жителей города остаётся пляж на ул. Советской. И чтобы предупредить несчастные случаи при купании, </w:t>
      </w:r>
      <w:r w:rsidRPr="00E234F7">
        <w:t xml:space="preserve">работники </w:t>
      </w:r>
      <w:proofErr w:type="spellStart"/>
      <w:r>
        <w:t>Мозырского</w:t>
      </w:r>
      <w:proofErr w:type="spellEnd"/>
      <w:r>
        <w:t xml:space="preserve"> районного подразделения по</w:t>
      </w:r>
      <w:r w:rsidRPr="00E234F7">
        <w:t xml:space="preserve"> чрезвычайным ситуациям совместно с работниками ОСВОДа</w:t>
      </w:r>
      <w:r>
        <w:t xml:space="preserve"> посетили место массового отдыха граждан.</w:t>
      </w:r>
    </w:p>
    <w:p w:rsidR="00190440" w:rsidRDefault="00190440" w:rsidP="00190440">
      <w:pPr>
        <w:ind w:firstLine="708"/>
        <w:jc w:val="both"/>
      </w:pPr>
      <w:r>
        <w:t xml:space="preserve">С каждым из отдыхающих спасатели провели беседу, привели примеры трагедий, которые произошли </w:t>
      </w:r>
      <w:proofErr w:type="gramStart"/>
      <w:r>
        <w:t>за</w:t>
      </w:r>
      <w:proofErr w:type="gramEnd"/>
      <w:r>
        <w:t xml:space="preserve"> предыдущие года. На тему безопасного поведения во время летних каникул поговорили и с юными отдыхающими. Ребятам вручили наглядно-изобразительную продукцию, а также порекомендовали установить на свои телефоны мобильное приложение «МЧС Беларуси: помощь рядом», которое в случае чрезвычайной ситуации поможет быстро сориентироваться.</w:t>
      </w:r>
    </w:p>
    <w:p w:rsidR="00190440" w:rsidRDefault="00190440" w:rsidP="00A6302F">
      <w:pPr>
        <w:ind w:firstLine="567"/>
        <w:jc w:val="both"/>
        <w:rPr>
          <w:i/>
        </w:rPr>
      </w:pPr>
    </w:p>
    <w:p w:rsidR="00190440" w:rsidRPr="0025382A" w:rsidRDefault="00190440" w:rsidP="00190440">
      <w:pPr>
        <w:jc w:val="both"/>
        <w:rPr>
          <w:b/>
        </w:rPr>
      </w:pPr>
      <w:r w:rsidRPr="0025382A">
        <w:rPr>
          <w:b/>
        </w:rPr>
        <w:t>Проведем каникулы с пользой</w:t>
      </w:r>
    </w:p>
    <w:p w:rsidR="00190440" w:rsidRDefault="00190440" w:rsidP="00190440">
      <w:pPr>
        <w:ind w:firstLine="709"/>
        <w:jc w:val="both"/>
      </w:pPr>
      <w:r>
        <w:t xml:space="preserve">Чтобы каникулы не обернулись неприятными последствиями </w:t>
      </w:r>
      <w:proofErr w:type="spellStart"/>
      <w:r>
        <w:t>Мозырские</w:t>
      </w:r>
      <w:proofErr w:type="spellEnd"/>
      <w:r>
        <w:t xml:space="preserve"> спасатели</w:t>
      </w:r>
      <w:r w:rsidRPr="00A66F17">
        <w:t xml:space="preserve"> </w:t>
      </w:r>
      <w:r>
        <w:t>в рамках  республиканской акции «Каникулы без дыма и огня» проводят с ребятами интересные, а самое главное полезные мероприятия.</w:t>
      </w:r>
    </w:p>
    <w:p w:rsidR="00190440" w:rsidRDefault="00190440" w:rsidP="00190440">
      <w:pPr>
        <w:ind w:firstLine="567"/>
        <w:jc w:val="both"/>
      </w:pPr>
      <w:r>
        <w:t xml:space="preserve"> Работники </w:t>
      </w:r>
      <w:r>
        <w:tab/>
        <w:t>МЧС н</w:t>
      </w:r>
      <w:r w:rsidRPr="00F614AA">
        <w:t>а базе детского реабилитационно-оздоровит</w:t>
      </w:r>
      <w:r>
        <w:t>ельного цента «</w:t>
      </w:r>
      <w:proofErr w:type="spellStart"/>
      <w:r>
        <w:t>Сидельники</w:t>
      </w:r>
      <w:proofErr w:type="spellEnd"/>
      <w:r>
        <w:t>» организовали для</w:t>
      </w:r>
      <w:r w:rsidRPr="008A3060">
        <w:t xml:space="preserve"> </w:t>
      </w:r>
      <w:r>
        <w:t>детей интерактивные площадки по безопасности</w:t>
      </w:r>
      <w:r w:rsidRPr="00F614AA">
        <w:t xml:space="preserve">. </w:t>
      </w:r>
      <w:r>
        <w:t xml:space="preserve"> Как правильно вызвать спасателей, что делать, если загорелся электроприбор, для чего нужен автономный пожарный </w:t>
      </w:r>
      <w:proofErr w:type="spellStart"/>
      <w:r>
        <w:t>извещатель</w:t>
      </w:r>
      <w:proofErr w:type="spellEnd"/>
      <w:r>
        <w:t xml:space="preserve">, как себя вести у водоемов и в лесу - обо всем этом ребята могли узнать, выполняя интересные задания и игры, и получали за это полезные подарки от МЧС.  </w:t>
      </w:r>
      <w:r>
        <w:lastRenderedPageBreak/>
        <w:t xml:space="preserve">Мальчишки и девчонки активно участвовали во всех предложенных конкурсах и получали за это заслуженные призы. Помимо обучающих площадок </w:t>
      </w:r>
      <w:proofErr w:type="spellStart"/>
      <w:r>
        <w:t>Мозырские</w:t>
      </w:r>
      <w:proofErr w:type="spellEnd"/>
      <w:r>
        <w:t xml:space="preserve"> спасатели подготовили для присутствующих выставку пожарной техники и оборудования, чему ребята были очень рады. </w:t>
      </w:r>
    </w:p>
    <w:p w:rsidR="00190440" w:rsidRPr="00FB43D1" w:rsidRDefault="00190440" w:rsidP="00190440">
      <w:pPr>
        <w:ind w:firstLine="709"/>
        <w:jc w:val="both"/>
      </w:pPr>
    </w:p>
    <w:p w:rsidR="00190440" w:rsidRDefault="00190440" w:rsidP="00190440">
      <w:pPr>
        <w:ind w:firstLine="567"/>
        <w:jc w:val="both"/>
      </w:pPr>
    </w:p>
    <w:p w:rsidR="0025382A" w:rsidRDefault="0025382A" w:rsidP="0025382A">
      <w:pPr>
        <w:jc w:val="both"/>
        <w:rPr>
          <w:b/>
        </w:rPr>
      </w:pPr>
      <w:r>
        <w:rPr>
          <w:b/>
        </w:rPr>
        <w:t>Шашлык с привкусом горечи</w:t>
      </w:r>
    </w:p>
    <w:p w:rsidR="0025382A" w:rsidRDefault="0025382A" w:rsidP="0025382A">
      <w:pPr>
        <w:ind w:firstLine="567"/>
        <w:jc w:val="both"/>
      </w:pPr>
      <w:r>
        <w:t xml:space="preserve">Шашлык – то, без чего не обходится ни одна поездка на природу. Мангал, правильный маринад и… </w:t>
      </w:r>
      <w:proofErr w:type="spellStart"/>
      <w:r>
        <w:t>вуаля</w:t>
      </w:r>
      <w:proofErr w:type="spellEnd"/>
      <w:r>
        <w:t>, ароматное мясо с костра готово. Однако такое приятное занятие при халатном отношении может привести к травмам и проблемам со здоровьем.</w:t>
      </w:r>
    </w:p>
    <w:p w:rsidR="00D96041" w:rsidRPr="00D96041" w:rsidRDefault="0025382A" w:rsidP="00D96041">
      <w:pPr>
        <w:ind w:firstLine="567"/>
        <w:jc w:val="both"/>
      </w:pPr>
      <w:r>
        <w:t xml:space="preserve">Чтобы отдых оставил лишь положительные воспоминания, </w:t>
      </w:r>
      <w:r w:rsidR="00D96041">
        <w:t>работники МЧС</w:t>
      </w:r>
      <w:r>
        <w:t xml:space="preserve"> советуют позаботиться о безопасности.</w:t>
      </w:r>
      <w:r w:rsidR="00D96041">
        <w:t xml:space="preserve"> Для начала следует выбрать место для мангала. Он должен находиться на ровной поверхности подальше от строений, деревьев, кустарников и на безопасном расстоянии от горючих материалов.</w:t>
      </w:r>
      <w:r w:rsidR="00D96041" w:rsidRPr="00D96041">
        <w:t xml:space="preserve"> </w:t>
      </w:r>
      <w:r w:rsidR="00D96041">
        <w:t>Не забудьте проверить агрегат на наличие повреждений и корректность сборки. Обязательно убедитесь, что он устойчиво стоит на земле, чтобы избежать опрокидывания.</w:t>
      </w:r>
      <w:r w:rsidR="00D96041" w:rsidRPr="00D96041">
        <w:t xml:space="preserve"> Для разжигания мангала используйте только специальные жидкости. Обаятельно нужно ознакомиться с инструкцией перед их применением. Никогда не используйте бензин, спирт или другие легковоспламеняющиеся и горючие жидкости. </w:t>
      </w:r>
    </w:p>
    <w:p w:rsidR="0025382A" w:rsidRDefault="00D96041" w:rsidP="00D96041">
      <w:pPr>
        <w:ind w:firstLine="567"/>
        <w:jc w:val="both"/>
      </w:pPr>
      <w:r w:rsidRPr="00D96041">
        <w:t>Не оставляйте мангал без присмотра. Всегда следите за процессом готовки и ни в коем случае не поручайте это детям. На всякий случай поставьте рядом огнетушитель или ведро с водой. После использования мангала, дайте ему остыть и только после уберите в безопасном месте.</w:t>
      </w:r>
    </w:p>
    <w:p w:rsidR="009F40BF" w:rsidRDefault="009F40BF" w:rsidP="00D96041">
      <w:pPr>
        <w:ind w:firstLine="567"/>
        <w:jc w:val="both"/>
      </w:pPr>
    </w:p>
    <w:p w:rsidR="00DB7718" w:rsidRPr="006F45FD" w:rsidRDefault="00A2768B" w:rsidP="00E56A41">
      <w:pPr>
        <w:ind w:firstLine="567"/>
        <w:jc w:val="right"/>
      </w:pPr>
      <w:bookmarkStart w:id="0" w:name="_GoBack"/>
      <w:bookmarkEnd w:id="0"/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275D"/>
    <w:rsid w:val="000C5CA3"/>
    <w:rsid w:val="000D4EE6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C3280"/>
    <w:rsid w:val="003C4A47"/>
    <w:rsid w:val="003C4A52"/>
    <w:rsid w:val="003C5582"/>
    <w:rsid w:val="003C638E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45FD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40BF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A08A2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3E4C"/>
    <w:rsid w:val="00D645D6"/>
    <w:rsid w:val="00D65368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0298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4490-3BA4-4AF5-8004-4D556CED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2023-06-19T13:16:00Z</dcterms:created>
  <dcterms:modified xsi:type="dcterms:W3CDTF">2023-06-19T13:16:00Z</dcterms:modified>
</cp:coreProperties>
</file>