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A6302F" w:rsidRDefault="00422E5B" w:rsidP="00A6302F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B32BE5">
        <w:rPr>
          <w:i/>
        </w:rPr>
        <w:t>2</w:t>
      </w:r>
      <w:r w:rsidR="00B331E2">
        <w:rPr>
          <w:i/>
        </w:rPr>
        <w:t xml:space="preserve">9 мая </w:t>
      </w:r>
      <w:r w:rsidR="006645F5" w:rsidRPr="006F45FD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B331E2">
        <w:rPr>
          <w:i/>
        </w:rPr>
        <w:t>5</w:t>
      </w:r>
      <w:r w:rsidR="00B1231B" w:rsidRPr="006F45FD">
        <w:rPr>
          <w:i/>
        </w:rPr>
        <w:t xml:space="preserve"> </w:t>
      </w:r>
      <w:r w:rsidR="00B331E2">
        <w:rPr>
          <w:i/>
        </w:rPr>
        <w:t>июня</w:t>
      </w:r>
      <w:r w:rsidR="007A41A7" w:rsidRPr="006F45FD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B32BE5">
        <w:rPr>
          <w:i/>
        </w:rPr>
        <w:t>произош</w:t>
      </w:r>
      <w:r w:rsidR="00BD2534">
        <w:rPr>
          <w:i/>
        </w:rPr>
        <w:t>ел</w:t>
      </w:r>
      <w:r w:rsidR="00B32BE5">
        <w:rPr>
          <w:i/>
        </w:rPr>
        <w:t xml:space="preserve"> </w:t>
      </w:r>
      <w:r w:rsidR="00BD2534">
        <w:rPr>
          <w:i/>
        </w:rPr>
        <w:t>1 пожар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proofErr w:type="gramStart"/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32BE5">
        <w:rPr>
          <w:i/>
        </w:rPr>
        <w:t>2</w:t>
      </w:r>
      <w:r w:rsidR="00BD2534">
        <w:rPr>
          <w:i/>
        </w:rPr>
        <w:t>2</w:t>
      </w:r>
      <w:r w:rsidR="006764BB" w:rsidRPr="006F45FD">
        <w:rPr>
          <w:i/>
        </w:rPr>
        <w:t xml:space="preserve"> огненн</w:t>
      </w:r>
      <w:r w:rsidR="00BD2534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BD2534">
        <w:rPr>
          <w:i/>
        </w:rPr>
        <w:t>я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proofErr w:type="gramEnd"/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2C12E8">
        <w:rPr>
          <w:i/>
        </w:rPr>
        <w:t>2</w:t>
      </w:r>
      <w:r w:rsidR="00B32BE5">
        <w:rPr>
          <w:i/>
        </w:rPr>
        <w:t>531</w:t>
      </w:r>
      <w:r w:rsidR="00DA0EE7">
        <w:rPr>
          <w:i/>
        </w:rPr>
        <w:t xml:space="preserve"> </w:t>
      </w:r>
      <w:r w:rsidR="006764BB" w:rsidRPr="006F45FD">
        <w:rPr>
          <w:i/>
        </w:rPr>
        <w:t>пожар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2C12E8">
        <w:rPr>
          <w:i/>
        </w:rPr>
        <w:t>2</w:t>
      </w:r>
      <w:r w:rsidR="00B32BE5">
        <w:rPr>
          <w:i/>
        </w:rPr>
        <w:t>56</w:t>
      </w:r>
      <w:r w:rsidR="006645F5" w:rsidRPr="006F45FD">
        <w:rPr>
          <w:i/>
        </w:rPr>
        <w:t xml:space="preserve"> </w:t>
      </w:r>
      <w:r w:rsidR="006764BB" w:rsidRPr="006F45FD">
        <w:rPr>
          <w:i/>
        </w:rPr>
        <w:t xml:space="preserve">человек. Еще </w:t>
      </w:r>
      <w:r w:rsidR="002C12E8">
        <w:rPr>
          <w:i/>
        </w:rPr>
        <w:t>1</w:t>
      </w:r>
      <w:r w:rsidR="00B32BE5">
        <w:rPr>
          <w:i/>
        </w:rPr>
        <w:t>306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A6302F" w:rsidRPr="003C5432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D04BD8" w:rsidRDefault="00D04BD8" w:rsidP="00A6302F">
      <w:pPr>
        <w:ind w:firstLine="567"/>
        <w:jc w:val="both"/>
        <w:rPr>
          <w:i/>
        </w:rPr>
      </w:pPr>
    </w:p>
    <w:p w:rsidR="00FD51FB" w:rsidRPr="00D04BD8" w:rsidRDefault="00FD51FB" w:rsidP="00FD51FB">
      <w:pPr>
        <w:jc w:val="both"/>
        <w:rPr>
          <w:b/>
        </w:rPr>
      </w:pPr>
      <w:r w:rsidRPr="00D04BD8">
        <w:rPr>
          <w:b/>
        </w:rPr>
        <w:t>Причина пожара – непотушенная сигарета</w:t>
      </w:r>
    </w:p>
    <w:p w:rsidR="0010776F" w:rsidRDefault="00FD51FB" w:rsidP="0010776F">
      <w:pPr>
        <w:ind w:firstLine="708"/>
        <w:jc w:val="both"/>
      </w:pPr>
      <w:r>
        <w:t xml:space="preserve">31 </w:t>
      </w:r>
      <w:r>
        <w:t>мая в 11 часов 15 минут в дежурную службу МЧС поступило сообщение</w:t>
      </w:r>
      <w:r>
        <w:t xml:space="preserve"> </w:t>
      </w:r>
      <w:r>
        <w:t xml:space="preserve">о пожаре в подвале многоквартирного девятиэтажного жилого дома в городе Мозыре по бульвару </w:t>
      </w:r>
      <w:proofErr w:type="spellStart"/>
      <w:r>
        <w:t>Страконицкому</w:t>
      </w:r>
      <w:proofErr w:type="spellEnd"/>
      <w:r>
        <w:t xml:space="preserve">. </w:t>
      </w:r>
      <w:r w:rsidR="0010776F">
        <w:t xml:space="preserve">По прибытии к месту вызова было установлено, что из подвала дома идет дым. </w:t>
      </w:r>
    </w:p>
    <w:p w:rsidR="0010776F" w:rsidRPr="0010776F" w:rsidRDefault="0010776F" w:rsidP="0010776F">
      <w:pPr>
        <w:ind w:firstLine="708"/>
        <w:jc w:val="both"/>
      </w:pPr>
      <w:r>
        <w:t>Прибывшие спасатели при проведении разведки в дальнем углу подвального помеще</w:t>
      </w:r>
      <w:r>
        <w:t xml:space="preserve">ния на полу обнаружили мужчину, </w:t>
      </w:r>
      <w:r w:rsidRPr="0010776F">
        <w:t xml:space="preserve">вынесли мужчину на чистый воздух и передали бригаде скорой медицинской помощи. После осмотра мужчина, а им оказался житель этого дома, 1983 г.р., был госпитализирован в больницу для наблюдения. </w:t>
      </w:r>
    </w:p>
    <w:p w:rsidR="0010776F" w:rsidRPr="0010776F" w:rsidRDefault="0010776F" w:rsidP="0010776F">
      <w:pPr>
        <w:ind w:firstLine="567"/>
        <w:jc w:val="both"/>
      </w:pPr>
      <w:r w:rsidRPr="0010776F">
        <w:t xml:space="preserve">В результате пожара поврежден матрац и одеяло в подвальном помещении. Пострадавших нет. Эвакуация жильцов подъезда не проводилась по причине отсутствия задымления в подъезде. </w:t>
      </w:r>
      <w:r>
        <w:t>Причина пожара устанавливается. Рассматриваемая версия причины пожара – неосторожное обращение с огнем при курении.</w:t>
      </w:r>
    </w:p>
    <w:p w:rsidR="00FD51FB" w:rsidRDefault="0010776F" w:rsidP="0010776F">
      <w:pPr>
        <w:ind w:firstLine="567"/>
        <w:jc w:val="both"/>
        <w:rPr>
          <w:i/>
        </w:rPr>
      </w:pPr>
      <w:r w:rsidRPr="00357267">
        <w:rPr>
          <w:i/>
        </w:rPr>
        <w:t xml:space="preserve"> </w:t>
      </w:r>
      <w:r w:rsidR="00FD51FB" w:rsidRPr="00357267">
        <w:rPr>
          <w:i/>
        </w:rPr>
        <w:t>В обращении к жителям нашего региона спасатели в очередной раз напоминают о том, что непотушенная сигарета может стать не только причиной пожара, но и гибели в огне.</w:t>
      </w:r>
    </w:p>
    <w:p w:rsidR="0010776F" w:rsidRDefault="0010776F" w:rsidP="0010776F">
      <w:pPr>
        <w:ind w:firstLine="567"/>
        <w:jc w:val="both"/>
        <w:rPr>
          <w:i/>
        </w:rPr>
      </w:pPr>
    </w:p>
    <w:p w:rsidR="00771934" w:rsidRPr="00771934" w:rsidRDefault="00771934" w:rsidP="00771934">
      <w:pPr>
        <w:jc w:val="both"/>
        <w:rPr>
          <w:b/>
        </w:rPr>
      </w:pPr>
      <w:r w:rsidRPr="00771934">
        <w:rPr>
          <w:b/>
        </w:rPr>
        <w:t>«Дарим радость!» от МЧС</w:t>
      </w:r>
    </w:p>
    <w:p w:rsidR="0010776F" w:rsidRDefault="0010776F" w:rsidP="0010776F">
      <w:pPr>
        <w:ind w:firstLine="567"/>
        <w:jc w:val="both"/>
      </w:pPr>
      <w:r w:rsidRPr="0010776F">
        <w:t xml:space="preserve">В рамках </w:t>
      </w:r>
      <w:r w:rsidRPr="0010776F">
        <w:t>республиканс</w:t>
      </w:r>
      <w:r w:rsidR="00B673C7">
        <w:t>к</w:t>
      </w:r>
      <w:r w:rsidRPr="0010776F">
        <w:t>ой благотворительной акции «Дарим радость»</w:t>
      </w:r>
      <w:r w:rsidRPr="0010776F">
        <w:t xml:space="preserve"> представители Белорусского союза женщин</w:t>
      </w:r>
      <w:r w:rsidRPr="0010776F">
        <w:t xml:space="preserve"> </w:t>
      </w:r>
      <w:proofErr w:type="spellStart"/>
      <w:r w:rsidRPr="0010776F">
        <w:t>Мозырского</w:t>
      </w:r>
      <w:proofErr w:type="spellEnd"/>
      <w:r w:rsidRPr="0010776F">
        <w:t xml:space="preserve"> районного подразделения МЧС приняли участие в обновлении детской площадки на территории </w:t>
      </w:r>
      <w:r>
        <w:t>центра медицинской реабилитации детей-инвалидов «Радуга»</w:t>
      </w:r>
      <w:r w:rsidRPr="0010776F">
        <w:t xml:space="preserve">. Яркими новыми красками заиграли столики, лавочки и игровые комплексы, где дети весело проводят время на свежем воздухе во время прогулок. </w:t>
      </w:r>
    </w:p>
    <w:p w:rsidR="004243F9" w:rsidRDefault="004243F9" w:rsidP="0010776F">
      <w:pPr>
        <w:ind w:firstLine="567"/>
        <w:jc w:val="both"/>
      </w:pPr>
      <w:r>
        <w:lastRenderedPageBreak/>
        <w:t>Акция приурочена ко Дню защиты детей и направлена на создание условий для активного отдыха и укрепления физического здоровья подрастающего поколения.</w:t>
      </w:r>
    </w:p>
    <w:p w:rsidR="00692895" w:rsidRPr="0010776F" w:rsidRDefault="00692895" w:rsidP="0010776F">
      <w:pPr>
        <w:ind w:firstLine="567"/>
        <w:jc w:val="both"/>
      </w:pPr>
    </w:p>
    <w:p w:rsidR="0010776F" w:rsidRPr="00357267" w:rsidRDefault="0010776F" w:rsidP="0010776F">
      <w:pPr>
        <w:ind w:firstLine="567"/>
        <w:jc w:val="both"/>
        <w:rPr>
          <w:i/>
        </w:rPr>
      </w:pPr>
    </w:p>
    <w:p w:rsidR="00357267" w:rsidRPr="002A35C4" w:rsidRDefault="00357267" w:rsidP="00357267">
      <w:pPr>
        <w:widowControl w:val="0"/>
        <w:autoSpaceDE w:val="0"/>
        <w:autoSpaceDN w:val="0"/>
        <w:ind w:right="-57"/>
        <w:jc w:val="both"/>
        <w:rPr>
          <w:b/>
        </w:rPr>
      </w:pPr>
      <w:r w:rsidRPr="002A35C4">
        <w:rPr>
          <w:b/>
        </w:rPr>
        <w:t>«Каникулы без дыма и огня»</w:t>
      </w:r>
    </w:p>
    <w:p w:rsidR="00357267" w:rsidRDefault="00357267" w:rsidP="00357267">
      <w:pPr>
        <w:widowControl w:val="0"/>
        <w:autoSpaceDE w:val="0"/>
        <w:autoSpaceDN w:val="0"/>
        <w:ind w:right="-57" w:firstLine="567"/>
        <w:jc w:val="both"/>
        <w:rPr>
          <w:i/>
        </w:rPr>
      </w:pPr>
      <w:r w:rsidRPr="002A35C4">
        <w:t xml:space="preserve">С июня по август текущего года под эгидой МЧС в Беларуси пройдет акция «Каникулы без дыма и огня». В центре внимания спасателей окажутся </w:t>
      </w:r>
      <w:r>
        <w:t xml:space="preserve">детские дошкольные учреждения, а также </w:t>
      </w:r>
      <w:r w:rsidRPr="002A35C4">
        <w:t xml:space="preserve">пришкольные и оздоровительные лагеря, где в числе профилактических мероприятий запланировано проведение тематических </w:t>
      </w:r>
      <w:proofErr w:type="spellStart"/>
      <w:r w:rsidRPr="002A35C4">
        <w:t>квестов</w:t>
      </w:r>
      <w:proofErr w:type="spellEnd"/>
      <w:r w:rsidRPr="002A35C4">
        <w:t xml:space="preserve"> и </w:t>
      </w:r>
      <w:r>
        <w:t xml:space="preserve">познавательных </w:t>
      </w:r>
      <w:r w:rsidRPr="002A35C4">
        <w:t xml:space="preserve">занятий по безопасности. Основная цель, которую преследуют спасатели - это предупреждение возникновения пожаров с участием детей. </w:t>
      </w:r>
      <w:r w:rsidRPr="002A35C4">
        <w:rPr>
          <w:i/>
        </w:rPr>
        <w:t>МЧС напоминает: детская шалость с огнем – это результат родительской беспечности. Позаботьтесь о том, чтобы спички, зажигали и друг</w:t>
      </w:r>
      <w:r w:rsidR="0010776F">
        <w:rPr>
          <w:i/>
        </w:rPr>
        <w:t>и</w:t>
      </w:r>
      <w:r w:rsidRPr="002A35C4">
        <w:rPr>
          <w:i/>
        </w:rPr>
        <w:t>е опасные предметы находились вне зоны доступа детей.</w:t>
      </w:r>
    </w:p>
    <w:p w:rsidR="004243F9" w:rsidRDefault="004243F9" w:rsidP="00357267">
      <w:pPr>
        <w:widowControl w:val="0"/>
        <w:autoSpaceDE w:val="0"/>
        <w:autoSpaceDN w:val="0"/>
        <w:ind w:right="-57" w:firstLine="567"/>
        <w:jc w:val="both"/>
        <w:rPr>
          <w:i/>
        </w:rPr>
      </w:pPr>
    </w:p>
    <w:p w:rsidR="004243F9" w:rsidRDefault="004243F9" w:rsidP="004243F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Будь осторожен при купании!</w:t>
      </w:r>
    </w:p>
    <w:p w:rsidR="004243F9" w:rsidRDefault="004243F9" w:rsidP="004243F9">
      <w:pPr>
        <w:widowControl w:val="0"/>
        <w:autoSpaceDE w:val="0"/>
        <w:autoSpaceDN w:val="0"/>
        <w:ind w:right="-57" w:firstLine="567"/>
        <w:jc w:val="both"/>
      </w:pPr>
      <w:r>
        <w:t>В жаркую погоду количество отдыхающих у водоёмо</w:t>
      </w:r>
      <w:r w:rsidR="008D2739">
        <w:t>в</w:t>
      </w:r>
      <w:r>
        <w:t xml:space="preserve"> возрастает в разы. Стоит отметить, что главной причиной возникновения несчастных случаев во время отдыха на воде в летний период можно назвать отсутствие культуры безопасности у населения и незнание правил поведения на воде. Цифры неутешительны:</w:t>
      </w:r>
      <w:r>
        <w:t xml:space="preserve"> с начала года в Гомельской области утонуло 23 человека. Купальный сезон только-только начался, а в области уже утонул 1 человек и еще в одном случае трагедию предотвратили работники ОСВОД.</w:t>
      </w:r>
    </w:p>
    <w:p w:rsidR="004243F9" w:rsidRDefault="004243F9" w:rsidP="004243F9">
      <w:pPr>
        <w:ind w:firstLine="567"/>
        <w:jc w:val="both"/>
      </w:pPr>
      <w:r>
        <w:t>В службе спасения просят всех отдыхающих у водоемов, а также рыбаков быть предельно осторожными: купайтесь только в оборудованных пляжах, не входить в воду в состоянии алкогольного опьянения, ни в коем случае не оставляйте возле воды без присмотра маленьких детей.</w:t>
      </w:r>
    </w:p>
    <w:p w:rsidR="008D2739" w:rsidRDefault="008D2739" w:rsidP="004243F9">
      <w:pPr>
        <w:ind w:firstLine="567"/>
        <w:jc w:val="both"/>
      </w:pPr>
    </w:p>
    <w:p w:rsidR="008D2739" w:rsidRPr="003670D0" w:rsidRDefault="008D2739" w:rsidP="008D2739">
      <w:pPr>
        <w:jc w:val="both"/>
        <w:rPr>
          <w:b/>
          <w:color w:val="000000"/>
          <w:sz w:val="28"/>
          <w:szCs w:val="28"/>
        </w:rPr>
      </w:pPr>
      <w:r w:rsidRPr="003670D0">
        <w:rPr>
          <w:b/>
          <w:color w:val="000000"/>
          <w:sz w:val="28"/>
          <w:szCs w:val="28"/>
        </w:rPr>
        <w:t xml:space="preserve">Комплексная отработка </w:t>
      </w:r>
      <w:r>
        <w:rPr>
          <w:b/>
          <w:color w:val="000000"/>
          <w:sz w:val="28"/>
          <w:szCs w:val="28"/>
        </w:rPr>
        <w:t>жилого сектора на территории ЖЭУ-1</w:t>
      </w:r>
    </w:p>
    <w:p w:rsidR="008D2739" w:rsidRDefault="008D2739" w:rsidP="008D2739">
      <w:pPr>
        <w:ind w:firstLine="567"/>
        <w:jc w:val="both"/>
      </w:pPr>
      <w:r>
        <w:t xml:space="preserve">Одной из форм профилактики пожаров в </w:t>
      </w:r>
      <w:proofErr w:type="spellStart"/>
      <w:r>
        <w:t>Мозырском</w:t>
      </w:r>
      <w:proofErr w:type="spellEnd"/>
      <w:r>
        <w:t xml:space="preserve"> районе являются комплексные отработки </w:t>
      </w:r>
      <w:r>
        <w:t>жилого сектора</w:t>
      </w:r>
      <w:r>
        <w:t xml:space="preserve">,  в ходе которых представители службы «112» проводят массовую инструктивно-разъяснительную работу с местными жителями. На этой неделе </w:t>
      </w:r>
      <w:proofErr w:type="spellStart"/>
      <w:r>
        <w:t>Мозырские</w:t>
      </w:r>
      <w:proofErr w:type="spellEnd"/>
      <w:r>
        <w:t xml:space="preserve"> спасатели прове</w:t>
      </w:r>
      <w:r w:rsidR="000D4EE6">
        <w:t>дут</w:t>
      </w:r>
      <w:r>
        <w:t xml:space="preserve"> </w:t>
      </w:r>
      <w:bookmarkStart w:id="0" w:name="_GoBack"/>
      <w:bookmarkEnd w:id="0"/>
      <w:r>
        <w:t xml:space="preserve">отработку </w:t>
      </w:r>
      <w:r w:rsidR="000D4EE6">
        <w:t xml:space="preserve"> микрорайона «Восточный» на территории ЖЭУ-1</w:t>
      </w:r>
      <w:r>
        <w:t xml:space="preserve">. </w:t>
      </w:r>
    </w:p>
    <w:p w:rsidR="008D2739" w:rsidRDefault="008D2739" w:rsidP="008D2739">
      <w:pPr>
        <w:ind w:firstLine="567"/>
        <w:jc w:val="both"/>
      </w:pPr>
      <w:r>
        <w:t>В ходе обследования домовладений граждан</w:t>
      </w:r>
      <w:r w:rsidRPr="00845C2B">
        <w:t xml:space="preserve"> </w:t>
      </w:r>
      <w:r w:rsidR="000D4EE6" w:rsidRPr="00845C2B">
        <w:t xml:space="preserve">внимание </w:t>
      </w:r>
      <w:r w:rsidR="000D4EE6">
        <w:t xml:space="preserve">будет уделяться </w:t>
      </w:r>
      <w:r w:rsidRPr="00845C2B">
        <w:t xml:space="preserve">состоянию печного отопления, электропроводки, соответствию их установленным требованиям, </w:t>
      </w:r>
      <w:r>
        <w:t xml:space="preserve">а также </w:t>
      </w:r>
      <w:r w:rsidRPr="00845C2B">
        <w:t>наличию и исправности а</w:t>
      </w:r>
      <w:r>
        <w:t xml:space="preserve">втономных пожарных </w:t>
      </w:r>
      <w:proofErr w:type="spellStart"/>
      <w:r>
        <w:t>извещателей</w:t>
      </w:r>
      <w:proofErr w:type="spellEnd"/>
      <w:r>
        <w:t xml:space="preserve">. С хозяевами </w:t>
      </w:r>
      <w:r w:rsidR="000D4EE6">
        <w:t>проведут</w:t>
      </w:r>
      <w:r>
        <w:t xml:space="preserve"> информационно-разъяснительные беседы о необходимости соблюдения требований правил пожарной безопасности. </w:t>
      </w:r>
      <w:r w:rsidRPr="00845C2B">
        <w:t xml:space="preserve">А для того, чтобы никто не остался без внимания, </w:t>
      </w:r>
      <w:r w:rsidRPr="00845C2B">
        <w:lastRenderedPageBreak/>
        <w:t xml:space="preserve">работники </w:t>
      </w:r>
      <w:proofErr w:type="spellStart"/>
      <w:r w:rsidRPr="00845C2B">
        <w:t>Мозырского</w:t>
      </w:r>
      <w:proofErr w:type="spellEnd"/>
      <w:r w:rsidRPr="00845C2B">
        <w:t xml:space="preserve"> районного отдела по ЧС выс</w:t>
      </w:r>
      <w:r w:rsidR="000D4EE6">
        <w:t>тупят</w:t>
      </w:r>
      <w:r w:rsidRPr="00845C2B">
        <w:t xml:space="preserve"> в трудовых коллективах</w:t>
      </w:r>
      <w:r>
        <w:t xml:space="preserve">, </w:t>
      </w:r>
      <w:r w:rsidRPr="00845C2B">
        <w:t xml:space="preserve">а также </w:t>
      </w:r>
      <w:r w:rsidR="000D4EE6">
        <w:t>побеседуют на дворовых сходах с жителями микрорайона «Восточный»</w:t>
      </w:r>
      <w:r w:rsidRPr="00845C2B">
        <w:t>, где еще раз, напомн</w:t>
      </w:r>
      <w:r w:rsidR="000D4EE6">
        <w:t>ят</w:t>
      </w:r>
      <w:r w:rsidRPr="00845C2B">
        <w:t xml:space="preserve"> о </w:t>
      </w:r>
      <w:r>
        <w:t xml:space="preserve">необходимости </w:t>
      </w:r>
      <w:r w:rsidRPr="00845C2B">
        <w:t>соблюдени</w:t>
      </w:r>
      <w:r>
        <w:t>я</w:t>
      </w:r>
      <w:r w:rsidRPr="00845C2B">
        <w:t xml:space="preserve"> правил пожарной безопасности не только в быту, но и на рабочих местах.</w:t>
      </w:r>
    </w:p>
    <w:p w:rsidR="008D2739" w:rsidRPr="00873E97" w:rsidRDefault="008D2739" w:rsidP="004243F9">
      <w:pPr>
        <w:ind w:firstLine="567"/>
        <w:jc w:val="both"/>
      </w:pPr>
    </w:p>
    <w:p w:rsidR="004243F9" w:rsidRDefault="004243F9" w:rsidP="004243F9">
      <w:pPr>
        <w:widowControl w:val="0"/>
        <w:autoSpaceDE w:val="0"/>
        <w:autoSpaceDN w:val="0"/>
        <w:ind w:right="-57" w:firstLine="567"/>
        <w:jc w:val="both"/>
      </w:pPr>
    </w:p>
    <w:p w:rsidR="004243F9" w:rsidRDefault="004243F9" w:rsidP="004243F9">
      <w:pPr>
        <w:widowControl w:val="0"/>
        <w:autoSpaceDE w:val="0"/>
        <w:autoSpaceDN w:val="0"/>
        <w:ind w:right="-57" w:firstLine="567"/>
        <w:jc w:val="both"/>
        <w:rPr>
          <w:i/>
        </w:rPr>
      </w:pPr>
    </w:p>
    <w:p w:rsidR="00B6174E" w:rsidRDefault="00B6174E" w:rsidP="00357267">
      <w:pPr>
        <w:widowControl w:val="0"/>
        <w:autoSpaceDE w:val="0"/>
        <w:autoSpaceDN w:val="0"/>
        <w:ind w:right="-57" w:firstLine="567"/>
        <w:jc w:val="both"/>
        <w:rPr>
          <w:i/>
        </w:rPr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275D"/>
    <w:rsid w:val="000C5CA3"/>
    <w:rsid w:val="000D4EE6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96A2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45FD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A08A2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46A10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3E4C"/>
    <w:rsid w:val="00D645D6"/>
    <w:rsid w:val="00D65368"/>
    <w:rsid w:val="00D7336E"/>
    <w:rsid w:val="00D74786"/>
    <w:rsid w:val="00D812A9"/>
    <w:rsid w:val="00D81C38"/>
    <w:rsid w:val="00D8526B"/>
    <w:rsid w:val="00D90046"/>
    <w:rsid w:val="00DA0959"/>
    <w:rsid w:val="00DA0EE7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0298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E1E5-BF4C-4BC9-8EDB-CC4BD231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2023-06-05T06:32:00Z</dcterms:created>
  <dcterms:modified xsi:type="dcterms:W3CDTF">2023-06-05T11:11:00Z</dcterms:modified>
</cp:coreProperties>
</file>