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69" w:rsidRDefault="00FE7769" w:rsidP="00E550A7">
      <w:pPr>
        <w:shd w:val="clear" w:color="auto" w:fill="FFFFFF"/>
        <w:autoSpaceDE w:val="0"/>
        <w:autoSpaceDN w:val="0"/>
        <w:adjustRightInd w:val="0"/>
        <w:ind w:left="142" w:firstLine="709"/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ПАМЯТКА</w:t>
      </w:r>
    </w:p>
    <w:p w:rsidR="00E550A7" w:rsidRPr="00E550A7" w:rsidRDefault="00FE7769" w:rsidP="00E550A7">
      <w:pPr>
        <w:shd w:val="clear" w:color="auto" w:fill="FFFFFF"/>
        <w:autoSpaceDE w:val="0"/>
        <w:autoSpaceDN w:val="0"/>
        <w:adjustRightInd w:val="0"/>
        <w:ind w:left="142" w:firstLine="709"/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«</w:t>
      </w:r>
      <w:r w:rsidR="00E550A7" w:rsidRPr="00E550A7">
        <w:rPr>
          <w:rFonts w:ascii="Arial Black" w:hAnsi="Arial Black"/>
          <w:b/>
          <w:sz w:val="28"/>
          <w:szCs w:val="28"/>
          <w:u w:val="single"/>
        </w:rPr>
        <w:t>Информация, свидетельствующая о возможной угрозе совершения суицида, которая может быть получена в процессе наблюдений за подростком</w:t>
      </w:r>
      <w:r>
        <w:rPr>
          <w:rFonts w:ascii="Arial Black" w:hAnsi="Arial Black"/>
          <w:b/>
          <w:sz w:val="28"/>
          <w:szCs w:val="28"/>
          <w:u w:val="single"/>
        </w:rPr>
        <w:t>»</w:t>
      </w:r>
    </w:p>
    <w:p w:rsidR="00E550A7" w:rsidRPr="001C5A91" w:rsidRDefault="00E550A7" w:rsidP="00E550A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 Black" w:hAnsi="Arial Black"/>
          <w:b/>
          <w:i/>
          <w:sz w:val="28"/>
          <w:szCs w:val="28"/>
        </w:rPr>
      </w:pPr>
      <w:r w:rsidRPr="001C5A91">
        <w:rPr>
          <w:rFonts w:ascii="Arial Black" w:hAnsi="Arial Black"/>
          <w:b/>
          <w:i/>
          <w:sz w:val="28"/>
          <w:szCs w:val="28"/>
        </w:rPr>
        <w:t>Пребывание в трудной жизненной ситуации</w:t>
      </w:r>
    </w:p>
    <w:p w:rsidR="00E550A7" w:rsidRPr="00FE7769" w:rsidRDefault="00E550A7" w:rsidP="00E550A7">
      <w:pPr>
        <w:ind w:firstLine="709"/>
        <w:jc w:val="both"/>
        <w:rPr>
          <w:rFonts w:ascii="Arial Black" w:hAnsi="Arial Black"/>
          <w:b/>
          <w:sz w:val="28"/>
          <w:szCs w:val="28"/>
          <w:u w:val="single"/>
        </w:rPr>
      </w:pPr>
      <w:r w:rsidRPr="00FE7769">
        <w:rPr>
          <w:rFonts w:ascii="Arial Black" w:hAnsi="Arial Black"/>
          <w:b/>
          <w:sz w:val="28"/>
          <w:szCs w:val="28"/>
          <w:u w:val="single"/>
        </w:rPr>
        <w:t xml:space="preserve">К трудной жизненной ситуации или </w:t>
      </w:r>
      <w:proofErr w:type="gramStart"/>
      <w:r w:rsidRPr="00FE7769">
        <w:rPr>
          <w:rFonts w:ascii="Arial Black" w:hAnsi="Arial Black"/>
          <w:b/>
          <w:sz w:val="28"/>
          <w:szCs w:val="28"/>
          <w:u w:val="single"/>
        </w:rPr>
        <w:t>ситуации риска, провоцирующей подростков на совершение суицида относятся</w:t>
      </w:r>
      <w:proofErr w:type="gramEnd"/>
      <w:r w:rsidRPr="00FE7769">
        <w:rPr>
          <w:rFonts w:ascii="Arial Black" w:hAnsi="Arial Black"/>
          <w:b/>
          <w:sz w:val="28"/>
          <w:szCs w:val="28"/>
          <w:u w:val="single"/>
        </w:rPr>
        <w:t xml:space="preserve">: </w:t>
      </w:r>
    </w:p>
    <w:p w:rsidR="00E550A7" w:rsidRDefault="00E550A7" w:rsidP="00E55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ситуации, переживаемые как непереносимые, обидные, оскорбительные, угрожающие образу «Я» и унижающие чувство собственного достоинства; </w:t>
      </w:r>
    </w:p>
    <w:p w:rsidR="00E550A7" w:rsidRDefault="00E550A7" w:rsidP="00E55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разрыв отношений или смерть значимого человека; </w:t>
      </w:r>
    </w:p>
    <w:p w:rsidR="00E550A7" w:rsidRDefault="00E550A7" w:rsidP="00E55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конфликтные отношения в семье; </w:t>
      </w:r>
    </w:p>
    <w:p w:rsidR="00E550A7" w:rsidRDefault="00E550A7" w:rsidP="00E55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запугивание, издевательства со стороны сверстников, длительное пребывание в роли «козла отпущения» или жертвы; </w:t>
      </w:r>
    </w:p>
    <w:p w:rsidR="00E550A7" w:rsidRDefault="00E550A7" w:rsidP="00E55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серьезные трудности в учебе при наличии высоких требований родителей, школы к итоговым результатам обучения; </w:t>
      </w:r>
    </w:p>
    <w:p w:rsidR="00E550A7" w:rsidRDefault="00E550A7" w:rsidP="00E55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нежелательная беременность, аборт, его последствия; </w:t>
      </w:r>
    </w:p>
    <w:p w:rsidR="00E550A7" w:rsidRDefault="00E550A7" w:rsidP="00E55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серьезная инфекционная болезнь, передающаяся половым путем; </w:t>
      </w:r>
    </w:p>
    <w:p w:rsidR="00E550A7" w:rsidRPr="007839E5" w:rsidRDefault="00E550A7" w:rsidP="00783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серьезная физическая болезнь.</w:t>
      </w:r>
    </w:p>
    <w:p w:rsidR="00F238BA" w:rsidRDefault="00F238BA" w:rsidP="00FE7769">
      <w:pPr>
        <w:ind w:firstLine="709"/>
        <w:jc w:val="center"/>
        <w:rPr>
          <w:rFonts w:ascii="Arial Black" w:hAnsi="Arial Black"/>
          <w:b/>
          <w:color w:val="000000"/>
          <w:sz w:val="28"/>
          <w:szCs w:val="28"/>
        </w:rPr>
      </w:pPr>
    </w:p>
    <w:p w:rsidR="00E550A7" w:rsidRPr="00FE7769" w:rsidRDefault="00E550A7" w:rsidP="00FE7769">
      <w:pPr>
        <w:ind w:firstLine="709"/>
        <w:jc w:val="center"/>
        <w:rPr>
          <w:rFonts w:ascii="Arial Black" w:hAnsi="Arial Black"/>
          <w:i/>
          <w:color w:val="000000"/>
          <w:sz w:val="28"/>
          <w:szCs w:val="28"/>
        </w:rPr>
      </w:pPr>
      <w:r w:rsidRPr="00FE7769">
        <w:rPr>
          <w:rFonts w:ascii="Arial Black" w:hAnsi="Arial Black"/>
          <w:b/>
          <w:color w:val="000000"/>
          <w:sz w:val="28"/>
          <w:szCs w:val="28"/>
        </w:rPr>
        <w:t>Родители могут наблюдать следующие изменения</w:t>
      </w:r>
      <w:r w:rsidRPr="00FE7769">
        <w:rPr>
          <w:rFonts w:ascii="Arial Black" w:hAnsi="Arial Black"/>
          <w:i/>
          <w:color w:val="000000"/>
          <w:sz w:val="28"/>
          <w:szCs w:val="28"/>
        </w:rPr>
        <w:t>:</w:t>
      </w:r>
    </w:p>
    <w:p w:rsidR="00E550A7" w:rsidRDefault="00E550A7" w:rsidP="00E550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изменение настроения, питания, сна; </w:t>
      </w:r>
    </w:p>
    <w:p w:rsidR="00E550A7" w:rsidRDefault="00E550A7" w:rsidP="00E550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изменение отношения к своей внешности; </w:t>
      </w:r>
    </w:p>
    <w:p w:rsidR="00E550A7" w:rsidRDefault="00E550A7" w:rsidP="00E550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уход от контактов в семье, самоизоляция; </w:t>
      </w:r>
    </w:p>
    <w:p w:rsidR="00E550A7" w:rsidRDefault="00E550A7" w:rsidP="00E550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интерес к теме смерти (появление в доме литературы по этой теме, переписка в Интернете, посещение тематических сайтов и т.п.); </w:t>
      </w:r>
    </w:p>
    <w:p w:rsidR="00E550A7" w:rsidRDefault="00E550A7" w:rsidP="00E550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отсутствие мотива к достижению чего-либо; </w:t>
      </w:r>
    </w:p>
    <w:p w:rsidR="00E550A7" w:rsidRDefault="00E550A7" w:rsidP="00E550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нежелание посещать кружки, школу (в том числе увеличение числа прогулов); </w:t>
      </w:r>
    </w:p>
    <w:p w:rsidR="00E550A7" w:rsidRPr="00FE7769" w:rsidRDefault="00E550A7" w:rsidP="00FE77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серьезные изменения в состоянии здоровья (частые простуды, ча</w:t>
      </w:r>
      <w:r w:rsidR="00FE7769">
        <w:rPr>
          <w:color w:val="000000"/>
          <w:sz w:val="28"/>
          <w:szCs w:val="28"/>
        </w:rPr>
        <w:t>стые головные боли и др.) и т.п.</w:t>
      </w:r>
    </w:p>
    <w:p w:rsidR="007E73F6" w:rsidRPr="007946AA" w:rsidRDefault="007E73F6" w:rsidP="00E550A7"/>
    <w:sectPr w:rsidR="007E73F6" w:rsidRPr="007946AA" w:rsidSect="00FE7769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550A7"/>
    <w:rsid w:val="001C5A91"/>
    <w:rsid w:val="003B3464"/>
    <w:rsid w:val="007839E5"/>
    <w:rsid w:val="007E73F6"/>
    <w:rsid w:val="00E550A7"/>
    <w:rsid w:val="00F238BA"/>
    <w:rsid w:val="00FE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1214</Characters>
  <Application>Microsoft Office Word</Application>
  <DocSecurity>0</DocSecurity>
  <Lines>10</Lines>
  <Paragraphs>2</Paragraphs>
  <ScaleCrop>false</ScaleCrop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2020-09-10T11:31:00Z</dcterms:created>
  <dcterms:modified xsi:type="dcterms:W3CDTF">2020-09-25T15:01:00Z</dcterms:modified>
</cp:coreProperties>
</file>