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1E" w:rsidRDefault="009D121E" w:rsidP="009D121E">
      <w:pPr>
        <w:jc w:val="center"/>
        <w:rPr>
          <w:rFonts w:ascii="Times New Roman" w:hAnsi="Times New Roman" w:cs="Times New Roman"/>
          <w:sz w:val="30"/>
          <w:szCs w:val="30"/>
        </w:rPr>
      </w:pPr>
      <w:r>
        <w:rPr>
          <w:rFonts w:ascii="Times New Roman" w:hAnsi="Times New Roman" w:cs="Times New Roman"/>
          <w:sz w:val="30"/>
          <w:szCs w:val="30"/>
        </w:rPr>
        <w:t>Заседание клуба «Семья»</w:t>
      </w:r>
    </w:p>
    <w:p w:rsidR="00F57BEC" w:rsidRPr="00F57BEC" w:rsidRDefault="00F57BEC" w:rsidP="009D121E">
      <w:pPr>
        <w:jc w:val="center"/>
        <w:rPr>
          <w:rFonts w:ascii="Times New Roman" w:hAnsi="Times New Roman" w:cs="Times New Roman"/>
          <w:sz w:val="30"/>
          <w:szCs w:val="30"/>
        </w:rPr>
      </w:pPr>
      <w:r w:rsidRPr="009D121E">
        <w:rPr>
          <w:rFonts w:ascii="Times New Roman" w:hAnsi="Times New Roman" w:cs="Times New Roman"/>
          <w:color w:val="FF0000"/>
          <w:sz w:val="30"/>
          <w:szCs w:val="30"/>
        </w:rPr>
        <w:t>«ПРАВИЛЬНОЕ ИСПОЛЬЗОВАНИЕ ПООЩРЕНИЙ И НАКАЗАНИЙ РЕБЁНКА В СЕМЬЕ</w:t>
      </w:r>
      <w:r w:rsidRPr="00227C6A">
        <w:rPr>
          <w:rFonts w:ascii="Times New Roman" w:hAnsi="Times New Roman" w:cs="Times New Roman"/>
          <w:color w:val="FF0000"/>
          <w:sz w:val="30"/>
          <w:szCs w:val="30"/>
        </w:rPr>
        <w:t>»</w:t>
      </w:r>
      <w:bookmarkStart w:id="0" w:name="_GoBack"/>
      <w:bookmarkEnd w:id="0"/>
    </w:p>
    <w:p w:rsid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9D121E">
        <w:rPr>
          <w:rFonts w:ascii="Times New Roman" w:hAnsi="Times New Roman" w:cs="Times New Roman"/>
          <w:color w:val="FF0000"/>
          <w:sz w:val="30"/>
          <w:szCs w:val="30"/>
        </w:rPr>
        <w:t>Цель</w:t>
      </w:r>
      <w:r w:rsidRPr="00F57BEC">
        <w:rPr>
          <w:rFonts w:ascii="Times New Roman" w:hAnsi="Times New Roman" w:cs="Times New Roman"/>
          <w:sz w:val="30"/>
          <w:szCs w:val="30"/>
        </w:rPr>
        <w:t xml:space="preserve">: Раскрыть роль поощрения и наказания в воспитании детей и определить оптимальные позиции родителей по теме </w:t>
      </w:r>
      <w:r w:rsidR="009D121E">
        <w:rPr>
          <w:rFonts w:ascii="Times New Roman" w:hAnsi="Times New Roman" w:cs="Times New Roman"/>
          <w:sz w:val="30"/>
          <w:szCs w:val="30"/>
        </w:rPr>
        <w:t>заседания</w:t>
      </w:r>
    </w:p>
    <w:p w:rsidR="00F57BEC" w:rsidRPr="009D121E" w:rsidRDefault="00F57BEC" w:rsidP="00F57BEC">
      <w:pPr>
        <w:rPr>
          <w:rFonts w:ascii="Times New Roman" w:hAnsi="Times New Roman" w:cs="Times New Roman"/>
          <w:color w:val="FF0000"/>
          <w:sz w:val="30"/>
          <w:szCs w:val="30"/>
        </w:rPr>
      </w:pPr>
      <w:r w:rsidRPr="009D121E">
        <w:rPr>
          <w:rFonts w:ascii="Times New Roman" w:hAnsi="Times New Roman" w:cs="Times New Roman"/>
          <w:color w:val="FF0000"/>
          <w:sz w:val="30"/>
          <w:szCs w:val="30"/>
        </w:rPr>
        <w:t>Задачи:</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Выявить у родителей знания по применению поощрения и наказания, как способов воспитания.</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Расширить знания о поощрениях и наказаниях.</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Помочь разрешить проблему взаимоотношений родителей и детей.</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Донести до сознания родителей, что жестокое обращение с детьми недопустимо.</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Развивать умение прислушиваться к своим детям.</w:t>
      </w:r>
    </w:p>
    <w:p w:rsidR="00F57BEC" w:rsidRPr="00F57BEC" w:rsidRDefault="009D121E"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 xml:space="preserve">Участники родительского собрания: </w:t>
      </w:r>
      <w:r>
        <w:rPr>
          <w:rFonts w:ascii="Times New Roman" w:hAnsi="Times New Roman" w:cs="Times New Roman"/>
          <w:sz w:val="30"/>
          <w:szCs w:val="30"/>
        </w:rPr>
        <w:t>педагог социальный</w:t>
      </w:r>
      <w:r w:rsidR="00F57BEC" w:rsidRPr="00F57BEC">
        <w:rPr>
          <w:rFonts w:ascii="Times New Roman" w:hAnsi="Times New Roman" w:cs="Times New Roman"/>
          <w:sz w:val="30"/>
          <w:szCs w:val="30"/>
        </w:rPr>
        <w:t>, родители учащихся.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Подготовка и проведение </w:t>
      </w:r>
      <w:r w:rsidR="009D121E">
        <w:rPr>
          <w:rFonts w:ascii="Times New Roman" w:hAnsi="Times New Roman" w:cs="Times New Roman"/>
          <w:sz w:val="30"/>
          <w:szCs w:val="30"/>
        </w:rPr>
        <w:t>заседания</w:t>
      </w:r>
    </w:p>
    <w:p w:rsid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Подготовительная часть</w:t>
      </w:r>
    </w:p>
    <w:p w:rsid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color w:val="00B050"/>
          <w:sz w:val="30"/>
          <w:szCs w:val="30"/>
        </w:rPr>
      </w:pPr>
      <w:r w:rsidRPr="00F57BEC">
        <w:rPr>
          <w:rFonts w:ascii="Times New Roman" w:hAnsi="Times New Roman" w:cs="Times New Roman"/>
          <w:color w:val="00B050"/>
          <w:sz w:val="30"/>
          <w:szCs w:val="30"/>
        </w:rPr>
        <w:t>1.1.Анкетирование родителей и учащихся по теме собрания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Проведение анкетирования родителей с целью выявления их представлений о возможном применении различных методов поощрения и наказания ребёнка (Приложение 1, 2).</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Анализ и обобщение результатов анкетирования родителей.</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Проведение анкетирования учащихся с целью выявления применяемых в семьях методов поощрения и наказания ребёнка (Приложение 3). Анализ и обобщение результатов анкетирования учащихся.</w:t>
      </w:r>
    </w:p>
    <w:p w:rsidR="00F57BEC" w:rsidRPr="00F57BEC" w:rsidRDefault="00F57BEC" w:rsidP="00F57BEC">
      <w:pPr>
        <w:rPr>
          <w:rFonts w:ascii="Times New Roman" w:hAnsi="Times New Roman" w:cs="Times New Roman"/>
          <w:color w:val="00B050"/>
          <w:sz w:val="30"/>
          <w:szCs w:val="30"/>
        </w:rPr>
      </w:pPr>
      <w:r w:rsidRPr="00F57BEC">
        <w:rPr>
          <w:rFonts w:ascii="Times New Roman" w:hAnsi="Times New Roman" w:cs="Times New Roman"/>
          <w:color w:val="00B050"/>
          <w:sz w:val="30"/>
          <w:szCs w:val="30"/>
        </w:rPr>
        <w:t>1.2. Изучение педагогической литературы по теме собрания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 Подбор и анализ нормативных правовых и информационно-методических документов, психолого-педагогической литературы.</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2)Подготовка ситуаций для анализа.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3)Подготовка упражнений для тренинга.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4)Подготовка высказываний учителя о поощрениях и наказаниях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1.3.Информирование родителей о собрании (на анкете)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План собрания: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 Организационный этап</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 Основной этап</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2.1.Вступительное слово классного руководителя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2.2.Анализ педагогических ситуаций (в группах), обмен мнениями родителей по предложенным ситуациям</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3.Заключительная часть</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3.1.Советы учителя по теме собрания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3.2.Обсуждение памяток</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3.3. Индивидуальное собеседование с отдельными родителями по их запросам</w:t>
      </w:r>
    </w:p>
    <w:p w:rsidR="00F57BEC" w:rsidRPr="00F57BEC" w:rsidRDefault="00F57BEC" w:rsidP="00F57BEC">
      <w:pPr>
        <w:jc w:val="center"/>
        <w:rPr>
          <w:rFonts w:ascii="Times New Roman" w:hAnsi="Times New Roman" w:cs="Times New Roman"/>
          <w:b/>
          <w:color w:val="FF0000"/>
          <w:sz w:val="30"/>
          <w:szCs w:val="30"/>
        </w:rPr>
      </w:pPr>
      <w:r w:rsidRPr="00F57BEC">
        <w:rPr>
          <w:rFonts w:ascii="Times New Roman" w:hAnsi="Times New Roman" w:cs="Times New Roman"/>
          <w:b/>
          <w:color w:val="FF0000"/>
          <w:sz w:val="30"/>
          <w:szCs w:val="30"/>
        </w:rPr>
        <w:t>Проведение собрания</w:t>
      </w:r>
    </w:p>
    <w:p w:rsidR="00F57BEC" w:rsidRPr="00F57BEC" w:rsidRDefault="00F57BEC" w:rsidP="00F57BEC">
      <w:pPr>
        <w:rPr>
          <w:rFonts w:ascii="Times New Roman" w:hAnsi="Times New Roman" w:cs="Times New Roman"/>
          <w:color w:val="FF0000"/>
          <w:sz w:val="30"/>
          <w:szCs w:val="30"/>
        </w:rPr>
      </w:pPr>
      <w:r w:rsidRPr="00F57BEC">
        <w:rPr>
          <w:rFonts w:ascii="Times New Roman" w:hAnsi="Times New Roman" w:cs="Times New Roman"/>
          <w:color w:val="FF0000"/>
          <w:sz w:val="30"/>
          <w:szCs w:val="30"/>
        </w:rPr>
        <w:t>1.Организационный этап</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Встреча родителей. На столе у каждого родителя лежит анкета родителей и их детей.</w:t>
      </w:r>
    </w:p>
    <w:p w:rsidR="00F57BEC" w:rsidRPr="00F57BEC" w:rsidRDefault="00F57BEC" w:rsidP="00F57BEC">
      <w:pPr>
        <w:rPr>
          <w:rFonts w:ascii="Times New Roman" w:hAnsi="Times New Roman" w:cs="Times New Roman"/>
          <w:color w:val="FF0000"/>
          <w:sz w:val="30"/>
          <w:szCs w:val="30"/>
        </w:rPr>
      </w:pPr>
      <w:r w:rsidRPr="00F57BEC">
        <w:rPr>
          <w:rFonts w:ascii="Times New Roman" w:hAnsi="Times New Roman" w:cs="Times New Roman"/>
          <w:color w:val="FF0000"/>
          <w:sz w:val="30"/>
          <w:szCs w:val="30"/>
        </w:rPr>
        <w:t>2.Основной этап</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2.1. Вступительное слово </w:t>
      </w:r>
      <w:r>
        <w:rPr>
          <w:rFonts w:ascii="Times New Roman" w:hAnsi="Times New Roman" w:cs="Times New Roman"/>
          <w:sz w:val="30"/>
          <w:szCs w:val="30"/>
        </w:rPr>
        <w:t>педагога социального</w:t>
      </w:r>
    </w:p>
    <w:p w:rsidR="00F57BEC" w:rsidRPr="00F57BEC" w:rsidRDefault="00F57BEC" w:rsidP="009D121E">
      <w:pPr>
        <w:jc w:val="both"/>
        <w:rPr>
          <w:rFonts w:ascii="Times New Roman" w:hAnsi="Times New Roman" w:cs="Times New Roman"/>
          <w:sz w:val="30"/>
          <w:szCs w:val="30"/>
        </w:rPr>
      </w:pPr>
      <w:r w:rsidRPr="00F57BEC">
        <w:rPr>
          <w:rFonts w:ascii="Times New Roman" w:hAnsi="Times New Roman" w:cs="Times New Roman"/>
          <w:sz w:val="30"/>
          <w:szCs w:val="30"/>
        </w:rPr>
        <w:t>Тема нашего сегодняшнего родительского собрания «Поощрение и наказание ребёнка в семье». 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F57BEC" w:rsidRPr="00F57BEC" w:rsidRDefault="00F57BEC" w:rsidP="009D121E">
      <w:pPr>
        <w:jc w:val="both"/>
        <w:rPr>
          <w:rFonts w:ascii="Times New Roman" w:hAnsi="Times New Roman" w:cs="Times New Roman"/>
          <w:sz w:val="30"/>
          <w:szCs w:val="30"/>
        </w:rPr>
      </w:pPr>
      <w:r w:rsidRPr="00F57BEC">
        <w:rPr>
          <w:rFonts w:ascii="Times New Roman" w:hAnsi="Times New Roman" w:cs="Times New Roman"/>
          <w:sz w:val="30"/>
          <w:szCs w:val="30"/>
        </w:rPr>
        <w:t>Поощрение – это проявление положительной оценки поведения ребёнка.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ребёнка, на формирование его характера. Важно «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За что же нужно поощрять ребёнка</w:t>
      </w:r>
      <w:r w:rsidRPr="00F57BEC">
        <w:rPr>
          <w:rFonts w:ascii="Times New Roman" w:hAnsi="Times New Roman" w:cs="Times New Roman"/>
          <w:sz w:val="30"/>
          <w:szCs w:val="30"/>
        </w:rPr>
        <w:t>? (слайд 2)</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Поощрение ребенка за что-то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140353"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«Ты стал совсем взрослым или же какой ты молодец» и др. Не всегда и не всё нужно поощрять. То, что вошло в жизнь и быт, превратилось в привычку, стало традицией, не требует</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Как можно поощрять ребёнка</w:t>
      </w:r>
      <w:r w:rsidRPr="00F57BEC">
        <w:rPr>
          <w:rFonts w:ascii="Times New Roman" w:hAnsi="Times New Roman" w:cs="Times New Roman"/>
          <w:sz w:val="30"/>
          <w:szCs w:val="30"/>
        </w:rPr>
        <w:t>? (слайд 3)</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Как вы думаете, какой из перечисленных способов поощрения самый надёжный</w:t>
      </w:r>
      <w:r w:rsidRPr="00F57BEC">
        <w:rPr>
          <w:rFonts w:ascii="Times New Roman" w:hAnsi="Times New Roman" w:cs="Times New Roman"/>
          <w:sz w:val="30"/>
          <w:szCs w:val="30"/>
        </w:rPr>
        <w:t>? (слайд 4)</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Вашим детям было предложено ответить на ряд вопросов, посмотрите, какие ответы мы получили (слайд 5).</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w:t>
      </w:r>
      <w:proofErr w:type="spellStart"/>
      <w:r w:rsidRPr="00F57BEC">
        <w:rPr>
          <w:rFonts w:ascii="Times New Roman" w:hAnsi="Times New Roman" w:cs="Times New Roman"/>
          <w:sz w:val="30"/>
          <w:szCs w:val="30"/>
        </w:rPr>
        <w:t>дисциплинирования</w:t>
      </w:r>
      <w:proofErr w:type="spellEnd"/>
      <w:r w:rsidRPr="00F57BEC">
        <w:rPr>
          <w:rFonts w:ascii="Times New Roman" w:hAnsi="Times New Roman" w:cs="Times New Roman"/>
          <w:sz w:val="30"/>
          <w:szCs w:val="30"/>
        </w:rPr>
        <w:t>. Дети привыкают к ним и не ценят поощрения.</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В процессе воспитания дисциплинированности приходится прибегать и к наказаниям</w:t>
      </w:r>
      <w:r w:rsidRPr="00F57BEC">
        <w:rPr>
          <w:rFonts w:ascii="Times New Roman" w:hAnsi="Times New Roman" w:cs="Times New Roman"/>
          <w:sz w:val="30"/>
          <w:szCs w:val="30"/>
        </w:rPr>
        <w:t>.</w:t>
      </w:r>
    </w:p>
    <w:p w:rsidR="00F57BEC" w:rsidRPr="00F57BEC" w:rsidRDefault="00F57BEC" w:rsidP="00F57BEC">
      <w:pPr>
        <w:rPr>
          <w:rFonts w:ascii="Times New Roman" w:hAnsi="Times New Roman" w:cs="Times New Roman"/>
          <w:sz w:val="30"/>
          <w:szCs w:val="30"/>
        </w:rPr>
      </w:pPr>
      <w:r w:rsidRPr="00577A51">
        <w:rPr>
          <w:rFonts w:ascii="Times New Roman" w:hAnsi="Times New Roman" w:cs="Times New Roman"/>
          <w:b/>
          <w:sz w:val="30"/>
          <w:szCs w:val="30"/>
        </w:rPr>
        <w:t>Наказание</w:t>
      </w:r>
      <w:r w:rsidRPr="00F57BEC">
        <w:rPr>
          <w:rFonts w:ascii="Times New Roman" w:hAnsi="Times New Roman" w:cs="Times New Roman"/>
          <w:sz w:val="30"/>
          <w:szCs w:val="30"/>
        </w:rPr>
        <w:t xml:space="preserve"> – это отрицательная оценка поведения ребёнка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За что мы наказываем детей?</w:t>
      </w:r>
      <w:r w:rsidRPr="00F57BEC">
        <w:rPr>
          <w:rFonts w:ascii="Times New Roman" w:hAnsi="Times New Roman" w:cs="Times New Roman"/>
          <w:sz w:val="30"/>
          <w:szCs w:val="30"/>
        </w:rPr>
        <w:t xml:space="preserve"> (слайд 6)</w:t>
      </w:r>
    </w:p>
    <w:p w:rsidR="00F57BEC" w:rsidRPr="00F57BEC" w:rsidRDefault="00F57BEC" w:rsidP="009D121E">
      <w:pPr>
        <w:jc w:val="center"/>
        <w:rPr>
          <w:rFonts w:ascii="Times New Roman" w:hAnsi="Times New Roman" w:cs="Times New Roman"/>
          <w:sz w:val="30"/>
          <w:szCs w:val="30"/>
        </w:rPr>
      </w:pPr>
      <w:r w:rsidRPr="00577A51">
        <w:rPr>
          <w:rFonts w:ascii="Times New Roman" w:hAnsi="Times New Roman" w:cs="Times New Roman"/>
          <w:color w:val="FF0000"/>
          <w:sz w:val="30"/>
          <w:szCs w:val="30"/>
        </w:rPr>
        <w:t xml:space="preserve">Как можно наказать ребёнка? </w:t>
      </w:r>
      <w:r w:rsidRPr="00F57BEC">
        <w:rPr>
          <w:rFonts w:ascii="Times New Roman" w:hAnsi="Times New Roman" w:cs="Times New Roman"/>
          <w:sz w:val="30"/>
          <w:szCs w:val="30"/>
        </w:rPr>
        <w:t>(слайд 7)</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Мы попросили ваших детей ответить на вопрос: </w:t>
      </w:r>
      <w:r w:rsidRPr="00577A51">
        <w:rPr>
          <w:rFonts w:ascii="Times New Roman" w:hAnsi="Times New Roman" w:cs="Times New Roman"/>
          <w:color w:val="FF0000"/>
          <w:sz w:val="30"/>
          <w:szCs w:val="30"/>
        </w:rPr>
        <w:t>«Если бы они были волшебниками, как они поступили с наказанием и поощрением…»</w:t>
      </w:r>
      <w:r w:rsidRPr="00F57BEC">
        <w:rPr>
          <w:rFonts w:ascii="Times New Roman" w:hAnsi="Times New Roman" w:cs="Times New Roman"/>
          <w:sz w:val="30"/>
          <w:szCs w:val="30"/>
        </w:rPr>
        <w:t>. Посмотрите, какие ответы мы получили (слайд 8-10).</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(слайд 11) А.С. 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Надо стремиться к тому, чтобы наказание не унижало личность ребёнка, не оскорбляло его человеческое достоинство. </w:t>
      </w:r>
      <w:proofErr w:type="gramStart"/>
      <w:r w:rsidRPr="00F57BEC">
        <w:rPr>
          <w:rFonts w:ascii="Times New Roman" w:hAnsi="Times New Roman" w:cs="Times New Roman"/>
          <w:sz w:val="30"/>
          <w:szCs w:val="30"/>
        </w:rPr>
        <w:t>Наказание не достигает</w:t>
      </w:r>
      <w:proofErr w:type="gramEnd"/>
      <w:r w:rsidRPr="00F57BEC">
        <w:rPr>
          <w:rFonts w:ascii="Times New Roman" w:hAnsi="Times New Roman" w:cs="Times New Roman"/>
          <w:sz w:val="30"/>
          <w:szCs w:val="30"/>
        </w:rPr>
        <w:t xml:space="preserve">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 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Особого подхода требуют дети </w:t>
      </w:r>
      <w:proofErr w:type="gramStart"/>
      <w:r w:rsidRPr="00F57BEC">
        <w:rPr>
          <w:rFonts w:ascii="Times New Roman" w:hAnsi="Times New Roman" w:cs="Times New Roman"/>
          <w:sz w:val="30"/>
          <w:szCs w:val="30"/>
        </w:rPr>
        <w:t>легко возбудимые</w:t>
      </w:r>
      <w:proofErr w:type="gramEnd"/>
      <w:r w:rsidRPr="00F57BEC">
        <w:rPr>
          <w:rFonts w:ascii="Times New Roman" w:hAnsi="Times New Roman" w:cs="Times New Roman"/>
          <w:sz w:val="30"/>
          <w:szCs w:val="30"/>
        </w:rPr>
        <w:t>.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F57BEC" w:rsidRPr="00B1627B" w:rsidRDefault="00F57BEC" w:rsidP="00F57BEC">
      <w:pPr>
        <w:rPr>
          <w:rFonts w:ascii="Times New Roman" w:hAnsi="Times New Roman" w:cs="Times New Roman"/>
          <w:color w:val="FF0000"/>
          <w:sz w:val="30"/>
          <w:szCs w:val="30"/>
        </w:rPr>
      </w:pPr>
      <w:r w:rsidRPr="00B1627B">
        <w:rPr>
          <w:rFonts w:ascii="Times New Roman" w:hAnsi="Times New Roman" w:cs="Times New Roman"/>
          <w:color w:val="FF0000"/>
          <w:sz w:val="30"/>
          <w:szCs w:val="30"/>
        </w:rPr>
        <w:t>2.2. Анализ педагогических ситуаций (в группах), обмен мнениями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родителей по предложенным ситуациям (слайд 12-17)</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00B050"/>
          <w:sz w:val="30"/>
          <w:szCs w:val="30"/>
        </w:rPr>
        <w:t xml:space="preserve">Ситуация 1. </w:t>
      </w:r>
      <w:r w:rsidRPr="00F57BEC">
        <w:rPr>
          <w:rFonts w:ascii="Times New Roman" w:hAnsi="Times New Roman" w:cs="Times New Roman"/>
          <w:sz w:val="30"/>
          <w:szCs w:val="30"/>
        </w:rPr>
        <w:t>Родители долго думали, что подарить дочери к окончанию учебного года в качестве поощрения за хорошую учёбу. Купили книгу, которая нужна по программе и альбом для летних фотографий. Получив подарок, девочка была возмущена: « Я думала, что вы мне что-нибудь другое купите! Вот Лене родители велосипед купили!»</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00B050"/>
          <w:sz w:val="30"/>
          <w:szCs w:val="30"/>
        </w:rPr>
        <w:t xml:space="preserve">Ситуация 2. </w:t>
      </w:r>
      <w:r w:rsidRPr="00F57BEC">
        <w:rPr>
          <w:rFonts w:ascii="Times New Roman" w:hAnsi="Times New Roman" w:cs="Times New Roman"/>
          <w:sz w:val="30"/>
          <w:szCs w:val="30"/>
        </w:rPr>
        <w:t>Одна мама рассказывает другой: « Мы своего и бьём, и наказываем, а он уроки за пять минут сделает и на улицу. Вечером придёт - начинаем проверять, а он уже спит на ходу. На следующий день приходит – опять двойка.</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00B050"/>
          <w:sz w:val="30"/>
          <w:szCs w:val="30"/>
        </w:rPr>
        <w:t xml:space="preserve">Ситуация 3. </w:t>
      </w:r>
      <w:r w:rsidRPr="00F57BEC">
        <w:rPr>
          <w:rFonts w:ascii="Times New Roman" w:hAnsi="Times New Roman" w:cs="Times New Roman"/>
          <w:sz w:val="30"/>
          <w:szCs w:val="30"/>
        </w:rPr>
        <w:t>Родители ставили мальчика за все провинности в угол.</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Однажды, будучи ещё только в 4 классе, он сказал своему отцу: «Ещё раз поставишь в угол, сбегу к бабушке. С вами больше жить не буду»</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00B050"/>
          <w:sz w:val="30"/>
          <w:szCs w:val="30"/>
        </w:rPr>
        <w:t>Ситуация 4</w:t>
      </w:r>
      <w:r w:rsidRPr="00F57BEC">
        <w:rPr>
          <w:rFonts w:ascii="Times New Roman" w:hAnsi="Times New Roman" w:cs="Times New Roman"/>
          <w:sz w:val="30"/>
          <w:szCs w:val="30"/>
        </w:rPr>
        <w:t xml:space="preserve">. В семье родился маленький ребёнок. Старший ребёнок, ученик 3 класса, резко изменился: стал плаксивым, всё чаще и чаще начал проявлять агрессивность по отношению к родителям, маленький ребёнок тоже стал предметом агрессии. В очередной раз, когда мама попросила посидеть с малышом, сын ответил: «Я в няньки не </w:t>
      </w:r>
      <w:r w:rsidRPr="00F57BEC">
        <w:rPr>
          <w:rFonts w:ascii="Times New Roman" w:hAnsi="Times New Roman" w:cs="Times New Roman"/>
          <w:sz w:val="30"/>
          <w:szCs w:val="30"/>
        </w:rPr>
        <w:lastRenderedPageBreak/>
        <w:t>нанимался!» Родители были страшно возмущены, последовало наказание за провинность.</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00B050"/>
          <w:sz w:val="30"/>
          <w:szCs w:val="30"/>
        </w:rPr>
        <w:t xml:space="preserve">Ситуация 5. </w:t>
      </w:r>
      <w:r w:rsidRPr="00F57BEC">
        <w:rPr>
          <w:rFonts w:ascii="Times New Roman" w:hAnsi="Times New Roman" w:cs="Times New Roman"/>
          <w:sz w:val="30"/>
          <w:szCs w:val="30"/>
        </w:rPr>
        <w:t>В этой семье дети в конце недели отчитывались по результатам учёбы за неделю. Если результаты были, по мнению родителей, хорошими, то дети получали поощрение в виде карманных денег. Если родителей учебные результаты детей не устраивали, они должны были выполнять трудовую повинность по дому и даче: делать полную уборку, поливать огород и т. д. Работу можно было найти всегда, и дети старались учиться так, чтобы избежать любым способом наказания трудом.</w:t>
      </w:r>
    </w:p>
    <w:p w:rsidR="00F57BEC" w:rsidRPr="00B1627B" w:rsidRDefault="00F57BEC" w:rsidP="00F57BEC">
      <w:pPr>
        <w:rPr>
          <w:rFonts w:ascii="Times New Roman" w:hAnsi="Times New Roman" w:cs="Times New Roman"/>
          <w:color w:val="00B050"/>
          <w:sz w:val="30"/>
          <w:szCs w:val="30"/>
        </w:rPr>
      </w:pPr>
      <w:r w:rsidRPr="00B1627B">
        <w:rPr>
          <w:rFonts w:ascii="Times New Roman" w:hAnsi="Times New Roman" w:cs="Times New Roman"/>
          <w:color w:val="00B050"/>
          <w:sz w:val="30"/>
          <w:szCs w:val="30"/>
        </w:rPr>
        <w:t>3.Заключительная часть</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 xml:space="preserve">3.1.Советы </w:t>
      </w:r>
      <w:r w:rsidR="009D121E">
        <w:rPr>
          <w:rFonts w:ascii="Times New Roman" w:hAnsi="Times New Roman" w:cs="Times New Roman"/>
          <w:b/>
          <w:sz w:val="30"/>
          <w:szCs w:val="30"/>
        </w:rPr>
        <w:t>педагога социального</w:t>
      </w:r>
      <w:r w:rsidRPr="00B1627B">
        <w:rPr>
          <w:rFonts w:ascii="Times New Roman" w:hAnsi="Times New Roman" w:cs="Times New Roman"/>
          <w:b/>
          <w:sz w:val="30"/>
          <w:szCs w:val="30"/>
        </w:rPr>
        <w:t xml:space="preserve"> по теме </w:t>
      </w:r>
      <w:r w:rsidR="009D121E">
        <w:rPr>
          <w:rFonts w:ascii="Times New Roman" w:hAnsi="Times New Roman" w:cs="Times New Roman"/>
          <w:b/>
          <w:sz w:val="30"/>
          <w:szCs w:val="30"/>
        </w:rPr>
        <w:t>заседания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Определить необходимое наказание и его меру очень трудно. Оно должно соответствовать проступку. Ребёнок очень чувствителен к справедливости наказания. Если родители уверены в целесообразности наказания, то всё равно нужно проявлять гибкость и дипломатичность. Пожалуйста, помните следующее:</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Вы можете ошибаться.</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Имейте мужество извиниться перед ребёнком, если наказали его незаслуженно.</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Контролируйте поведение ребёнка, старайтесь предупредить возможные отрицательные поступки.</w:t>
      </w:r>
    </w:p>
    <w:p w:rsidR="00F57BEC" w:rsidRPr="00F57BEC" w:rsidRDefault="00F57BEC" w:rsidP="00F57BEC">
      <w:pPr>
        <w:rPr>
          <w:rFonts w:ascii="Times New Roman" w:hAnsi="Times New Roman" w:cs="Times New Roman"/>
          <w:sz w:val="30"/>
          <w:szCs w:val="30"/>
        </w:rPr>
      </w:pPr>
      <w:r w:rsidRPr="00B1627B">
        <w:rPr>
          <w:rFonts w:ascii="Times New Roman" w:hAnsi="Times New Roman" w:cs="Times New Roman"/>
          <w:color w:val="FF0000"/>
          <w:sz w:val="30"/>
          <w:szCs w:val="30"/>
        </w:rPr>
        <w:t>Небольшие советы по поводу того, как сделать наказание эффективным</w:t>
      </w:r>
      <w:r w:rsidRPr="00F57BEC">
        <w:rPr>
          <w:rFonts w:ascii="Times New Roman" w:hAnsi="Times New Roman" w:cs="Times New Roman"/>
          <w:sz w:val="30"/>
          <w:szCs w:val="30"/>
        </w:rPr>
        <w:t>:</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Наказывать как можно реже, только в том случае, когда без наказания нельзя обойтись, когда оно явно целесообразно.</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поступок, а не личность.</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После наказания проступок должен быть «предан забвению». О нём больше не напоминают точно так же, как не вспоминают и наказание.</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Каждое наказание нужно строго индивидуализировать.</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Как поощрять ребёнка в семье:</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lastRenderedPageBreak/>
        <w:t>-</w:t>
      </w:r>
      <w:r w:rsidR="00F57BEC" w:rsidRPr="00F57BEC">
        <w:rPr>
          <w:rFonts w:ascii="Times New Roman" w:hAnsi="Times New Roman" w:cs="Times New Roman"/>
          <w:sz w:val="30"/>
          <w:szCs w:val="30"/>
        </w:rPr>
        <w:t>Как можно чаще улыбайтесь своему ребёнку: и когда он моет посуду, и когда делает уроки, и когда общается с вами.</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Поощряйте своего ребёнка жестами: ему будет всегда тепло и уютно, если мама коснётся его головы во время выполнения какого – либо задания, а папа одобрительно обнимет и пожмёт руку.</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 xml:space="preserve">Дарите ребёнку подарки, но при этом учите </w:t>
      </w:r>
      <w:proofErr w:type="gramStart"/>
      <w:r w:rsidR="00F57BEC" w:rsidRPr="00F57BEC">
        <w:rPr>
          <w:rFonts w:ascii="Times New Roman" w:hAnsi="Times New Roman" w:cs="Times New Roman"/>
          <w:sz w:val="30"/>
          <w:szCs w:val="30"/>
        </w:rPr>
        <w:t>его</w:t>
      </w:r>
      <w:proofErr w:type="gramEnd"/>
      <w:r w:rsidR="00F57BEC" w:rsidRPr="00F57BEC">
        <w:rPr>
          <w:rFonts w:ascii="Times New Roman" w:hAnsi="Times New Roman" w:cs="Times New Roman"/>
          <w:sz w:val="30"/>
          <w:szCs w:val="30"/>
        </w:rPr>
        <w:t xml:space="preserve"> их принимать.</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Учите своего ребёнка быть благодарными за любые знаки внимания, проявленные к нему.</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Если ребёнок поощряется деньгами, вы должны знать, каким образом он ими распорядиться, и обсудите это с ним.</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Используйте чаще выражение «ты прав», «мы согласны с твоим мнением» - это формирует в ребёнке самоуважение, развивает самоанализ и критичность мышления.</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Формируйте в своей семье традиции и ритуалы поощрения ребёнка: на день рождения, Новый год, конец учебного года,1 сентября, удачное выступление и т. д.</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Если вашему ребёнку дарят подарки, никогда не анализируйте с ним их стоимость и ценность. Это может привести к серьёзным нравственным проблемам.</w:t>
      </w:r>
    </w:p>
    <w:p w:rsidR="00F57BEC" w:rsidRPr="00F57BEC" w:rsidRDefault="00B1627B" w:rsidP="00F57BEC">
      <w:pPr>
        <w:rPr>
          <w:rFonts w:ascii="Times New Roman" w:hAnsi="Times New Roman" w:cs="Times New Roman"/>
          <w:sz w:val="30"/>
          <w:szCs w:val="30"/>
        </w:rPr>
      </w:pPr>
      <w:r>
        <w:rPr>
          <w:rFonts w:ascii="Times New Roman" w:hAnsi="Times New Roman" w:cs="Times New Roman"/>
          <w:sz w:val="30"/>
          <w:szCs w:val="30"/>
        </w:rPr>
        <w:t>-</w:t>
      </w:r>
      <w:r w:rsidR="00F57BEC" w:rsidRPr="00F57BEC">
        <w:rPr>
          <w:rFonts w:ascii="Times New Roman" w:hAnsi="Times New Roman" w:cs="Times New Roman"/>
          <w:sz w:val="30"/>
          <w:szCs w:val="30"/>
        </w:rPr>
        <w:t>Учите ребёнка понимать и ценить поощрения родителей.</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3.2.Обсуждение памяток</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заключение предлагаю вам памятку, которая поможет сделать правильный шаг в выборе этих методов. (Приложение 4).</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3.3. Индивидуальное собеседование с отдельными родителями по их запросам</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Используемая литература: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Родительские собрания: внеклассная работа: 1 – 4 классы / Ярёменко Е. О., Лобачёва Е. К.- М.: Издательство «ЭКЗАМЕН», 2008.</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Калейдоскоп родительских собраний. Выпуск 1. / Под ред. Степанова Е.Н. – М.: «Т </w:t>
      </w:r>
      <w:proofErr w:type="gramStart"/>
      <w:r w:rsidRPr="00F57BEC">
        <w:rPr>
          <w:rFonts w:ascii="Times New Roman" w:hAnsi="Times New Roman" w:cs="Times New Roman"/>
          <w:sz w:val="30"/>
          <w:szCs w:val="30"/>
        </w:rPr>
        <w:t>Ц</w:t>
      </w:r>
      <w:proofErr w:type="gramEnd"/>
      <w:r w:rsidRPr="00F57BEC">
        <w:rPr>
          <w:rFonts w:ascii="Times New Roman" w:hAnsi="Times New Roman" w:cs="Times New Roman"/>
          <w:sz w:val="30"/>
          <w:szCs w:val="30"/>
        </w:rPr>
        <w:t xml:space="preserve"> Сфера», 2003.</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Родительские собрания: 4 класс</w:t>
      </w:r>
      <w:proofErr w:type="gramStart"/>
      <w:r w:rsidRPr="00F57BEC">
        <w:rPr>
          <w:rFonts w:ascii="Times New Roman" w:hAnsi="Times New Roman" w:cs="Times New Roman"/>
          <w:sz w:val="30"/>
          <w:szCs w:val="30"/>
        </w:rPr>
        <w:t xml:space="preserve"> / А</w:t>
      </w:r>
      <w:proofErr w:type="gramEnd"/>
      <w:r w:rsidRPr="00F57BEC">
        <w:rPr>
          <w:rFonts w:ascii="Times New Roman" w:hAnsi="Times New Roman" w:cs="Times New Roman"/>
          <w:sz w:val="30"/>
          <w:szCs w:val="30"/>
        </w:rPr>
        <w:t>вт.-сост. Яценко И. Ф. – М.: ВАКО, 2008.</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ПРИЛОЖЕНИЯ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Приложение 1.</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Анкета для родителей №1</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1.Считаете ли вы проблему наказания и поощрения детей в семье важной и актуальной?</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да; б) нет.</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 Как вы относитесь к поощрениям ребёнка в семье?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как к необходимому и значимому методу семейного воспитания;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как к родительской обязанности;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не задумывалс</w:t>
      </w:r>
      <w:proofErr w:type="gramStart"/>
      <w:r w:rsidRPr="00F57BEC">
        <w:rPr>
          <w:rFonts w:ascii="Times New Roman" w:hAnsi="Times New Roman" w:cs="Times New Roman"/>
          <w:sz w:val="30"/>
          <w:szCs w:val="30"/>
        </w:rPr>
        <w:t>я(</w:t>
      </w:r>
      <w:proofErr w:type="gramEnd"/>
      <w:r w:rsidRPr="00F57BEC">
        <w:rPr>
          <w:rFonts w:ascii="Times New Roman" w:hAnsi="Times New Roman" w:cs="Times New Roman"/>
          <w:sz w:val="30"/>
          <w:szCs w:val="30"/>
        </w:rPr>
        <w:t>- ась) над этим.</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 Как вы относитесь к наказанию детей в семье?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как к необходимому в некоторых случаях методу семейного воспитания;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как к важному методу;</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как к нежелательному методу семейного воспитания.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4. Наказывали ли вас в вашей семье?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да, регулярно;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иногда, если этого заслуживал</w:t>
      </w:r>
      <w:proofErr w:type="gramStart"/>
      <w:r w:rsidRPr="00F57BEC">
        <w:rPr>
          <w:rFonts w:ascii="Times New Roman" w:hAnsi="Times New Roman" w:cs="Times New Roman"/>
          <w:sz w:val="30"/>
          <w:szCs w:val="30"/>
        </w:rPr>
        <w:t xml:space="preserve"> (- </w:t>
      </w:r>
      <w:proofErr w:type="gramEnd"/>
      <w:r w:rsidRPr="00F57BEC">
        <w:rPr>
          <w:rFonts w:ascii="Times New Roman" w:hAnsi="Times New Roman" w:cs="Times New Roman"/>
          <w:sz w:val="30"/>
          <w:szCs w:val="30"/>
        </w:rPr>
        <w:t>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почти никогда.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5. Как вы поощряете своего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материально;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морально;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сочетаю различные формы поощрения.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 xml:space="preserve">6. Какие формы поощрения из </w:t>
      </w:r>
      <w:proofErr w:type="gramStart"/>
      <w:r w:rsidRPr="00F57BEC">
        <w:rPr>
          <w:rFonts w:ascii="Times New Roman" w:hAnsi="Times New Roman" w:cs="Times New Roman"/>
          <w:sz w:val="30"/>
          <w:szCs w:val="30"/>
        </w:rPr>
        <w:t>приведённых</w:t>
      </w:r>
      <w:proofErr w:type="gramEnd"/>
      <w:r w:rsidRPr="00F57BEC">
        <w:rPr>
          <w:rFonts w:ascii="Times New Roman" w:hAnsi="Times New Roman" w:cs="Times New Roman"/>
          <w:sz w:val="30"/>
          <w:szCs w:val="30"/>
        </w:rPr>
        <w:t xml:space="preserve"> ниже вы считаете наиболее значительными?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покупка одежды;</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покупка предметов, связанных с интересами и увлечениями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денежное поощрение;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г) словесные формы поощрения;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 объятия, поцелуи и т. д.</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7. Какие формы наказания ребёнка вы считаете наиболее приемлемыми?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физическое наказание;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исключение общения с ребёнком;</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лишение ребёнка чего – то.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8. Как вы думаете, чем может грозить родителям частое использование физического наказания по отношению к ребёнку?</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а) потерей контакта с ребёнком;</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б) проблемами с психикой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в) агрессивностью и озлоблением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г) изменением нравственной сферы личности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Приложение 2.</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Анкета для родителей № 2</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Какие методы воспитательного воздействия вы используете чаще всего?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(Требование, убеждение, наказание, поощрение.)</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Соблюдается ли в вашей семье единство требований к ребёнку?</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иногда.)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Какие виды поощрения вы используете в воспитании?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(Похвала, одобрение, подарки.)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Наказываете ли вы ребёнка физически.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иногда.)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Положительно ли влияет на ребёнка избранная мера наказания?</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иногда.)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Доверяет ли вам ребёнок, делится ли с вами своими секретами?</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иногда.)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Стараетесь ли вы контролировать своё собственное поведение ради воспитания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иногда.)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Существует ли, с вашей точки зрения, взаимосвязь между физическим наказанием и формированием отрицательных черт характера ребёнка?</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(Да, нет, не знаю.)</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Default="00F57BEC" w:rsidP="00F57BEC">
      <w:pPr>
        <w:rPr>
          <w:rFonts w:ascii="Times New Roman" w:hAnsi="Times New Roman" w:cs="Times New Roman"/>
          <w:sz w:val="30"/>
          <w:szCs w:val="30"/>
        </w:rPr>
      </w:pPr>
    </w:p>
    <w:p w:rsidR="00B1627B" w:rsidRDefault="00B1627B" w:rsidP="00F57BEC">
      <w:pPr>
        <w:rPr>
          <w:rFonts w:ascii="Times New Roman" w:hAnsi="Times New Roman" w:cs="Times New Roman"/>
          <w:sz w:val="30"/>
          <w:szCs w:val="30"/>
        </w:rPr>
      </w:pPr>
    </w:p>
    <w:p w:rsidR="00B1627B" w:rsidRDefault="00B1627B" w:rsidP="00F57BEC">
      <w:pPr>
        <w:rPr>
          <w:rFonts w:ascii="Times New Roman" w:hAnsi="Times New Roman" w:cs="Times New Roman"/>
          <w:sz w:val="30"/>
          <w:szCs w:val="30"/>
        </w:rPr>
      </w:pPr>
    </w:p>
    <w:p w:rsidR="00B1627B" w:rsidRDefault="00B1627B" w:rsidP="00F57BEC">
      <w:pPr>
        <w:rPr>
          <w:rFonts w:ascii="Times New Roman" w:hAnsi="Times New Roman" w:cs="Times New Roman"/>
          <w:sz w:val="30"/>
          <w:szCs w:val="30"/>
        </w:rPr>
      </w:pPr>
    </w:p>
    <w:p w:rsidR="00B1627B" w:rsidRDefault="00B1627B" w:rsidP="00F57BEC">
      <w:pPr>
        <w:rPr>
          <w:rFonts w:ascii="Times New Roman" w:hAnsi="Times New Roman" w:cs="Times New Roman"/>
          <w:sz w:val="30"/>
          <w:szCs w:val="30"/>
        </w:rPr>
      </w:pPr>
    </w:p>
    <w:p w:rsidR="00B1627B" w:rsidRPr="00F57BEC" w:rsidRDefault="00B1627B"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Default="00F57BEC" w:rsidP="00F57BEC">
      <w:pPr>
        <w:rPr>
          <w:rFonts w:ascii="Times New Roman" w:hAnsi="Times New Roman" w:cs="Times New Roman"/>
          <w:sz w:val="30"/>
          <w:szCs w:val="30"/>
        </w:rPr>
      </w:pPr>
    </w:p>
    <w:p w:rsidR="009D121E" w:rsidRDefault="009D121E" w:rsidP="00F57BEC">
      <w:pPr>
        <w:rPr>
          <w:rFonts w:ascii="Times New Roman" w:hAnsi="Times New Roman" w:cs="Times New Roman"/>
          <w:sz w:val="30"/>
          <w:szCs w:val="30"/>
        </w:rPr>
      </w:pPr>
    </w:p>
    <w:p w:rsidR="009D121E" w:rsidRPr="00F57BEC" w:rsidRDefault="009D121E"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lastRenderedPageBreak/>
        <w:t>Приложение 3.</w:t>
      </w: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Анкета для детей №1</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 Если тебя наказывают, то…</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 Если тебя хвалят, поощряют, то…</w:t>
      </w:r>
    </w:p>
    <w:p w:rsid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 Придумай четыре нельзя, которые ты бы хотел иметь в своей семье, когда тебя наказывают:</w:t>
      </w:r>
    </w:p>
    <w:p w:rsidR="00B1627B" w:rsidRPr="00F57BEC" w:rsidRDefault="00B1627B" w:rsidP="00F57BEC">
      <w:pPr>
        <w:rPr>
          <w:rFonts w:ascii="Times New Roman" w:hAnsi="Times New Roman" w:cs="Times New Roman"/>
          <w:sz w:val="30"/>
          <w:szCs w:val="30"/>
        </w:rPr>
      </w:pPr>
    </w:p>
    <w:p w:rsidR="00F57BEC" w:rsidRPr="00B1627B" w:rsidRDefault="00F57BEC" w:rsidP="00B1627B">
      <w:pPr>
        <w:jc w:val="center"/>
        <w:rPr>
          <w:rFonts w:ascii="Times New Roman" w:hAnsi="Times New Roman" w:cs="Times New Roman"/>
          <w:b/>
          <w:sz w:val="30"/>
          <w:szCs w:val="30"/>
        </w:rPr>
      </w:pPr>
      <w:r w:rsidRPr="00B1627B">
        <w:rPr>
          <w:rFonts w:ascii="Times New Roman" w:hAnsi="Times New Roman" w:cs="Times New Roman"/>
          <w:b/>
          <w:sz w:val="30"/>
          <w:szCs w:val="30"/>
        </w:rPr>
        <w:t>Анкета для детей №2</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 Меня хвалят, если…</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 Мне дарят подарки, если…</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 Мне дарят деньги, если…</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4. Мне разрешают…, если…</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p>
    <w:p w:rsidR="00F57BEC" w:rsidRPr="00B1627B" w:rsidRDefault="00F57BEC" w:rsidP="00B1627B">
      <w:pPr>
        <w:jc w:val="center"/>
        <w:rPr>
          <w:rFonts w:ascii="Times New Roman" w:hAnsi="Times New Roman" w:cs="Times New Roman"/>
          <w:b/>
          <w:color w:val="FF0000"/>
          <w:sz w:val="30"/>
          <w:szCs w:val="30"/>
        </w:rPr>
      </w:pPr>
      <w:r w:rsidRPr="00B1627B">
        <w:rPr>
          <w:rFonts w:ascii="Times New Roman" w:hAnsi="Times New Roman" w:cs="Times New Roman"/>
          <w:b/>
          <w:color w:val="FF0000"/>
          <w:sz w:val="30"/>
          <w:szCs w:val="30"/>
        </w:rPr>
        <w:lastRenderedPageBreak/>
        <w:t>ПАМЯТКА ДЛЯ РОДИТЕЛЕЙ</w:t>
      </w: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 Будьте последовательны и объективны в оценке поступков и поведения ребёнка.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2. Помните об ответственности при выборе форм наказания.</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3. Не спешите наказывать своего ребёнка, не разобравшись в ситуации, с чужих слов.</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4. Не принимайте формальное решение о наказании (наказание должно быть действенным для ребёнка).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5. Уважайте ребёнка как личность, не оскорбляйте и не унижайте его.</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6. Не бойтесь рассказывать своему ребёнку о своих проступках в его возрасте. Это сблизит вас, поможет ребёнку понять себя.</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7. Требуйте то ребёнка говорить только правду, какой бы горькой она для вас ни была.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8. Защищайте своего ребёнка, если вы уверены в том, что он не совершал дурного поступка.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9. Наказывая ребёнка, придерживайтесь единой линии наказания среди членов семьи; не скрывайте его проступки от супруга</w:t>
      </w:r>
      <w:proofErr w:type="gramStart"/>
      <w:r w:rsidRPr="00F57BEC">
        <w:rPr>
          <w:rFonts w:ascii="Times New Roman" w:hAnsi="Times New Roman" w:cs="Times New Roman"/>
          <w:sz w:val="30"/>
          <w:szCs w:val="30"/>
        </w:rPr>
        <w:t xml:space="preserve"> (-</w:t>
      </w:r>
      <w:proofErr w:type="gramEnd"/>
      <w:r w:rsidRPr="00F57BEC">
        <w:rPr>
          <w:rFonts w:ascii="Times New Roman" w:hAnsi="Times New Roman" w:cs="Times New Roman"/>
          <w:sz w:val="30"/>
          <w:szCs w:val="30"/>
        </w:rPr>
        <w:t>и). Это может привести к потере вашего авторитета.</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10. Будьте терпеливы в исполнении наказания, иначе ребёнок станет управлять вашим поведением.</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11. В промахах и проступках сына или дочки не пытайтесь делать виноватыми других людей.</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12. Наказывая ребёнка, не вспоминайте его прошлых проступков. Иначе он почувствует себя неполноценным.</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13. Не захваливайте ребёнка, не льстите ему. Помните: хвала должна быть объективной!</w:t>
      </w:r>
    </w:p>
    <w:p w:rsidR="00F57BEC" w:rsidRPr="00F57BEC" w:rsidRDefault="00F57BEC" w:rsidP="00F57BEC">
      <w:pPr>
        <w:rPr>
          <w:rFonts w:ascii="Times New Roman" w:hAnsi="Times New Roman" w:cs="Times New Roman"/>
          <w:sz w:val="30"/>
          <w:szCs w:val="30"/>
        </w:rPr>
      </w:pPr>
    </w:p>
    <w:p w:rsidR="00F57BEC"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14. Умейте дарить прощение! Принимайте ребёнка таким, какой он есть.</w:t>
      </w:r>
    </w:p>
    <w:p w:rsidR="00F57BEC" w:rsidRPr="00F57BEC" w:rsidRDefault="00F57BEC" w:rsidP="00F57BEC">
      <w:pPr>
        <w:rPr>
          <w:rFonts w:ascii="Times New Roman" w:hAnsi="Times New Roman" w:cs="Times New Roman"/>
          <w:sz w:val="30"/>
          <w:szCs w:val="30"/>
        </w:rPr>
      </w:pPr>
    </w:p>
    <w:p w:rsidR="00AC2409" w:rsidRPr="00F57BEC" w:rsidRDefault="00F57BEC" w:rsidP="00F57BEC">
      <w:pPr>
        <w:rPr>
          <w:rFonts w:ascii="Times New Roman" w:hAnsi="Times New Roman" w:cs="Times New Roman"/>
          <w:sz w:val="30"/>
          <w:szCs w:val="30"/>
        </w:rPr>
      </w:pPr>
      <w:r w:rsidRPr="00F57BEC">
        <w:rPr>
          <w:rFonts w:ascii="Times New Roman" w:hAnsi="Times New Roman" w:cs="Times New Roman"/>
          <w:sz w:val="30"/>
          <w:szCs w:val="30"/>
        </w:rPr>
        <w:t>Любите сына или дочку, несмотря ни на что!!!</w:t>
      </w:r>
    </w:p>
    <w:sectPr w:rsidR="00AC2409" w:rsidRPr="00F57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C"/>
    <w:rsid w:val="00000D05"/>
    <w:rsid w:val="00000D64"/>
    <w:rsid w:val="00001DB6"/>
    <w:rsid w:val="00004BA7"/>
    <w:rsid w:val="00006325"/>
    <w:rsid w:val="00007091"/>
    <w:rsid w:val="00011665"/>
    <w:rsid w:val="00025AB4"/>
    <w:rsid w:val="00026FED"/>
    <w:rsid w:val="00027D9F"/>
    <w:rsid w:val="0003269E"/>
    <w:rsid w:val="0003634B"/>
    <w:rsid w:val="00037FDD"/>
    <w:rsid w:val="00041687"/>
    <w:rsid w:val="00041822"/>
    <w:rsid w:val="00055E83"/>
    <w:rsid w:val="00056692"/>
    <w:rsid w:val="000632F3"/>
    <w:rsid w:val="00063E95"/>
    <w:rsid w:val="00073625"/>
    <w:rsid w:val="00074988"/>
    <w:rsid w:val="00076C0A"/>
    <w:rsid w:val="00084841"/>
    <w:rsid w:val="00084C8C"/>
    <w:rsid w:val="000851DA"/>
    <w:rsid w:val="00085546"/>
    <w:rsid w:val="00095549"/>
    <w:rsid w:val="00097AFD"/>
    <w:rsid w:val="000A0A63"/>
    <w:rsid w:val="000A117E"/>
    <w:rsid w:val="000A2AB0"/>
    <w:rsid w:val="000A2CC9"/>
    <w:rsid w:val="000A3D7D"/>
    <w:rsid w:val="000A7EF2"/>
    <w:rsid w:val="000B4766"/>
    <w:rsid w:val="000B577B"/>
    <w:rsid w:val="000B65F3"/>
    <w:rsid w:val="000C2749"/>
    <w:rsid w:val="000C375E"/>
    <w:rsid w:val="000C4AFE"/>
    <w:rsid w:val="000C59C1"/>
    <w:rsid w:val="000C647C"/>
    <w:rsid w:val="000D06E4"/>
    <w:rsid w:val="000D0B36"/>
    <w:rsid w:val="000D12B3"/>
    <w:rsid w:val="000D27FD"/>
    <w:rsid w:val="000D5A63"/>
    <w:rsid w:val="000D6058"/>
    <w:rsid w:val="000E0594"/>
    <w:rsid w:val="000E6ED3"/>
    <w:rsid w:val="000E7EED"/>
    <w:rsid w:val="000F0BFC"/>
    <w:rsid w:val="000F126A"/>
    <w:rsid w:val="000F2361"/>
    <w:rsid w:val="000F4247"/>
    <w:rsid w:val="000F6901"/>
    <w:rsid w:val="000F775E"/>
    <w:rsid w:val="00111889"/>
    <w:rsid w:val="00111CC2"/>
    <w:rsid w:val="00113B95"/>
    <w:rsid w:val="00115C4C"/>
    <w:rsid w:val="00116F3B"/>
    <w:rsid w:val="00125C0E"/>
    <w:rsid w:val="00131133"/>
    <w:rsid w:val="00137EC6"/>
    <w:rsid w:val="00140353"/>
    <w:rsid w:val="001404B1"/>
    <w:rsid w:val="00141963"/>
    <w:rsid w:val="0014696B"/>
    <w:rsid w:val="001534E8"/>
    <w:rsid w:val="00156F6E"/>
    <w:rsid w:val="0016177E"/>
    <w:rsid w:val="00162B54"/>
    <w:rsid w:val="00170851"/>
    <w:rsid w:val="00170AE5"/>
    <w:rsid w:val="0017298E"/>
    <w:rsid w:val="001765DC"/>
    <w:rsid w:val="0017686E"/>
    <w:rsid w:val="0017751D"/>
    <w:rsid w:val="00185415"/>
    <w:rsid w:val="00186942"/>
    <w:rsid w:val="001A5F6E"/>
    <w:rsid w:val="001B3405"/>
    <w:rsid w:val="001B4911"/>
    <w:rsid w:val="001B5599"/>
    <w:rsid w:val="001B7CD0"/>
    <w:rsid w:val="001C1516"/>
    <w:rsid w:val="001C444E"/>
    <w:rsid w:val="001C6A3F"/>
    <w:rsid w:val="001C7A65"/>
    <w:rsid w:val="001D0747"/>
    <w:rsid w:val="001D1F0E"/>
    <w:rsid w:val="001D43EE"/>
    <w:rsid w:val="001E1560"/>
    <w:rsid w:val="001E612E"/>
    <w:rsid w:val="001F2245"/>
    <w:rsid w:val="001F2DB4"/>
    <w:rsid w:val="001F328A"/>
    <w:rsid w:val="001F539D"/>
    <w:rsid w:val="001F7915"/>
    <w:rsid w:val="00203A95"/>
    <w:rsid w:val="00204D6F"/>
    <w:rsid w:val="0020543A"/>
    <w:rsid w:val="002128E5"/>
    <w:rsid w:val="002133D8"/>
    <w:rsid w:val="00217022"/>
    <w:rsid w:val="002256D5"/>
    <w:rsid w:val="00226577"/>
    <w:rsid w:val="00227C6A"/>
    <w:rsid w:val="00235297"/>
    <w:rsid w:val="00236C77"/>
    <w:rsid w:val="002417AC"/>
    <w:rsid w:val="00257E03"/>
    <w:rsid w:val="00260976"/>
    <w:rsid w:val="0027238D"/>
    <w:rsid w:val="00273F42"/>
    <w:rsid w:val="0027506C"/>
    <w:rsid w:val="002777D1"/>
    <w:rsid w:val="002853F8"/>
    <w:rsid w:val="00293EF6"/>
    <w:rsid w:val="002A00BE"/>
    <w:rsid w:val="002B18AC"/>
    <w:rsid w:val="002B4F5D"/>
    <w:rsid w:val="002C3F6E"/>
    <w:rsid w:val="002D58F3"/>
    <w:rsid w:val="002D7546"/>
    <w:rsid w:val="002F1747"/>
    <w:rsid w:val="002F41CC"/>
    <w:rsid w:val="002F4FF4"/>
    <w:rsid w:val="002F6326"/>
    <w:rsid w:val="002F7F0C"/>
    <w:rsid w:val="003001CB"/>
    <w:rsid w:val="00301C5B"/>
    <w:rsid w:val="0031349E"/>
    <w:rsid w:val="003149F7"/>
    <w:rsid w:val="00316522"/>
    <w:rsid w:val="00316687"/>
    <w:rsid w:val="00316C06"/>
    <w:rsid w:val="00320959"/>
    <w:rsid w:val="00323237"/>
    <w:rsid w:val="00326175"/>
    <w:rsid w:val="00330B9A"/>
    <w:rsid w:val="0033790C"/>
    <w:rsid w:val="0034266D"/>
    <w:rsid w:val="00344140"/>
    <w:rsid w:val="0034426B"/>
    <w:rsid w:val="003468E0"/>
    <w:rsid w:val="003501A1"/>
    <w:rsid w:val="00352A77"/>
    <w:rsid w:val="00362ECD"/>
    <w:rsid w:val="00371601"/>
    <w:rsid w:val="00373E73"/>
    <w:rsid w:val="00374380"/>
    <w:rsid w:val="00374DA0"/>
    <w:rsid w:val="003778B2"/>
    <w:rsid w:val="00377EB1"/>
    <w:rsid w:val="00381BFF"/>
    <w:rsid w:val="00382576"/>
    <w:rsid w:val="003870FB"/>
    <w:rsid w:val="0039294E"/>
    <w:rsid w:val="00395485"/>
    <w:rsid w:val="003966EB"/>
    <w:rsid w:val="003A1A78"/>
    <w:rsid w:val="003A1D50"/>
    <w:rsid w:val="003A3043"/>
    <w:rsid w:val="003A41E1"/>
    <w:rsid w:val="003B0752"/>
    <w:rsid w:val="003B0B7A"/>
    <w:rsid w:val="003B1B50"/>
    <w:rsid w:val="003B1D7F"/>
    <w:rsid w:val="003C27D0"/>
    <w:rsid w:val="003D5C36"/>
    <w:rsid w:val="003D6D3E"/>
    <w:rsid w:val="003E1E86"/>
    <w:rsid w:val="003E24C5"/>
    <w:rsid w:val="003E567F"/>
    <w:rsid w:val="003E723A"/>
    <w:rsid w:val="003F0257"/>
    <w:rsid w:val="003F500D"/>
    <w:rsid w:val="003F5603"/>
    <w:rsid w:val="00400F10"/>
    <w:rsid w:val="00401071"/>
    <w:rsid w:val="00401B43"/>
    <w:rsid w:val="00402C3C"/>
    <w:rsid w:val="00405A03"/>
    <w:rsid w:val="00407D8B"/>
    <w:rsid w:val="0041615A"/>
    <w:rsid w:val="0041763B"/>
    <w:rsid w:val="00421FBA"/>
    <w:rsid w:val="0042408F"/>
    <w:rsid w:val="00434649"/>
    <w:rsid w:val="004351FF"/>
    <w:rsid w:val="0043779C"/>
    <w:rsid w:val="0043792A"/>
    <w:rsid w:val="00443397"/>
    <w:rsid w:val="004435A5"/>
    <w:rsid w:val="0045017A"/>
    <w:rsid w:val="0045457A"/>
    <w:rsid w:val="00455E9E"/>
    <w:rsid w:val="00457F98"/>
    <w:rsid w:val="004630BB"/>
    <w:rsid w:val="00463908"/>
    <w:rsid w:val="00463CAE"/>
    <w:rsid w:val="00465145"/>
    <w:rsid w:val="00470A93"/>
    <w:rsid w:val="004746DB"/>
    <w:rsid w:val="00475AEC"/>
    <w:rsid w:val="00486856"/>
    <w:rsid w:val="00487F28"/>
    <w:rsid w:val="0049157C"/>
    <w:rsid w:val="00492922"/>
    <w:rsid w:val="00494CC4"/>
    <w:rsid w:val="0049500E"/>
    <w:rsid w:val="00495465"/>
    <w:rsid w:val="004971AC"/>
    <w:rsid w:val="004A1B39"/>
    <w:rsid w:val="004A2B9B"/>
    <w:rsid w:val="004B0A2C"/>
    <w:rsid w:val="004B1F2C"/>
    <w:rsid w:val="004B4AFF"/>
    <w:rsid w:val="004C357E"/>
    <w:rsid w:val="004C5A3B"/>
    <w:rsid w:val="004C5AC4"/>
    <w:rsid w:val="004D0FFD"/>
    <w:rsid w:val="004D2D71"/>
    <w:rsid w:val="004D46AC"/>
    <w:rsid w:val="004E0198"/>
    <w:rsid w:val="004E7685"/>
    <w:rsid w:val="004F32EC"/>
    <w:rsid w:val="004F385B"/>
    <w:rsid w:val="004F71E6"/>
    <w:rsid w:val="00507550"/>
    <w:rsid w:val="00510394"/>
    <w:rsid w:val="005114C5"/>
    <w:rsid w:val="00513EE7"/>
    <w:rsid w:val="00514FC7"/>
    <w:rsid w:val="00517F1E"/>
    <w:rsid w:val="00523668"/>
    <w:rsid w:val="005262F8"/>
    <w:rsid w:val="00527EA0"/>
    <w:rsid w:val="00530C17"/>
    <w:rsid w:val="00532E27"/>
    <w:rsid w:val="00534D1F"/>
    <w:rsid w:val="00543136"/>
    <w:rsid w:val="00543F89"/>
    <w:rsid w:val="005458FC"/>
    <w:rsid w:val="005465A7"/>
    <w:rsid w:val="00557B12"/>
    <w:rsid w:val="00563EDD"/>
    <w:rsid w:val="00565191"/>
    <w:rsid w:val="00575831"/>
    <w:rsid w:val="005764AF"/>
    <w:rsid w:val="00577A51"/>
    <w:rsid w:val="00581B49"/>
    <w:rsid w:val="0058573E"/>
    <w:rsid w:val="0059326C"/>
    <w:rsid w:val="005A1CF0"/>
    <w:rsid w:val="005A46E4"/>
    <w:rsid w:val="005A5CB7"/>
    <w:rsid w:val="005B1C0A"/>
    <w:rsid w:val="005B33F7"/>
    <w:rsid w:val="005B44D6"/>
    <w:rsid w:val="005B6C20"/>
    <w:rsid w:val="005B6F05"/>
    <w:rsid w:val="005B7157"/>
    <w:rsid w:val="005D1440"/>
    <w:rsid w:val="005D50F0"/>
    <w:rsid w:val="005D65DC"/>
    <w:rsid w:val="005E0F93"/>
    <w:rsid w:val="005E6488"/>
    <w:rsid w:val="005F592C"/>
    <w:rsid w:val="005F789F"/>
    <w:rsid w:val="006025FF"/>
    <w:rsid w:val="00603C18"/>
    <w:rsid w:val="006053C1"/>
    <w:rsid w:val="00607F55"/>
    <w:rsid w:val="0061538F"/>
    <w:rsid w:val="00617501"/>
    <w:rsid w:val="00617541"/>
    <w:rsid w:val="00621502"/>
    <w:rsid w:val="0062287B"/>
    <w:rsid w:val="006236DD"/>
    <w:rsid w:val="00625AB2"/>
    <w:rsid w:val="006263E9"/>
    <w:rsid w:val="006321EE"/>
    <w:rsid w:val="0063467A"/>
    <w:rsid w:val="00634714"/>
    <w:rsid w:val="006352BD"/>
    <w:rsid w:val="006419FE"/>
    <w:rsid w:val="0064383B"/>
    <w:rsid w:val="006449AC"/>
    <w:rsid w:val="00650D68"/>
    <w:rsid w:val="00655314"/>
    <w:rsid w:val="00657DDF"/>
    <w:rsid w:val="00671DB0"/>
    <w:rsid w:val="006721CF"/>
    <w:rsid w:val="0067416B"/>
    <w:rsid w:val="00683742"/>
    <w:rsid w:val="00687791"/>
    <w:rsid w:val="00690BAF"/>
    <w:rsid w:val="00693806"/>
    <w:rsid w:val="00693DA3"/>
    <w:rsid w:val="006A019F"/>
    <w:rsid w:val="006A04CF"/>
    <w:rsid w:val="006A26D9"/>
    <w:rsid w:val="006A32CF"/>
    <w:rsid w:val="006A6CE3"/>
    <w:rsid w:val="006A75AC"/>
    <w:rsid w:val="006A784D"/>
    <w:rsid w:val="006B20F9"/>
    <w:rsid w:val="006B31CD"/>
    <w:rsid w:val="006B4CAB"/>
    <w:rsid w:val="006B6C51"/>
    <w:rsid w:val="006C014F"/>
    <w:rsid w:val="006C1C2C"/>
    <w:rsid w:val="006C4680"/>
    <w:rsid w:val="006C4A2C"/>
    <w:rsid w:val="006C6ED5"/>
    <w:rsid w:val="006D518F"/>
    <w:rsid w:val="006D7CB1"/>
    <w:rsid w:val="006E0CFF"/>
    <w:rsid w:val="006F0ADD"/>
    <w:rsid w:val="006F39F0"/>
    <w:rsid w:val="006F58DF"/>
    <w:rsid w:val="00701937"/>
    <w:rsid w:val="00706424"/>
    <w:rsid w:val="00711721"/>
    <w:rsid w:val="0071510A"/>
    <w:rsid w:val="00716B01"/>
    <w:rsid w:val="00722F73"/>
    <w:rsid w:val="00723A7A"/>
    <w:rsid w:val="0072401A"/>
    <w:rsid w:val="007263FA"/>
    <w:rsid w:val="00727889"/>
    <w:rsid w:val="00732868"/>
    <w:rsid w:val="007353A7"/>
    <w:rsid w:val="00735E59"/>
    <w:rsid w:val="00747057"/>
    <w:rsid w:val="00754BBA"/>
    <w:rsid w:val="00763A12"/>
    <w:rsid w:val="007738C9"/>
    <w:rsid w:val="00776BFE"/>
    <w:rsid w:val="00785334"/>
    <w:rsid w:val="007877FF"/>
    <w:rsid w:val="0079393F"/>
    <w:rsid w:val="00795E8E"/>
    <w:rsid w:val="007A3E8B"/>
    <w:rsid w:val="007A62D0"/>
    <w:rsid w:val="007B0BA4"/>
    <w:rsid w:val="007B3B6E"/>
    <w:rsid w:val="007B47E8"/>
    <w:rsid w:val="007B7A36"/>
    <w:rsid w:val="007C0E36"/>
    <w:rsid w:val="007C2DFF"/>
    <w:rsid w:val="007C54C4"/>
    <w:rsid w:val="007D42B7"/>
    <w:rsid w:val="007D4C33"/>
    <w:rsid w:val="007D524E"/>
    <w:rsid w:val="007E34B6"/>
    <w:rsid w:val="007F01E1"/>
    <w:rsid w:val="007F1EA4"/>
    <w:rsid w:val="007F5DDD"/>
    <w:rsid w:val="008030DB"/>
    <w:rsid w:val="00804806"/>
    <w:rsid w:val="00805AAA"/>
    <w:rsid w:val="0081030E"/>
    <w:rsid w:val="008104BA"/>
    <w:rsid w:val="00810AA2"/>
    <w:rsid w:val="008173D9"/>
    <w:rsid w:val="0082080A"/>
    <w:rsid w:val="0082097A"/>
    <w:rsid w:val="00824F9E"/>
    <w:rsid w:val="0082647C"/>
    <w:rsid w:val="0082742E"/>
    <w:rsid w:val="00827EB6"/>
    <w:rsid w:val="00831BD6"/>
    <w:rsid w:val="008418A2"/>
    <w:rsid w:val="0084290A"/>
    <w:rsid w:val="008438D2"/>
    <w:rsid w:val="00854646"/>
    <w:rsid w:val="00856C8D"/>
    <w:rsid w:val="00857A1A"/>
    <w:rsid w:val="00857E12"/>
    <w:rsid w:val="00864139"/>
    <w:rsid w:val="00870DFF"/>
    <w:rsid w:val="008741DF"/>
    <w:rsid w:val="00876B02"/>
    <w:rsid w:val="00877441"/>
    <w:rsid w:val="008779CE"/>
    <w:rsid w:val="008805EE"/>
    <w:rsid w:val="00881AD3"/>
    <w:rsid w:val="00883718"/>
    <w:rsid w:val="008861E6"/>
    <w:rsid w:val="00887AF8"/>
    <w:rsid w:val="008A07CE"/>
    <w:rsid w:val="008A7FF9"/>
    <w:rsid w:val="008B4E42"/>
    <w:rsid w:val="008C19CA"/>
    <w:rsid w:val="008D0F5C"/>
    <w:rsid w:val="008D3543"/>
    <w:rsid w:val="008D38E1"/>
    <w:rsid w:val="008E7F8C"/>
    <w:rsid w:val="008F0FE1"/>
    <w:rsid w:val="008F7C05"/>
    <w:rsid w:val="00900890"/>
    <w:rsid w:val="0090179E"/>
    <w:rsid w:val="00907174"/>
    <w:rsid w:val="00912C3C"/>
    <w:rsid w:val="00913A79"/>
    <w:rsid w:val="009156E1"/>
    <w:rsid w:val="00916D50"/>
    <w:rsid w:val="00917A7B"/>
    <w:rsid w:val="009227BA"/>
    <w:rsid w:val="00924ADD"/>
    <w:rsid w:val="00933C03"/>
    <w:rsid w:val="009340E7"/>
    <w:rsid w:val="00934AB1"/>
    <w:rsid w:val="00941278"/>
    <w:rsid w:val="00941E9B"/>
    <w:rsid w:val="00941F9B"/>
    <w:rsid w:val="0094321F"/>
    <w:rsid w:val="00943AAB"/>
    <w:rsid w:val="00943B9A"/>
    <w:rsid w:val="009440DB"/>
    <w:rsid w:val="0094792D"/>
    <w:rsid w:val="00955A04"/>
    <w:rsid w:val="009619E9"/>
    <w:rsid w:val="00963B86"/>
    <w:rsid w:val="009678FF"/>
    <w:rsid w:val="00977B1D"/>
    <w:rsid w:val="00984BF5"/>
    <w:rsid w:val="009916BF"/>
    <w:rsid w:val="00994E19"/>
    <w:rsid w:val="009964E2"/>
    <w:rsid w:val="009A0689"/>
    <w:rsid w:val="009A1B35"/>
    <w:rsid w:val="009A365A"/>
    <w:rsid w:val="009A4623"/>
    <w:rsid w:val="009A497A"/>
    <w:rsid w:val="009A653C"/>
    <w:rsid w:val="009B01E0"/>
    <w:rsid w:val="009B39E6"/>
    <w:rsid w:val="009C025F"/>
    <w:rsid w:val="009C0C39"/>
    <w:rsid w:val="009C2CDB"/>
    <w:rsid w:val="009C5FA5"/>
    <w:rsid w:val="009C60EE"/>
    <w:rsid w:val="009D121E"/>
    <w:rsid w:val="009D59CD"/>
    <w:rsid w:val="009F1DC0"/>
    <w:rsid w:val="009F3098"/>
    <w:rsid w:val="009F4254"/>
    <w:rsid w:val="009F7DC5"/>
    <w:rsid w:val="00A037D1"/>
    <w:rsid w:val="00A0496F"/>
    <w:rsid w:val="00A1576C"/>
    <w:rsid w:val="00A229A9"/>
    <w:rsid w:val="00A27676"/>
    <w:rsid w:val="00A3150C"/>
    <w:rsid w:val="00A31FB8"/>
    <w:rsid w:val="00A33A96"/>
    <w:rsid w:val="00A3577B"/>
    <w:rsid w:val="00A36E49"/>
    <w:rsid w:val="00A421BD"/>
    <w:rsid w:val="00A47C8C"/>
    <w:rsid w:val="00A51DF9"/>
    <w:rsid w:val="00A60D0E"/>
    <w:rsid w:val="00A61980"/>
    <w:rsid w:val="00A62405"/>
    <w:rsid w:val="00A62E1D"/>
    <w:rsid w:val="00A63357"/>
    <w:rsid w:val="00A662BF"/>
    <w:rsid w:val="00A71FB7"/>
    <w:rsid w:val="00A76899"/>
    <w:rsid w:val="00A8048F"/>
    <w:rsid w:val="00A80B80"/>
    <w:rsid w:val="00A81338"/>
    <w:rsid w:val="00A81CFA"/>
    <w:rsid w:val="00A8664D"/>
    <w:rsid w:val="00AA1465"/>
    <w:rsid w:val="00AA3B54"/>
    <w:rsid w:val="00AC2409"/>
    <w:rsid w:val="00AD7917"/>
    <w:rsid w:val="00AD7CD2"/>
    <w:rsid w:val="00AF2946"/>
    <w:rsid w:val="00AF3967"/>
    <w:rsid w:val="00AF493E"/>
    <w:rsid w:val="00AF7660"/>
    <w:rsid w:val="00B03919"/>
    <w:rsid w:val="00B1014B"/>
    <w:rsid w:val="00B10C04"/>
    <w:rsid w:val="00B1627B"/>
    <w:rsid w:val="00B17CE4"/>
    <w:rsid w:val="00B17E2B"/>
    <w:rsid w:val="00B20C86"/>
    <w:rsid w:val="00B23F48"/>
    <w:rsid w:val="00B25F80"/>
    <w:rsid w:val="00B26BC7"/>
    <w:rsid w:val="00B27A87"/>
    <w:rsid w:val="00B3596C"/>
    <w:rsid w:val="00B442BE"/>
    <w:rsid w:val="00B4517D"/>
    <w:rsid w:val="00B53846"/>
    <w:rsid w:val="00B570A9"/>
    <w:rsid w:val="00B61BC4"/>
    <w:rsid w:val="00B7131B"/>
    <w:rsid w:val="00B71F04"/>
    <w:rsid w:val="00B76258"/>
    <w:rsid w:val="00B83F02"/>
    <w:rsid w:val="00B8483B"/>
    <w:rsid w:val="00B961E7"/>
    <w:rsid w:val="00BA637F"/>
    <w:rsid w:val="00BA6E53"/>
    <w:rsid w:val="00BB262D"/>
    <w:rsid w:val="00BB4C63"/>
    <w:rsid w:val="00BB723D"/>
    <w:rsid w:val="00BB7F50"/>
    <w:rsid w:val="00BC0209"/>
    <w:rsid w:val="00BC1D8E"/>
    <w:rsid w:val="00BC1F9B"/>
    <w:rsid w:val="00BC2507"/>
    <w:rsid w:val="00BD4D24"/>
    <w:rsid w:val="00BD76FA"/>
    <w:rsid w:val="00BE2D34"/>
    <w:rsid w:val="00BE33A4"/>
    <w:rsid w:val="00BE4F4E"/>
    <w:rsid w:val="00BF1984"/>
    <w:rsid w:val="00C01C07"/>
    <w:rsid w:val="00C14E5F"/>
    <w:rsid w:val="00C21B4C"/>
    <w:rsid w:val="00C230A3"/>
    <w:rsid w:val="00C24AE1"/>
    <w:rsid w:val="00C27932"/>
    <w:rsid w:val="00C31F95"/>
    <w:rsid w:val="00C410F9"/>
    <w:rsid w:val="00C4714F"/>
    <w:rsid w:val="00C47E31"/>
    <w:rsid w:val="00C52713"/>
    <w:rsid w:val="00C6078C"/>
    <w:rsid w:val="00C621DE"/>
    <w:rsid w:val="00C623CB"/>
    <w:rsid w:val="00C6335C"/>
    <w:rsid w:val="00C664A7"/>
    <w:rsid w:val="00C66885"/>
    <w:rsid w:val="00C6794B"/>
    <w:rsid w:val="00C70168"/>
    <w:rsid w:val="00C71F37"/>
    <w:rsid w:val="00C7241B"/>
    <w:rsid w:val="00C7256E"/>
    <w:rsid w:val="00C8014F"/>
    <w:rsid w:val="00C8093F"/>
    <w:rsid w:val="00C8097B"/>
    <w:rsid w:val="00C81E89"/>
    <w:rsid w:val="00C861DE"/>
    <w:rsid w:val="00C93F4E"/>
    <w:rsid w:val="00CA065C"/>
    <w:rsid w:val="00CA4448"/>
    <w:rsid w:val="00CA53A8"/>
    <w:rsid w:val="00CB3A40"/>
    <w:rsid w:val="00CB4316"/>
    <w:rsid w:val="00CC3A1F"/>
    <w:rsid w:val="00CC527B"/>
    <w:rsid w:val="00CD3196"/>
    <w:rsid w:val="00CD385C"/>
    <w:rsid w:val="00CE03E1"/>
    <w:rsid w:val="00CE0F4D"/>
    <w:rsid w:val="00CE4633"/>
    <w:rsid w:val="00CE4646"/>
    <w:rsid w:val="00CE47D0"/>
    <w:rsid w:val="00CE749F"/>
    <w:rsid w:val="00CE76F7"/>
    <w:rsid w:val="00CE7C7C"/>
    <w:rsid w:val="00CF0A3D"/>
    <w:rsid w:val="00CF5911"/>
    <w:rsid w:val="00D00CA8"/>
    <w:rsid w:val="00D01E8B"/>
    <w:rsid w:val="00D03520"/>
    <w:rsid w:val="00D04BEB"/>
    <w:rsid w:val="00D10158"/>
    <w:rsid w:val="00D10960"/>
    <w:rsid w:val="00D10F3C"/>
    <w:rsid w:val="00D16F32"/>
    <w:rsid w:val="00D17026"/>
    <w:rsid w:val="00D17909"/>
    <w:rsid w:val="00D25B22"/>
    <w:rsid w:val="00D27832"/>
    <w:rsid w:val="00D3052F"/>
    <w:rsid w:val="00D307A0"/>
    <w:rsid w:val="00D34F5E"/>
    <w:rsid w:val="00D35877"/>
    <w:rsid w:val="00D4487E"/>
    <w:rsid w:val="00D46351"/>
    <w:rsid w:val="00D479A5"/>
    <w:rsid w:val="00D5011B"/>
    <w:rsid w:val="00D52518"/>
    <w:rsid w:val="00D63694"/>
    <w:rsid w:val="00D64C16"/>
    <w:rsid w:val="00D64D72"/>
    <w:rsid w:val="00D6620F"/>
    <w:rsid w:val="00D70861"/>
    <w:rsid w:val="00D74F93"/>
    <w:rsid w:val="00D842AD"/>
    <w:rsid w:val="00D86252"/>
    <w:rsid w:val="00D86CEA"/>
    <w:rsid w:val="00D934EF"/>
    <w:rsid w:val="00D95383"/>
    <w:rsid w:val="00DA3133"/>
    <w:rsid w:val="00DA74C4"/>
    <w:rsid w:val="00DA75DA"/>
    <w:rsid w:val="00DB1017"/>
    <w:rsid w:val="00DB26FB"/>
    <w:rsid w:val="00DB44D6"/>
    <w:rsid w:val="00DB58F1"/>
    <w:rsid w:val="00DB6349"/>
    <w:rsid w:val="00DB7C99"/>
    <w:rsid w:val="00DC01E0"/>
    <w:rsid w:val="00DC46F2"/>
    <w:rsid w:val="00DC61EE"/>
    <w:rsid w:val="00DC6BA4"/>
    <w:rsid w:val="00DD070D"/>
    <w:rsid w:val="00DD2035"/>
    <w:rsid w:val="00DD60E5"/>
    <w:rsid w:val="00DD6171"/>
    <w:rsid w:val="00DE2328"/>
    <w:rsid w:val="00DE2624"/>
    <w:rsid w:val="00DE2969"/>
    <w:rsid w:val="00DE47F3"/>
    <w:rsid w:val="00DE4E8A"/>
    <w:rsid w:val="00DE5B2C"/>
    <w:rsid w:val="00DF06FB"/>
    <w:rsid w:val="00DF0AD3"/>
    <w:rsid w:val="00DF123D"/>
    <w:rsid w:val="00DF3B84"/>
    <w:rsid w:val="00DF6694"/>
    <w:rsid w:val="00E03566"/>
    <w:rsid w:val="00E0627E"/>
    <w:rsid w:val="00E074C7"/>
    <w:rsid w:val="00E10829"/>
    <w:rsid w:val="00E146D5"/>
    <w:rsid w:val="00E14C1A"/>
    <w:rsid w:val="00E16C90"/>
    <w:rsid w:val="00E17555"/>
    <w:rsid w:val="00E22E55"/>
    <w:rsid w:val="00E25198"/>
    <w:rsid w:val="00E256FD"/>
    <w:rsid w:val="00E3003F"/>
    <w:rsid w:val="00E31410"/>
    <w:rsid w:val="00E400E7"/>
    <w:rsid w:val="00E42032"/>
    <w:rsid w:val="00E4261E"/>
    <w:rsid w:val="00E43B79"/>
    <w:rsid w:val="00E45BD0"/>
    <w:rsid w:val="00E460AF"/>
    <w:rsid w:val="00E479D1"/>
    <w:rsid w:val="00E5104B"/>
    <w:rsid w:val="00E669A5"/>
    <w:rsid w:val="00E66AC8"/>
    <w:rsid w:val="00E77451"/>
    <w:rsid w:val="00E80FC4"/>
    <w:rsid w:val="00EA1996"/>
    <w:rsid w:val="00EA3983"/>
    <w:rsid w:val="00EA43A3"/>
    <w:rsid w:val="00EA6881"/>
    <w:rsid w:val="00EB33CB"/>
    <w:rsid w:val="00EB4352"/>
    <w:rsid w:val="00EB7880"/>
    <w:rsid w:val="00EB7FA7"/>
    <w:rsid w:val="00EC1E14"/>
    <w:rsid w:val="00EC40FD"/>
    <w:rsid w:val="00EC50BF"/>
    <w:rsid w:val="00EE4ABB"/>
    <w:rsid w:val="00EE647C"/>
    <w:rsid w:val="00EF689E"/>
    <w:rsid w:val="00EF72F7"/>
    <w:rsid w:val="00F01DC2"/>
    <w:rsid w:val="00F032C4"/>
    <w:rsid w:val="00F03B37"/>
    <w:rsid w:val="00F06E23"/>
    <w:rsid w:val="00F122B9"/>
    <w:rsid w:val="00F153AA"/>
    <w:rsid w:val="00F15948"/>
    <w:rsid w:val="00F1604B"/>
    <w:rsid w:val="00F16714"/>
    <w:rsid w:val="00F25689"/>
    <w:rsid w:val="00F32A11"/>
    <w:rsid w:val="00F32D25"/>
    <w:rsid w:val="00F33005"/>
    <w:rsid w:val="00F45476"/>
    <w:rsid w:val="00F53317"/>
    <w:rsid w:val="00F555EE"/>
    <w:rsid w:val="00F57BEC"/>
    <w:rsid w:val="00F57CF7"/>
    <w:rsid w:val="00F62D65"/>
    <w:rsid w:val="00F64B9D"/>
    <w:rsid w:val="00F66392"/>
    <w:rsid w:val="00F750B3"/>
    <w:rsid w:val="00F76355"/>
    <w:rsid w:val="00F769EB"/>
    <w:rsid w:val="00F77592"/>
    <w:rsid w:val="00F8373B"/>
    <w:rsid w:val="00F879BE"/>
    <w:rsid w:val="00FA217C"/>
    <w:rsid w:val="00FA482B"/>
    <w:rsid w:val="00FB20E8"/>
    <w:rsid w:val="00FB3EEC"/>
    <w:rsid w:val="00FB7ACB"/>
    <w:rsid w:val="00FC2135"/>
    <w:rsid w:val="00FC634E"/>
    <w:rsid w:val="00FC788B"/>
    <w:rsid w:val="00FD4597"/>
    <w:rsid w:val="00FD72BB"/>
    <w:rsid w:val="00FD7BC4"/>
    <w:rsid w:val="00FE0035"/>
    <w:rsid w:val="00FF07CA"/>
    <w:rsid w:val="00FF2A81"/>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353"/>
    <w:rPr>
      <w:rFonts w:ascii="Tahoma" w:hAnsi="Tahoma" w:cs="Tahoma"/>
      <w:sz w:val="16"/>
      <w:szCs w:val="16"/>
    </w:rPr>
  </w:style>
  <w:style w:type="character" w:customStyle="1" w:styleId="a4">
    <w:name w:val="Текст выноски Знак"/>
    <w:basedOn w:val="a0"/>
    <w:link w:val="a3"/>
    <w:uiPriority w:val="99"/>
    <w:semiHidden/>
    <w:rsid w:val="00140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353"/>
    <w:rPr>
      <w:rFonts w:ascii="Tahoma" w:hAnsi="Tahoma" w:cs="Tahoma"/>
      <w:sz w:val="16"/>
      <w:szCs w:val="16"/>
    </w:rPr>
  </w:style>
  <w:style w:type="character" w:customStyle="1" w:styleId="a4">
    <w:name w:val="Текст выноски Знак"/>
    <w:basedOn w:val="a0"/>
    <w:link w:val="a3"/>
    <w:uiPriority w:val="99"/>
    <w:semiHidden/>
    <w:rsid w:val="00140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2020-11-11T13:54:00Z</cp:lastPrinted>
  <dcterms:created xsi:type="dcterms:W3CDTF">2020-11-11T12:54:00Z</dcterms:created>
  <dcterms:modified xsi:type="dcterms:W3CDTF">2021-04-09T08:24:00Z</dcterms:modified>
</cp:coreProperties>
</file>