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27" w:rsidRPr="00247253" w:rsidRDefault="00CE2F27" w:rsidP="00247253">
      <w:pPr>
        <w:pStyle w:val="ParagraphStyle"/>
        <w:spacing w:before="192" w:after="192"/>
        <w:jc w:val="center"/>
        <w:rPr>
          <w:rFonts w:ascii="m_Brody" w:hAnsi="m_Brody" w:cs="Times New Roman"/>
          <w:b/>
          <w:bCs/>
          <w:color w:val="00B050"/>
          <w:sz w:val="48"/>
          <w:szCs w:val="48"/>
        </w:rPr>
      </w:pPr>
      <w:r w:rsidRPr="00247253">
        <w:rPr>
          <w:rFonts w:ascii="m_Brody" w:hAnsi="m_Brody" w:cs="Times New Roman"/>
          <w:b/>
          <w:bCs/>
          <w:color w:val="00B050"/>
          <w:sz w:val="48"/>
          <w:szCs w:val="48"/>
        </w:rPr>
        <w:t>УЧИМСЯ ВЛАДЕТЬ СОБОЙ</w:t>
      </w:r>
    </w:p>
    <w:p w:rsidR="00CE2F27" w:rsidRPr="00247253" w:rsidRDefault="00243885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67310</wp:posOffset>
            </wp:positionV>
            <wp:extent cx="1028700" cy="1242060"/>
            <wp:effectExtent l="19050" t="0" r="0" b="0"/>
            <wp:wrapTight wrapText="bothSides">
              <wp:wrapPolygon edited="0">
                <wp:start x="-400" y="0"/>
                <wp:lineTo x="-400" y="21202"/>
                <wp:lineTo x="21600" y="21202"/>
                <wp:lineTo x="21600" y="0"/>
                <wp:lineTo x="-400" y="0"/>
              </wp:wrapPolygon>
            </wp:wrapTight>
            <wp:docPr id="2" name="Рисунок 2" descr="щгшщ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гшщ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F27" w:rsidRPr="00247253">
        <w:rPr>
          <w:rFonts w:ascii="Times New Roman" w:hAnsi="Times New Roman" w:cs="Times New Roman"/>
          <w:sz w:val="36"/>
          <w:szCs w:val="36"/>
        </w:rPr>
        <w:t>Обычная история: вы понервничали, сгоряча кого-то обидели, а потом у вас начались угр</w:t>
      </w:r>
      <w:r w:rsidR="00CE2F27" w:rsidRPr="00247253">
        <w:rPr>
          <w:rFonts w:ascii="Times New Roman" w:hAnsi="Times New Roman" w:cs="Times New Roman"/>
          <w:sz w:val="36"/>
          <w:szCs w:val="36"/>
        </w:rPr>
        <w:t>ы</w:t>
      </w:r>
      <w:r w:rsidR="00CE2F27" w:rsidRPr="00247253">
        <w:rPr>
          <w:rFonts w:ascii="Times New Roman" w:hAnsi="Times New Roman" w:cs="Times New Roman"/>
          <w:sz w:val="36"/>
          <w:szCs w:val="36"/>
        </w:rPr>
        <w:t>зения совести. Или наоборот: обидели вас, и вы страдаете, не спите, вам не дают покоя пл</w:t>
      </w:r>
      <w:r w:rsidR="00CE2F27" w:rsidRPr="00247253">
        <w:rPr>
          <w:rFonts w:ascii="Times New Roman" w:hAnsi="Times New Roman" w:cs="Times New Roman"/>
          <w:sz w:val="36"/>
          <w:szCs w:val="36"/>
        </w:rPr>
        <w:t>о</w:t>
      </w:r>
      <w:r w:rsidR="00CE2F27" w:rsidRPr="00247253">
        <w:rPr>
          <w:rFonts w:ascii="Times New Roman" w:hAnsi="Times New Roman" w:cs="Times New Roman"/>
          <w:sz w:val="36"/>
          <w:szCs w:val="36"/>
        </w:rPr>
        <w:t>хие мысли.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Отрицательные эмоции, нервное возбуждение, психич</w:t>
      </w:r>
      <w:r w:rsidRPr="00247253">
        <w:rPr>
          <w:rFonts w:ascii="Times New Roman" w:hAnsi="Times New Roman" w:cs="Times New Roman"/>
          <w:sz w:val="36"/>
          <w:szCs w:val="36"/>
        </w:rPr>
        <w:t>е</w:t>
      </w:r>
      <w:r w:rsidRPr="00247253">
        <w:rPr>
          <w:rFonts w:ascii="Times New Roman" w:hAnsi="Times New Roman" w:cs="Times New Roman"/>
          <w:sz w:val="36"/>
          <w:szCs w:val="36"/>
        </w:rPr>
        <w:t>ское утомление нередко угрожают здоровью человека, п</w:t>
      </w:r>
      <w:r w:rsidRPr="00247253">
        <w:rPr>
          <w:rFonts w:ascii="Times New Roman" w:hAnsi="Times New Roman" w:cs="Times New Roman"/>
          <w:sz w:val="36"/>
          <w:szCs w:val="36"/>
        </w:rPr>
        <w:t>о</w:t>
      </w:r>
      <w:r w:rsidRPr="00247253">
        <w:rPr>
          <w:rFonts w:ascii="Times New Roman" w:hAnsi="Times New Roman" w:cs="Times New Roman"/>
          <w:sz w:val="36"/>
          <w:szCs w:val="36"/>
        </w:rPr>
        <w:t>этому он должен управлять своими действиями, чувств</w:t>
      </w:r>
      <w:r w:rsidRPr="00247253">
        <w:rPr>
          <w:rFonts w:ascii="Times New Roman" w:hAnsi="Times New Roman" w:cs="Times New Roman"/>
          <w:sz w:val="36"/>
          <w:szCs w:val="36"/>
        </w:rPr>
        <w:t>а</w:t>
      </w:r>
      <w:r w:rsidRPr="00247253">
        <w:rPr>
          <w:rFonts w:ascii="Times New Roman" w:hAnsi="Times New Roman" w:cs="Times New Roman"/>
          <w:sz w:val="36"/>
          <w:szCs w:val="36"/>
        </w:rPr>
        <w:t>ми, отрицательными эмоци</w:t>
      </w:r>
      <w:r w:rsidRPr="00247253">
        <w:rPr>
          <w:rFonts w:ascii="Times New Roman" w:hAnsi="Times New Roman" w:cs="Times New Roman"/>
          <w:sz w:val="36"/>
          <w:szCs w:val="36"/>
        </w:rPr>
        <w:t>я</w:t>
      </w:r>
      <w:r w:rsidRPr="00247253">
        <w:rPr>
          <w:rFonts w:ascii="Times New Roman" w:hAnsi="Times New Roman" w:cs="Times New Roman"/>
          <w:sz w:val="36"/>
          <w:szCs w:val="36"/>
        </w:rPr>
        <w:t>ми.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Ошибка многих людей состоит в том, что они слишком близко принимают к сердцу незначительные события и сами взвинчив</w:t>
      </w:r>
      <w:r w:rsidRPr="00247253">
        <w:rPr>
          <w:rFonts w:ascii="Times New Roman" w:hAnsi="Times New Roman" w:cs="Times New Roman"/>
          <w:sz w:val="36"/>
          <w:szCs w:val="36"/>
        </w:rPr>
        <w:t>а</w:t>
      </w:r>
      <w:r w:rsidRPr="00247253">
        <w:rPr>
          <w:rFonts w:ascii="Times New Roman" w:hAnsi="Times New Roman" w:cs="Times New Roman"/>
          <w:sz w:val="36"/>
          <w:szCs w:val="36"/>
        </w:rPr>
        <w:t>ют себя.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Владейте простейшими приемами саморегуляции пов</w:t>
      </w:r>
      <w:r w:rsidRPr="00247253">
        <w:rPr>
          <w:rFonts w:ascii="Times New Roman" w:hAnsi="Times New Roman" w:cs="Times New Roman"/>
          <w:sz w:val="36"/>
          <w:szCs w:val="36"/>
        </w:rPr>
        <w:t>е</w:t>
      </w:r>
      <w:r w:rsidRPr="00247253">
        <w:rPr>
          <w:rFonts w:ascii="Times New Roman" w:hAnsi="Times New Roman" w:cs="Times New Roman"/>
          <w:sz w:val="36"/>
          <w:szCs w:val="36"/>
        </w:rPr>
        <w:t>дения.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Досконально, со всех сторон, рассмотрите ситуацию, волнующую вас, постарайтесь найти доводы, свидетел</w:t>
      </w:r>
      <w:r w:rsidRPr="00247253">
        <w:rPr>
          <w:rFonts w:ascii="Times New Roman" w:hAnsi="Times New Roman" w:cs="Times New Roman"/>
          <w:sz w:val="36"/>
          <w:szCs w:val="36"/>
        </w:rPr>
        <w:t>ь</w:t>
      </w:r>
      <w:r w:rsidRPr="00247253">
        <w:rPr>
          <w:rFonts w:ascii="Times New Roman" w:hAnsi="Times New Roman" w:cs="Times New Roman"/>
          <w:sz w:val="36"/>
          <w:szCs w:val="36"/>
        </w:rPr>
        <w:t>ствующие о том, что ваши волнения были необоснова</w:t>
      </w:r>
      <w:r w:rsidRPr="00247253">
        <w:rPr>
          <w:rFonts w:ascii="Times New Roman" w:hAnsi="Times New Roman" w:cs="Times New Roman"/>
          <w:sz w:val="36"/>
          <w:szCs w:val="36"/>
        </w:rPr>
        <w:t>н</w:t>
      </w:r>
      <w:r w:rsidRPr="00247253">
        <w:rPr>
          <w:rFonts w:ascii="Times New Roman" w:hAnsi="Times New Roman" w:cs="Times New Roman"/>
          <w:sz w:val="36"/>
          <w:szCs w:val="36"/>
        </w:rPr>
        <w:t>ными.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Постарайтесь найти положительное в неудаче, пости</w:t>
      </w:r>
      <w:r w:rsidRPr="00247253">
        <w:rPr>
          <w:rFonts w:ascii="Times New Roman" w:hAnsi="Times New Roman" w:cs="Times New Roman"/>
          <w:sz w:val="36"/>
          <w:szCs w:val="36"/>
        </w:rPr>
        <w:t>г</w:t>
      </w:r>
      <w:r w:rsidRPr="00247253">
        <w:rPr>
          <w:rFonts w:ascii="Times New Roman" w:hAnsi="Times New Roman" w:cs="Times New Roman"/>
          <w:sz w:val="36"/>
          <w:szCs w:val="36"/>
        </w:rPr>
        <w:t>шей вас. Н</w:t>
      </w:r>
      <w:r w:rsidRPr="00247253">
        <w:rPr>
          <w:rFonts w:ascii="Times New Roman" w:hAnsi="Times New Roman" w:cs="Times New Roman"/>
          <w:sz w:val="36"/>
          <w:szCs w:val="36"/>
        </w:rPr>
        <w:t>а</w:t>
      </w:r>
      <w:r w:rsidRPr="00247253">
        <w:rPr>
          <w:rFonts w:ascii="Times New Roman" w:hAnsi="Times New Roman" w:cs="Times New Roman"/>
          <w:sz w:val="36"/>
          <w:szCs w:val="36"/>
        </w:rPr>
        <w:t>пример, вам не у</w:t>
      </w:r>
      <w:r w:rsidR="00247253" w:rsidRPr="00247253">
        <w:rPr>
          <w:rFonts w:ascii="Times New Roman" w:hAnsi="Times New Roman" w:cs="Times New Roman"/>
          <w:sz w:val="36"/>
          <w:szCs w:val="36"/>
        </w:rPr>
        <w:t>далось купить билет в кино</w:t>
      </w:r>
      <w:r w:rsidRPr="00247253">
        <w:rPr>
          <w:rFonts w:ascii="Times New Roman" w:hAnsi="Times New Roman" w:cs="Times New Roman"/>
          <w:sz w:val="36"/>
          <w:szCs w:val="36"/>
        </w:rPr>
        <w:t>, который мечтали посмотреть. Но зато, говорите вы себе, у вас появилась возмо</w:t>
      </w:r>
      <w:r w:rsidRPr="00247253">
        <w:rPr>
          <w:rFonts w:ascii="Times New Roman" w:hAnsi="Times New Roman" w:cs="Times New Roman"/>
          <w:sz w:val="36"/>
          <w:szCs w:val="36"/>
        </w:rPr>
        <w:t>ж</w:t>
      </w:r>
      <w:r w:rsidRPr="00247253">
        <w:rPr>
          <w:rFonts w:ascii="Times New Roman" w:hAnsi="Times New Roman" w:cs="Times New Roman"/>
          <w:sz w:val="36"/>
          <w:szCs w:val="36"/>
        </w:rPr>
        <w:t>ность сх</w:t>
      </w:r>
      <w:r w:rsidR="00247253" w:rsidRPr="00247253">
        <w:rPr>
          <w:rFonts w:ascii="Times New Roman" w:hAnsi="Times New Roman" w:cs="Times New Roman"/>
          <w:sz w:val="36"/>
          <w:szCs w:val="36"/>
        </w:rPr>
        <w:t>одить в гости</w:t>
      </w:r>
      <w:r w:rsidRPr="00247253">
        <w:rPr>
          <w:rFonts w:ascii="Times New Roman" w:hAnsi="Times New Roman" w:cs="Times New Roman"/>
          <w:sz w:val="36"/>
          <w:szCs w:val="36"/>
        </w:rPr>
        <w:t>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Если у вас неудача, попробуйте улыбнуться, и вы ув</w:t>
      </w:r>
      <w:r w:rsidRPr="00247253">
        <w:rPr>
          <w:rFonts w:ascii="Times New Roman" w:hAnsi="Times New Roman" w:cs="Times New Roman"/>
          <w:sz w:val="36"/>
          <w:szCs w:val="36"/>
        </w:rPr>
        <w:t>и</w:t>
      </w:r>
      <w:r w:rsidRPr="00247253">
        <w:rPr>
          <w:rFonts w:ascii="Times New Roman" w:hAnsi="Times New Roman" w:cs="Times New Roman"/>
          <w:sz w:val="36"/>
          <w:szCs w:val="36"/>
        </w:rPr>
        <w:t>дите, что вам стало легче. При улыбке произвольно вкл</w:t>
      </w:r>
      <w:r w:rsidRPr="00247253">
        <w:rPr>
          <w:rFonts w:ascii="Times New Roman" w:hAnsi="Times New Roman" w:cs="Times New Roman"/>
          <w:sz w:val="36"/>
          <w:szCs w:val="36"/>
        </w:rPr>
        <w:t>ю</w:t>
      </w:r>
      <w:r w:rsidRPr="00247253">
        <w:rPr>
          <w:rFonts w:ascii="Times New Roman" w:hAnsi="Times New Roman" w:cs="Times New Roman"/>
          <w:sz w:val="36"/>
          <w:szCs w:val="36"/>
        </w:rPr>
        <w:t>чаются физиологические механизмы, которые создают хорошее настроение и, следовательно, другой психич</w:t>
      </w:r>
      <w:r w:rsidRPr="00247253">
        <w:rPr>
          <w:rFonts w:ascii="Times New Roman" w:hAnsi="Times New Roman" w:cs="Times New Roman"/>
          <w:sz w:val="36"/>
          <w:szCs w:val="36"/>
        </w:rPr>
        <w:t>е</w:t>
      </w:r>
      <w:r w:rsidRPr="00247253">
        <w:rPr>
          <w:rFonts w:ascii="Times New Roman" w:hAnsi="Times New Roman" w:cs="Times New Roman"/>
          <w:sz w:val="36"/>
          <w:szCs w:val="36"/>
        </w:rPr>
        <w:t>ский настрой. Следите за своим голосом, старайтесь вс</w:t>
      </w:r>
      <w:r w:rsidRPr="00247253">
        <w:rPr>
          <w:rFonts w:ascii="Times New Roman" w:hAnsi="Times New Roman" w:cs="Times New Roman"/>
          <w:sz w:val="36"/>
          <w:szCs w:val="36"/>
        </w:rPr>
        <w:t>е</w:t>
      </w:r>
      <w:r w:rsidRPr="00247253">
        <w:rPr>
          <w:rFonts w:ascii="Times New Roman" w:hAnsi="Times New Roman" w:cs="Times New Roman"/>
          <w:sz w:val="36"/>
          <w:szCs w:val="36"/>
        </w:rPr>
        <w:t>гда говорить ровно, спокойно, избегая ч</w:t>
      </w:r>
      <w:r w:rsidRPr="00247253">
        <w:rPr>
          <w:rFonts w:ascii="Times New Roman" w:hAnsi="Times New Roman" w:cs="Times New Roman"/>
          <w:sz w:val="36"/>
          <w:szCs w:val="36"/>
        </w:rPr>
        <w:t>е</w:t>
      </w:r>
      <w:r w:rsidRPr="00247253">
        <w:rPr>
          <w:rFonts w:ascii="Times New Roman" w:hAnsi="Times New Roman" w:cs="Times New Roman"/>
          <w:sz w:val="36"/>
          <w:szCs w:val="36"/>
        </w:rPr>
        <w:t>ресчур высоких нот.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lastRenderedPageBreak/>
        <w:t>Артист Л. О. Утесов писал: «Улыбка молодит человека, а злоба его старит». Ласковая улыбка делает лицо пр</w:t>
      </w:r>
      <w:r w:rsidRPr="00247253">
        <w:rPr>
          <w:rFonts w:ascii="Times New Roman" w:hAnsi="Times New Roman" w:cs="Times New Roman"/>
          <w:sz w:val="36"/>
          <w:szCs w:val="36"/>
        </w:rPr>
        <w:t>е</w:t>
      </w:r>
      <w:r w:rsidRPr="00247253">
        <w:rPr>
          <w:rFonts w:ascii="Times New Roman" w:hAnsi="Times New Roman" w:cs="Times New Roman"/>
          <w:sz w:val="36"/>
          <w:szCs w:val="36"/>
        </w:rPr>
        <w:t>красным, а злобная гримаса уродует и крас</w:t>
      </w:r>
      <w:r w:rsidRPr="00247253">
        <w:rPr>
          <w:rFonts w:ascii="Times New Roman" w:hAnsi="Times New Roman" w:cs="Times New Roman"/>
          <w:sz w:val="36"/>
          <w:szCs w:val="36"/>
        </w:rPr>
        <w:t>и</w:t>
      </w:r>
      <w:r w:rsidRPr="00247253">
        <w:rPr>
          <w:rFonts w:ascii="Times New Roman" w:hAnsi="Times New Roman" w:cs="Times New Roman"/>
          <w:sz w:val="36"/>
          <w:szCs w:val="36"/>
        </w:rPr>
        <w:t>вое лицо.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Помните: хороший характер – залог здоровья.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Когда вы взволнованы, дышите глубже. В спокойном состоянии мы дышим ритмично и достаточно глубоко. Когда человек взволнован, возникают спазмы сосудов, меньше крови поступает в головной мозг. Глубокое дых</w:t>
      </w:r>
      <w:r w:rsidRPr="00247253">
        <w:rPr>
          <w:rFonts w:ascii="Times New Roman" w:hAnsi="Times New Roman" w:cs="Times New Roman"/>
          <w:sz w:val="36"/>
          <w:szCs w:val="36"/>
        </w:rPr>
        <w:t>а</w:t>
      </w:r>
      <w:r w:rsidRPr="00247253">
        <w:rPr>
          <w:rFonts w:ascii="Times New Roman" w:hAnsi="Times New Roman" w:cs="Times New Roman"/>
          <w:sz w:val="36"/>
          <w:szCs w:val="36"/>
        </w:rPr>
        <w:t>ние усиливает кровообращ</w:t>
      </w:r>
      <w:r w:rsidRPr="00247253">
        <w:rPr>
          <w:rFonts w:ascii="Times New Roman" w:hAnsi="Times New Roman" w:cs="Times New Roman"/>
          <w:sz w:val="36"/>
          <w:szCs w:val="36"/>
        </w:rPr>
        <w:t>е</w:t>
      </w:r>
      <w:r w:rsidRPr="00247253">
        <w:rPr>
          <w:rFonts w:ascii="Times New Roman" w:hAnsi="Times New Roman" w:cs="Times New Roman"/>
          <w:sz w:val="36"/>
          <w:szCs w:val="36"/>
        </w:rPr>
        <w:t>ние.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В минуты тревоги и переживаний делайте вдох на счет «раз – два», а выдох – на счет «раз – два – три – четыре». Это поможет справиться с волнением.</w:t>
      </w:r>
    </w:p>
    <w:p w:rsidR="00CE2F27" w:rsidRPr="00247253" w:rsidRDefault="00CE2F27" w:rsidP="00247253">
      <w:pPr>
        <w:pStyle w:val="ParagraphStyle"/>
        <w:ind w:firstLine="288"/>
        <w:jc w:val="both"/>
        <w:rPr>
          <w:rFonts w:ascii="Times New Roman" w:hAnsi="Times New Roman" w:cs="Times New Roman"/>
          <w:sz w:val="36"/>
          <w:szCs w:val="36"/>
        </w:rPr>
      </w:pPr>
      <w:r w:rsidRPr="00247253">
        <w:rPr>
          <w:rFonts w:ascii="Times New Roman" w:hAnsi="Times New Roman" w:cs="Times New Roman"/>
          <w:sz w:val="36"/>
          <w:szCs w:val="36"/>
        </w:rPr>
        <w:t>У каждого человека бывают такие ситуации, когда надо собрать в кулак всю волю, напрячь все свои силы. Напр</w:t>
      </w:r>
      <w:r w:rsidRPr="00247253">
        <w:rPr>
          <w:rFonts w:ascii="Times New Roman" w:hAnsi="Times New Roman" w:cs="Times New Roman"/>
          <w:sz w:val="36"/>
          <w:szCs w:val="36"/>
        </w:rPr>
        <w:t>и</w:t>
      </w:r>
      <w:r w:rsidRPr="00247253">
        <w:rPr>
          <w:rFonts w:ascii="Times New Roman" w:hAnsi="Times New Roman" w:cs="Times New Roman"/>
          <w:sz w:val="36"/>
          <w:szCs w:val="36"/>
        </w:rPr>
        <w:t>мер, вы не успеваете выполнить работу, поссорились с другом. Попробуйте настойчиво приказать себе: «Я до</w:t>
      </w:r>
      <w:r w:rsidRPr="00247253">
        <w:rPr>
          <w:rFonts w:ascii="Times New Roman" w:hAnsi="Times New Roman" w:cs="Times New Roman"/>
          <w:sz w:val="36"/>
          <w:szCs w:val="36"/>
        </w:rPr>
        <w:t>л</w:t>
      </w:r>
      <w:r w:rsidRPr="00247253">
        <w:rPr>
          <w:rFonts w:ascii="Times New Roman" w:hAnsi="Times New Roman" w:cs="Times New Roman"/>
          <w:sz w:val="36"/>
          <w:szCs w:val="36"/>
        </w:rPr>
        <w:t>жен успеть!», «Обиду надо з</w:t>
      </w:r>
      <w:r w:rsidRPr="00247253">
        <w:rPr>
          <w:rFonts w:ascii="Times New Roman" w:hAnsi="Times New Roman" w:cs="Times New Roman"/>
          <w:sz w:val="36"/>
          <w:szCs w:val="36"/>
        </w:rPr>
        <w:t>а</w:t>
      </w:r>
      <w:r w:rsidRPr="00247253">
        <w:rPr>
          <w:rFonts w:ascii="Times New Roman" w:hAnsi="Times New Roman" w:cs="Times New Roman"/>
          <w:sz w:val="36"/>
          <w:szCs w:val="36"/>
        </w:rPr>
        <w:t>быть!»</w:t>
      </w:r>
    </w:p>
    <w:p w:rsidR="00CE2F27" w:rsidRPr="00247253" w:rsidRDefault="00CE2F27" w:rsidP="00247253">
      <w:pPr>
        <w:spacing w:line="240" w:lineRule="auto"/>
        <w:rPr>
          <w:rFonts w:ascii="Times New Roman" w:hAnsi="Times New Roman"/>
          <w:sz w:val="36"/>
          <w:szCs w:val="36"/>
        </w:rPr>
      </w:pPr>
      <w:r w:rsidRPr="00247253">
        <w:rPr>
          <w:rFonts w:ascii="Times New Roman" w:hAnsi="Times New Roman"/>
          <w:sz w:val="36"/>
          <w:szCs w:val="36"/>
        </w:rPr>
        <w:t>Если неприятные мысли не покидают вас, не ложитесь на диван, это только ухудшит ваше состояние. Поиграйте в футбол, покатайтесь на велосипеде или займитесь убо</w:t>
      </w:r>
      <w:r w:rsidRPr="00247253">
        <w:rPr>
          <w:rFonts w:ascii="Times New Roman" w:hAnsi="Times New Roman"/>
          <w:sz w:val="36"/>
          <w:szCs w:val="36"/>
        </w:rPr>
        <w:t>р</w:t>
      </w:r>
      <w:r w:rsidR="00247253" w:rsidRPr="00247253">
        <w:rPr>
          <w:rFonts w:ascii="Times New Roman" w:hAnsi="Times New Roman"/>
          <w:sz w:val="36"/>
          <w:szCs w:val="36"/>
        </w:rPr>
        <w:t>кой квартиры</w:t>
      </w:r>
      <w:r w:rsidRPr="00247253">
        <w:rPr>
          <w:rFonts w:ascii="Times New Roman" w:hAnsi="Times New Roman"/>
          <w:sz w:val="36"/>
          <w:szCs w:val="36"/>
        </w:rPr>
        <w:t>. Мощный поток нервных импульсов, пост</w:t>
      </w:r>
      <w:r w:rsidRPr="00247253">
        <w:rPr>
          <w:rFonts w:ascii="Times New Roman" w:hAnsi="Times New Roman"/>
          <w:sz w:val="36"/>
          <w:szCs w:val="36"/>
        </w:rPr>
        <w:t>у</w:t>
      </w:r>
      <w:r w:rsidRPr="00247253">
        <w:rPr>
          <w:rFonts w:ascii="Times New Roman" w:hAnsi="Times New Roman"/>
          <w:sz w:val="36"/>
          <w:szCs w:val="36"/>
        </w:rPr>
        <w:t>пающих в кору головного мозга во время физических у</w:t>
      </w:r>
      <w:r w:rsidRPr="00247253">
        <w:rPr>
          <w:rFonts w:ascii="Times New Roman" w:hAnsi="Times New Roman"/>
          <w:sz w:val="36"/>
          <w:szCs w:val="36"/>
        </w:rPr>
        <w:t>п</w:t>
      </w:r>
      <w:r w:rsidRPr="00247253">
        <w:rPr>
          <w:rFonts w:ascii="Times New Roman" w:hAnsi="Times New Roman"/>
          <w:sz w:val="36"/>
          <w:szCs w:val="36"/>
        </w:rPr>
        <w:t>ражнений, помогает подавить отрицательные эмоции. Х</w:t>
      </w:r>
      <w:r w:rsidRPr="00247253">
        <w:rPr>
          <w:rFonts w:ascii="Times New Roman" w:hAnsi="Times New Roman"/>
          <w:sz w:val="36"/>
          <w:szCs w:val="36"/>
        </w:rPr>
        <w:t>о</w:t>
      </w:r>
      <w:r w:rsidRPr="00247253">
        <w:rPr>
          <w:rFonts w:ascii="Times New Roman" w:hAnsi="Times New Roman"/>
          <w:sz w:val="36"/>
          <w:szCs w:val="36"/>
        </w:rPr>
        <w:t>рошо выручает в трудные моменты л</w:t>
      </w:r>
      <w:r w:rsidRPr="00247253">
        <w:rPr>
          <w:rFonts w:ascii="Times New Roman" w:hAnsi="Times New Roman"/>
          <w:sz w:val="36"/>
          <w:szCs w:val="36"/>
        </w:rPr>
        <w:t>ю</w:t>
      </w:r>
      <w:r w:rsidRPr="00247253">
        <w:rPr>
          <w:rFonts w:ascii="Times New Roman" w:hAnsi="Times New Roman"/>
          <w:sz w:val="36"/>
          <w:szCs w:val="36"/>
        </w:rPr>
        <w:t>бимое дело: оно – источник полож</w:t>
      </w:r>
      <w:r w:rsidRPr="00247253">
        <w:rPr>
          <w:rFonts w:ascii="Times New Roman" w:hAnsi="Times New Roman"/>
          <w:sz w:val="36"/>
          <w:szCs w:val="36"/>
        </w:rPr>
        <w:t>и</w:t>
      </w:r>
      <w:r w:rsidRPr="00247253">
        <w:rPr>
          <w:rFonts w:ascii="Times New Roman" w:hAnsi="Times New Roman"/>
          <w:sz w:val="36"/>
          <w:szCs w:val="36"/>
        </w:rPr>
        <w:t>тельных эмоций.</w:t>
      </w:r>
    </w:p>
    <w:p w:rsidR="00A330AB" w:rsidRDefault="00A330AB" w:rsidP="00247253">
      <w:pPr>
        <w:spacing w:line="240" w:lineRule="auto"/>
      </w:pPr>
    </w:p>
    <w:sectPr w:rsidR="00A330AB" w:rsidSect="00247253">
      <w:footerReference w:type="default" r:id="rId7"/>
      <w:pgSz w:w="11906" w:h="16838"/>
      <w:pgMar w:top="1418" w:right="1418" w:bottom="1418" w:left="1418" w:header="709" w:footer="709" w:gutter="0"/>
      <w:pgBorders w:offsetFrom="page">
        <w:top w:val="flowersPansy" w:sz="23" w:space="24" w:color="0070C0"/>
        <w:left w:val="flowersPansy" w:sz="23" w:space="24" w:color="0070C0"/>
        <w:bottom w:val="flowersPansy" w:sz="23" w:space="24" w:color="0070C0"/>
        <w:right w:val="flowersPansy" w:sz="23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90" w:rsidRDefault="00A20F90" w:rsidP="00235351">
      <w:pPr>
        <w:spacing w:after="0" w:line="240" w:lineRule="auto"/>
      </w:pPr>
      <w:r>
        <w:separator/>
      </w:r>
    </w:p>
  </w:endnote>
  <w:endnote w:type="continuationSeparator" w:id="1">
    <w:p w:rsidR="00A20F90" w:rsidRDefault="00A20F90" w:rsidP="0023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_Brody">
    <w:altName w:val="Courier New"/>
    <w:charset w:val="CC"/>
    <w:family w:val="decorative"/>
    <w:pitch w:val="variable"/>
    <w:sig w:usb0="00000201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51" w:rsidRDefault="00235351">
    <w:pPr>
      <w:pStyle w:val="a5"/>
      <w:jc w:val="center"/>
    </w:pPr>
    <w:fldSimple w:instr=" PAGE   \* MERGEFORMAT ">
      <w:r w:rsidR="00243885">
        <w:rPr>
          <w:noProof/>
        </w:rPr>
        <w:t>1</w:t>
      </w:r>
    </w:fldSimple>
  </w:p>
  <w:p w:rsidR="00235351" w:rsidRDefault="002353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90" w:rsidRDefault="00A20F90" w:rsidP="00235351">
      <w:pPr>
        <w:spacing w:after="0" w:line="240" w:lineRule="auto"/>
      </w:pPr>
      <w:r>
        <w:separator/>
      </w:r>
    </w:p>
  </w:footnote>
  <w:footnote w:type="continuationSeparator" w:id="1">
    <w:p w:rsidR="00A20F90" w:rsidRDefault="00A20F90" w:rsidP="00235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51"/>
    <w:rsid w:val="00235351"/>
    <w:rsid w:val="00243885"/>
    <w:rsid w:val="00247253"/>
    <w:rsid w:val="00A20F90"/>
    <w:rsid w:val="00A330AB"/>
    <w:rsid w:val="00CE2F27"/>
    <w:rsid w:val="00DA56F8"/>
    <w:rsid w:val="00DC6D82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351"/>
  </w:style>
  <w:style w:type="paragraph" w:styleId="a5">
    <w:name w:val="footer"/>
    <w:basedOn w:val="a"/>
    <w:link w:val="a6"/>
    <w:uiPriority w:val="99"/>
    <w:unhideWhenUsed/>
    <w:rsid w:val="0023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351"/>
  </w:style>
  <w:style w:type="paragraph" w:customStyle="1" w:styleId="ParagraphStyle">
    <w:name w:val="Paragraph Style"/>
    <w:rsid w:val="00CE2F2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dcterms:created xsi:type="dcterms:W3CDTF">2014-02-09T01:57:00Z</dcterms:created>
  <dcterms:modified xsi:type="dcterms:W3CDTF">2014-02-09T01:57:00Z</dcterms:modified>
</cp:coreProperties>
</file>