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54" w:rsidRPr="00285DB1" w:rsidRDefault="00285D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649696BE" wp14:editId="0021D789">
            <wp:simplePos x="0" y="0"/>
            <wp:positionH relativeFrom="column">
              <wp:posOffset>1938655</wp:posOffset>
            </wp:positionH>
            <wp:positionV relativeFrom="paragraph">
              <wp:posOffset>1054100</wp:posOffset>
            </wp:positionV>
            <wp:extent cx="3924300" cy="2934335"/>
            <wp:effectExtent l="0" t="0" r="0" b="0"/>
            <wp:wrapSquare wrapText="bothSides"/>
            <wp:docPr id="2" name="Рисунок 2" descr="C:\Users\1\Desktop\1704272888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17042728880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2C3E26A0" wp14:editId="675C8CE8">
            <wp:simplePos x="0" y="0"/>
            <wp:positionH relativeFrom="column">
              <wp:posOffset>-846455</wp:posOffset>
            </wp:positionH>
            <wp:positionV relativeFrom="paragraph">
              <wp:posOffset>1586865</wp:posOffset>
            </wp:positionV>
            <wp:extent cx="2542540" cy="3400425"/>
            <wp:effectExtent l="0" t="0" r="0" b="9525"/>
            <wp:wrapSquare wrapText="bothSides"/>
            <wp:docPr id="1" name="Рисунок 1" descr="C:\Users\1\Desktop\1704272914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7042729146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</w:rPr>
        <w:t xml:space="preserve">      </w:t>
      </w:r>
      <w:bookmarkStart w:id="0" w:name="_GoBack"/>
      <w:bookmarkEnd w:id="0"/>
      <w:r w:rsidRPr="00285DB1">
        <w:rPr>
          <w:rFonts w:ascii="Times New Roman" w:hAnsi="Times New Roman" w:cs="Times New Roman"/>
          <w:sz w:val="28"/>
        </w:rPr>
        <w:t xml:space="preserve">Работники </w:t>
      </w:r>
      <w:r>
        <w:rPr>
          <w:rFonts w:ascii="Times New Roman" w:hAnsi="Times New Roman" w:cs="Times New Roman"/>
          <w:sz w:val="28"/>
        </w:rPr>
        <w:t xml:space="preserve">ГУО «Детский сад № 1 г. п. Кореличи» поздравили с Новым 2024 годом и Рождеством бывших работников детского сада, находящихся на заслуженном отдыхе. </w:t>
      </w:r>
    </w:p>
    <w:sectPr w:rsidR="001F4754" w:rsidRPr="00285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DB"/>
    <w:rsid w:val="001F4754"/>
    <w:rsid w:val="00285DB1"/>
    <w:rsid w:val="0081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2024-01-03T09:28:00Z</dcterms:created>
  <dcterms:modified xsi:type="dcterms:W3CDTF">2024-01-03T09:28:00Z</dcterms:modified>
</cp:coreProperties>
</file>