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B" w:rsidRPr="004650E2" w:rsidRDefault="00B5152B" w:rsidP="004650E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0E2" w:rsidRPr="004650E2" w:rsidRDefault="004650E2" w:rsidP="004650E2">
      <w:pPr>
        <w:rPr>
          <w:rFonts w:ascii="Times New Roman" w:hAnsi="Times New Roman" w:cs="Times New Roman"/>
          <w:sz w:val="28"/>
        </w:rPr>
      </w:pPr>
      <w:r w:rsidRPr="004650E2">
        <w:rPr>
          <w:rFonts w:ascii="Times New Roman" w:hAnsi="Times New Roman" w:cs="Times New Roman"/>
          <w:sz w:val="28"/>
        </w:rPr>
        <w:t xml:space="preserve">Анкета для </w:t>
      </w:r>
      <w:proofErr w:type="spellStart"/>
      <w:r w:rsidRPr="004650E2">
        <w:rPr>
          <w:rFonts w:ascii="Times New Roman" w:hAnsi="Times New Roman" w:cs="Times New Roman"/>
          <w:sz w:val="28"/>
        </w:rPr>
        <w:t>бацькоў</w:t>
      </w:r>
      <w:proofErr w:type="spellEnd"/>
      <w:r w:rsidRPr="004650E2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4650E2">
        <w:rPr>
          <w:rFonts w:ascii="Times New Roman" w:hAnsi="Times New Roman" w:cs="Times New Roman"/>
          <w:sz w:val="28"/>
        </w:rPr>
        <w:t>Выхоўваем</w:t>
      </w:r>
      <w:proofErr w:type="spellEnd"/>
      <w:r w:rsidRPr="00465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50E2">
        <w:rPr>
          <w:rFonts w:ascii="Times New Roman" w:hAnsi="Times New Roman" w:cs="Times New Roman"/>
          <w:sz w:val="28"/>
        </w:rPr>
        <w:t>маленькага</w:t>
      </w:r>
      <w:proofErr w:type="spellEnd"/>
      <w:r w:rsidRPr="004650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50E2">
        <w:rPr>
          <w:rFonts w:ascii="Times New Roman" w:hAnsi="Times New Roman" w:cs="Times New Roman"/>
          <w:sz w:val="28"/>
        </w:rPr>
        <w:t>беларуса</w:t>
      </w:r>
      <w:proofErr w:type="spellEnd"/>
      <w:r w:rsidRPr="004650E2">
        <w:rPr>
          <w:rFonts w:ascii="Times New Roman" w:hAnsi="Times New Roman" w:cs="Times New Roman"/>
          <w:sz w:val="28"/>
        </w:rPr>
        <w:t>”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гаворыце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дома па-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беларуску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-так;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зрэдку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 </w:t>
      </w:r>
      <w:proofErr w:type="spellStart"/>
      <w:proofErr w:type="gram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ічу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неабходным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чытаеце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дзецям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беларускія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-не.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Як Вы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ставіцеся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праблемы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фарм</w:t>
      </w:r>
      <w:proofErr w:type="gram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іравання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асноў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нацыянальнай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самасвядомасці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дзіцяці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неабходна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працаваць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гэтай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праблемай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неабавязкова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proofErr w:type="gram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якіх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мерапрыемствах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Вы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жадаеце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 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прыняць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удзел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-сход;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кансультаванне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фальклорныя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святы, забавы,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адкрытых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дзвярэй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сумесныя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экскуссіі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Вашу думку,  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патрэбна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рабіць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дзеці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ведалі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культуру і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традыцыі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свайго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народа?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размаўляць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дзецьмі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роднай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мове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чытаць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беларускія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творы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наведваць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тэматычныя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выставы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бібліятэка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музей);</w:t>
      </w:r>
    </w:p>
    <w:p w:rsidR="004650E2" w:rsidRPr="004650E2" w:rsidRDefault="004650E2" w:rsidP="004650E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глядзець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дзіцячыя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тэлеперадачы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беларускай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мове</w:t>
      </w:r>
      <w:proofErr w:type="spellEnd"/>
      <w:r w:rsidRPr="00465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0CF" w:rsidRPr="004650E2" w:rsidRDefault="003D30CF" w:rsidP="009F16E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D30CF" w:rsidRPr="004650E2" w:rsidSect="009F16EC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9C"/>
    <w:rsid w:val="00187E9C"/>
    <w:rsid w:val="003D30CF"/>
    <w:rsid w:val="004650E2"/>
    <w:rsid w:val="00967EF5"/>
    <w:rsid w:val="009F16EC"/>
    <w:rsid w:val="00A071F7"/>
    <w:rsid w:val="00B5152B"/>
    <w:rsid w:val="00E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2B"/>
    <w:rPr>
      <w:b/>
      <w:bCs/>
    </w:rPr>
  </w:style>
  <w:style w:type="paragraph" w:styleId="a5">
    <w:name w:val="No Spacing"/>
    <w:uiPriority w:val="1"/>
    <w:qFormat/>
    <w:rsid w:val="009F16E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07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2B"/>
    <w:rPr>
      <w:b/>
      <w:bCs/>
    </w:rPr>
  </w:style>
  <w:style w:type="paragraph" w:styleId="a5">
    <w:name w:val="No Spacing"/>
    <w:uiPriority w:val="1"/>
    <w:qFormat/>
    <w:rsid w:val="009F16E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07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2021-03-09T07:46:00Z</dcterms:created>
  <dcterms:modified xsi:type="dcterms:W3CDTF">2021-03-09T07:46:00Z</dcterms:modified>
</cp:coreProperties>
</file>