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45" w:rsidRPr="00E47A89" w:rsidRDefault="00374A45" w:rsidP="00374A45">
      <w:pPr>
        <w:spacing w:line="280" w:lineRule="exact"/>
        <w:ind w:firstLine="5103"/>
        <w:rPr>
          <w:szCs w:val="28"/>
        </w:rPr>
      </w:pPr>
      <w:r w:rsidRPr="00E47A89">
        <w:rPr>
          <w:szCs w:val="28"/>
        </w:rPr>
        <w:t>УТВЕРЖДЕНО</w:t>
      </w:r>
    </w:p>
    <w:p w:rsidR="00374A45" w:rsidRPr="00E47A89" w:rsidRDefault="00374A45" w:rsidP="00374A45">
      <w:pPr>
        <w:spacing w:line="280" w:lineRule="exact"/>
        <w:ind w:firstLine="5103"/>
        <w:rPr>
          <w:szCs w:val="28"/>
        </w:rPr>
      </w:pPr>
      <w:r w:rsidRPr="00E47A89">
        <w:rPr>
          <w:szCs w:val="28"/>
        </w:rPr>
        <w:t>Приказ ГУ «</w:t>
      </w:r>
      <w:proofErr w:type="spellStart"/>
      <w:r w:rsidRPr="00E47A89">
        <w:rPr>
          <w:szCs w:val="28"/>
        </w:rPr>
        <w:t>Кореличский</w:t>
      </w:r>
      <w:proofErr w:type="spellEnd"/>
      <w:r w:rsidRPr="00E47A89">
        <w:rPr>
          <w:szCs w:val="28"/>
        </w:rPr>
        <w:t xml:space="preserve"> </w:t>
      </w:r>
    </w:p>
    <w:p w:rsidR="00374A45" w:rsidRPr="00E47A89" w:rsidRDefault="00374A45" w:rsidP="00374A45">
      <w:pPr>
        <w:spacing w:line="280" w:lineRule="exact"/>
        <w:ind w:firstLine="5103"/>
        <w:rPr>
          <w:szCs w:val="28"/>
        </w:rPr>
      </w:pPr>
      <w:r w:rsidRPr="00E47A89">
        <w:rPr>
          <w:szCs w:val="28"/>
        </w:rPr>
        <w:t xml:space="preserve">районный учебно-методический </w:t>
      </w:r>
    </w:p>
    <w:p w:rsidR="00374A45" w:rsidRPr="00E47A89" w:rsidRDefault="00374A45" w:rsidP="00374A45">
      <w:pPr>
        <w:spacing w:line="280" w:lineRule="exact"/>
        <w:ind w:firstLine="5103"/>
        <w:rPr>
          <w:szCs w:val="28"/>
        </w:rPr>
      </w:pPr>
      <w:r w:rsidRPr="00E47A89">
        <w:rPr>
          <w:szCs w:val="28"/>
        </w:rPr>
        <w:t>кабинет»</w:t>
      </w:r>
    </w:p>
    <w:p w:rsidR="00374A45" w:rsidRPr="00E47A89" w:rsidRDefault="0005579B" w:rsidP="00374A45">
      <w:pPr>
        <w:spacing w:line="280" w:lineRule="exact"/>
        <w:ind w:firstLine="5103"/>
        <w:rPr>
          <w:szCs w:val="28"/>
        </w:rPr>
      </w:pPr>
      <w:r w:rsidRPr="00E47A89">
        <w:rPr>
          <w:szCs w:val="28"/>
        </w:rPr>
        <w:t>29</w:t>
      </w:r>
      <w:r w:rsidR="00374A45" w:rsidRPr="00E47A89">
        <w:rPr>
          <w:szCs w:val="28"/>
        </w:rPr>
        <w:t>.09.201</w:t>
      </w:r>
      <w:r w:rsidRPr="00E47A89">
        <w:rPr>
          <w:szCs w:val="28"/>
        </w:rPr>
        <w:t>9</w:t>
      </w:r>
      <w:r w:rsidR="00374A45" w:rsidRPr="00E47A89">
        <w:rPr>
          <w:szCs w:val="28"/>
        </w:rPr>
        <w:t xml:space="preserve"> №  </w:t>
      </w:r>
      <w:r w:rsidRPr="00E47A89">
        <w:rPr>
          <w:szCs w:val="28"/>
        </w:rPr>
        <w:t>13</w:t>
      </w:r>
    </w:p>
    <w:p w:rsidR="00374A45" w:rsidRPr="00E47A89" w:rsidRDefault="00374A45" w:rsidP="00374A45">
      <w:pPr>
        <w:jc w:val="center"/>
        <w:rPr>
          <w:b/>
          <w:szCs w:val="28"/>
        </w:rPr>
      </w:pPr>
    </w:p>
    <w:p w:rsidR="00374A45" w:rsidRPr="00E47A89" w:rsidRDefault="00374A45" w:rsidP="00374A45">
      <w:pPr>
        <w:jc w:val="center"/>
        <w:rPr>
          <w:b/>
          <w:szCs w:val="28"/>
        </w:rPr>
      </w:pPr>
      <w:r w:rsidRPr="00E47A89">
        <w:rPr>
          <w:b/>
          <w:szCs w:val="28"/>
        </w:rPr>
        <w:t>План работы школы становления молодого учителя</w:t>
      </w:r>
    </w:p>
    <w:p w:rsidR="00374A45" w:rsidRPr="00E47A89" w:rsidRDefault="00374A45" w:rsidP="00374A45">
      <w:pPr>
        <w:jc w:val="center"/>
        <w:rPr>
          <w:b/>
          <w:szCs w:val="28"/>
        </w:rPr>
      </w:pPr>
      <w:r w:rsidRPr="00E47A89">
        <w:rPr>
          <w:b/>
          <w:szCs w:val="28"/>
        </w:rPr>
        <w:t>на 201</w:t>
      </w:r>
      <w:r w:rsidR="008903C2" w:rsidRPr="00E47A89">
        <w:rPr>
          <w:b/>
          <w:szCs w:val="28"/>
        </w:rPr>
        <w:t>9</w:t>
      </w:r>
      <w:r w:rsidRPr="00E47A89">
        <w:rPr>
          <w:b/>
          <w:szCs w:val="28"/>
        </w:rPr>
        <w:t>/</w:t>
      </w:r>
      <w:r w:rsidRPr="00E47A89">
        <w:rPr>
          <w:b/>
          <w:szCs w:val="28"/>
          <w:lang w:val="be-BY"/>
        </w:rPr>
        <w:t>20</w:t>
      </w:r>
      <w:r w:rsidR="008903C2" w:rsidRPr="00E47A89">
        <w:rPr>
          <w:b/>
          <w:szCs w:val="28"/>
          <w:lang w:val="be-BY"/>
        </w:rPr>
        <w:t>20</w:t>
      </w:r>
      <w:r w:rsidRPr="00E47A89">
        <w:rPr>
          <w:b/>
          <w:szCs w:val="28"/>
        </w:rPr>
        <w:t xml:space="preserve"> учебный год</w:t>
      </w:r>
    </w:p>
    <w:p w:rsidR="00374A45" w:rsidRPr="00E47A89" w:rsidRDefault="00374A45" w:rsidP="00374A45">
      <w:pPr>
        <w:jc w:val="center"/>
        <w:rPr>
          <w:b/>
          <w:szCs w:val="28"/>
        </w:rPr>
      </w:pPr>
    </w:p>
    <w:p w:rsidR="00374A45" w:rsidRPr="00E47A89" w:rsidRDefault="00374A45" w:rsidP="00212CC4">
      <w:pPr>
        <w:jc w:val="both"/>
        <w:rPr>
          <w:b/>
          <w:szCs w:val="28"/>
        </w:rPr>
      </w:pPr>
      <w:r w:rsidRPr="00E47A89">
        <w:rPr>
          <w:b/>
          <w:szCs w:val="28"/>
        </w:rPr>
        <w:t xml:space="preserve">Цель: </w:t>
      </w:r>
      <w:r w:rsidRPr="00E47A89">
        <w:rPr>
          <w:szCs w:val="28"/>
        </w:rPr>
        <w:t>создание условий для профессионального педагогического становления молодых специалистов</w:t>
      </w:r>
      <w:r w:rsidRPr="00E47A89">
        <w:rPr>
          <w:b/>
          <w:szCs w:val="28"/>
        </w:rPr>
        <w:t xml:space="preserve"> </w:t>
      </w:r>
    </w:p>
    <w:p w:rsidR="00374A45" w:rsidRPr="00E47A89" w:rsidRDefault="00374A45" w:rsidP="00212CC4">
      <w:pPr>
        <w:jc w:val="both"/>
        <w:rPr>
          <w:szCs w:val="28"/>
        </w:rPr>
      </w:pPr>
      <w:r w:rsidRPr="00E47A89">
        <w:rPr>
          <w:b/>
          <w:szCs w:val="28"/>
        </w:rPr>
        <w:t xml:space="preserve">Задачи: </w:t>
      </w:r>
      <w:r w:rsidRPr="00E47A89">
        <w:rPr>
          <w:szCs w:val="28"/>
        </w:rPr>
        <w:t>обеспечить непрерывное становление профессиональных качеств молодого специалиста;</w:t>
      </w:r>
    </w:p>
    <w:p w:rsidR="00374A45" w:rsidRPr="00E47A89" w:rsidRDefault="00374A45" w:rsidP="00212CC4">
      <w:pPr>
        <w:jc w:val="both"/>
        <w:rPr>
          <w:szCs w:val="28"/>
        </w:rPr>
      </w:pPr>
      <w:r w:rsidRPr="00E47A89">
        <w:rPr>
          <w:szCs w:val="28"/>
        </w:rPr>
        <w:t>формировать мотивацию к успешному освоению профессии;</w:t>
      </w:r>
    </w:p>
    <w:p w:rsidR="00374A45" w:rsidRPr="00E47A89" w:rsidRDefault="00374A45" w:rsidP="00212CC4">
      <w:pPr>
        <w:jc w:val="both"/>
        <w:rPr>
          <w:szCs w:val="28"/>
        </w:rPr>
      </w:pPr>
      <w:r w:rsidRPr="00E47A89">
        <w:rPr>
          <w:szCs w:val="28"/>
        </w:rPr>
        <w:t xml:space="preserve">учить </w:t>
      </w:r>
      <w:proofErr w:type="gramStart"/>
      <w:r w:rsidRPr="00E47A89">
        <w:rPr>
          <w:szCs w:val="28"/>
        </w:rPr>
        <w:t>грамотно</w:t>
      </w:r>
      <w:proofErr w:type="gramEnd"/>
      <w:r w:rsidRPr="00E47A89">
        <w:rPr>
          <w:szCs w:val="28"/>
        </w:rPr>
        <w:t xml:space="preserve"> использовать в профессиональной деятельности достижения педагогической науки и практики.</w:t>
      </w:r>
    </w:p>
    <w:p w:rsidR="00006D55" w:rsidRPr="00E47A89" w:rsidRDefault="00006D55" w:rsidP="00212CC4">
      <w:pPr>
        <w:jc w:val="center"/>
        <w:rPr>
          <w:b/>
          <w:szCs w:val="28"/>
          <w:u w:val="single"/>
        </w:rPr>
      </w:pPr>
    </w:p>
    <w:p w:rsidR="00374A45" w:rsidRPr="00E47A89" w:rsidRDefault="00A556AE" w:rsidP="00212CC4">
      <w:pPr>
        <w:jc w:val="center"/>
        <w:rPr>
          <w:b/>
          <w:szCs w:val="28"/>
          <w:u w:val="single"/>
        </w:rPr>
      </w:pPr>
      <w:r w:rsidRPr="00E47A89">
        <w:rPr>
          <w:b/>
          <w:szCs w:val="28"/>
          <w:u w:val="single"/>
        </w:rPr>
        <w:t>2</w:t>
      </w:r>
      <w:r w:rsidR="00374A45" w:rsidRPr="00E47A89">
        <w:rPr>
          <w:b/>
          <w:szCs w:val="28"/>
          <w:u w:val="single"/>
        </w:rPr>
        <w:t>-ый год работы</w:t>
      </w:r>
    </w:p>
    <w:p w:rsidR="00374A45" w:rsidRPr="00E47A89" w:rsidRDefault="00374A45" w:rsidP="00212CC4">
      <w:pPr>
        <w:rPr>
          <w:b/>
          <w:szCs w:val="28"/>
        </w:rPr>
      </w:pPr>
      <w:r w:rsidRPr="00E47A89">
        <w:rPr>
          <w:b/>
          <w:szCs w:val="28"/>
        </w:rPr>
        <w:t>Занятие 1</w:t>
      </w:r>
    </w:p>
    <w:p w:rsidR="00374A45" w:rsidRPr="00E47A89" w:rsidRDefault="00374A45" w:rsidP="00080DB6">
      <w:pPr>
        <w:jc w:val="both"/>
        <w:rPr>
          <w:b/>
          <w:szCs w:val="28"/>
        </w:rPr>
      </w:pPr>
      <w:r w:rsidRPr="00E47A89">
        <w:rPr>
          <w:b/>
          <w:szCs w:val="28"/>
        </w:rPr>
        <w:t xml:space="preserve">Тема: </w:t>
      </w:r>
      <w:r w:rsidR="00080DB6" w:rsidRPr="00E47A89">
        <w:rPr>
          <w:rStyle w:val="a7"/>
          <w:b w:val="0"/>
          <w:color w:val="0D1216"/>
          <w:szCs w:val="28"/>
        </w:rPr>
        <w:t>Контрольно-оценочная деятельность учителя как необходимое условие управления качеством образования</w:t>
      </w:r>
      <w:r w:rsidR="00A556AE" w:rsidRPr="00E47A89">
        <w:rPr>
          <w:b/>
          <w:color w:val="000000"/>
          <w:szCs w:val="28"/>
        </w:rPr>
        <w:t>.</w:t>
      </w:r>
    </w:p>
    <w:p w:rsidR="00374A45" w:rsidRPr="00E47A89" w:rsidRDefault="00374A45" w:rsidP="00212CC4">
      <w:pPr>
        <w:tabs>
          <w:tab w:val="left" w:pos="5643"/>
        </w:tabs>
        <w:rPr>
          <w:b/>
          <w:szCs w:val="28"/>
        </w:rPr>
      </w:pPr>
      <w:r w:rsidRPr="00E47A89">
        <w:rPr>
          <w:b/>
          <w:szCs w:val="28"/>
        </w:rPr>
        <w:t xml:space="preserve">Дата проведения: </w:t>
      </w:r>
      <w:r w:rsidR="00A556AE" w:rsidRPr="00E47A89">
        <w:rPr>
          <w:szCs w:val="28"/>
        </w:rPr>
        <w:t>31.01.2020</w:t>
      </w:r>
      <w:r w:rsidRPr="00E47A89">
        <w:rPr>
          <w:b/>
          <w:szCs w:val="28"/>
        </w:rPr>
        <w:t xml:space="preserve"> </w:t>
      </w:r>
    </w:p>
    <w:p w:rsidR="00374A45" w:rsidRPr="00E47A89" w:rsidRDefault="00374A45" w:rsidP="00212CC4">
      <w:pPr>
        <w:tabs>
          <w:tab w:val="left" w:pos="5643"/>
        </w:tabs>
        <w:rPr>
          <w:szCs w:val="28"/>
        </w:rPr>
      </w:pPr>
      <w:r w:rsidRPr="00E47A89">
        <w:rPr>
          <w:b/>
          <w:szCs w:val="28"/>
        </w:rPr>
        <w:t xml:space="preserve">Место проведения: </w:t>
      </w:r>
      <w:r w:rsidRPr="00E47A89">
        <w:rPr>
          <w:szCs w:val="28"/>
        </w:rPr>
        <w:t>ГУО «</w:t>
      </w:r>
      <w:r w:rsidR="00A556AE" w:rsidRPr="00E47A89">
        <w:rPr>
          <w:szCs w:val="28"/>
        </w:rPr>
        <w:t xml:space="preserve">Турецкий учебно-педагогический комплекс детский </w:t>
      </w:r>
      <w:proofErr w:type="gramStart"/>
      <w:r w:rsidR="00A556AE" w:rsidRPr="00E47A89">
        <w:rPr>
          <w:szCs w:val="28"/>
        </w:rPr>
        <w:t>сад-средняя</w:t>
      </w:r>
      <w:proofErr w:type="gramEnd"/>
      <w:r w:rsidR="00A556AE" w:rsidRPr="00E47A89">
        <w:rPr>
          <w:szCs w:val="28"/>
        </w:rPr>
        <w:t xml:space="preserve"> школа</w:t>
      </w:r>
      <w:r w:rsidRPr="00E47A89">
        <w:rPr>
          <w:szCs w:val="28"/>
        </w:rPr>
        <w:t>»</w:t>
      </w:r>
    </w:p>
    <w:p w:rsidR="00374A45" w:rsidRPr="00E47A89" w:rsidRDefault="00374A45" w:rsidP="00212CC4">
      <w:pPr>
        <w:tabs>
          <w:tab w:val="left" w:pos="5643"/>
        </w:tabs>
        <w:rPr>
          <w:szCs w:val="28"/>
        </w:rPr>
      </w:pPr>
      <w:r w:rsidRPr="00E47A89">
        <w:rPr>
          <w:b/>
          <w:szCs w:val="28"/>
        </w:rPr>
        <w:t xml:space="preserve">Форма проведения: </w:t>
      </w:r>
      <w:r w:rsidRPr="00E47A89">
        <w:rPr>
          <w:szCs w:val="28"/>
        </w:rPr>
        <w:t>семинар-практикум</w:t>
      </w:r>
    </w:p>
    <w:p w:rsidR="00006D55" w:rsidRPr="00E47A89" w:rsidRDefault="00006D55" w:rsidP="00006D55">
      <w:pPr>
        <w:pStyle w:val="a8"/>
        <w:spacing w:before="0" w:beforeAutospacing="0" w:after="0" w:afterAutospacing="0"/>
        <w:jc w:val="both"/>
        <w:rPr>
          <w:color w:val="0D1216"/>
          <w:sz w:val="28"/>
          <w:szCs w:val="28"/>
        </w:rPr>
      </w:pPr>
      <w:r w:rsidRPr="00E47A89">
        <w:rPr>
          <w:b/>
          <w:color w:val="0D1216"/>
          <w:sz w:val="28"/>
          <w:szCs w:val="28"/>
        </w:rPr>
        <w:t>ЦЕЛЬ:</w:t>
      </w:r>
      <w:r w:rsidR="00E207D7" w:rsidRPr="00E47A89">
        <w:rPr>
          <w:color w:val="0D1216"/>
          <w:sz w:val="28"/>
          <w:szCs w:val="28"/>
        </w:rPr>
        <w:t xml:space="preserve"> повысить профессиональную компетентность</w:t>
      </w:r>
      <w:r w:rsidRPr="00E47A89">
        <w:rPr>
          <w:color w:val="0D1216"/>
          <w:sz w:val="28"/>
          <w:szCs w:val="28"/>
        </w:rPr>
        <w:t xml:space="preserve"> молодых педагогов </w:t>
      </w:r>
      <w:r w:rsidR="00E207D7" w:rsidRPr="00E47A89">
        <w:rPr>
          <w:color w:val="0D1216"/>
          <w:sz w:val="28"/>
          <w:szCs w:val="28"/>
        </w:rPr>
        <w:t xml:space="preserve">в вопросе организации контрольно-оценочной деятельности </w:t>
      </w:r>
      <w:r w:rsidRPr="00E47A89">
        <w:rPr>
          <w:color w:val="0D1216"/>
          <w:sz w:val="28"/>
          <w:szCs w:val="28"/>
        </w:rPr>
        <w:t xml:space="preserve">через освоение научно-методических и психологических принципов </w:t>
      </w:r>
      <w:r w:rsidR="00B37371" w:rsidRPr="00E47A89">
        <w:rPr>
          <w:color w:val="0D1216"/>
          <w:sz w:val="28"/>
          <w:szCs w:val="28"/>
        </w:rPr>
        <w:t xml:space="preserve">организации контроля и оценки учебной </w:t>
      </w:r>
      <w:r w:rsidRPr="00E47A89">
        <w:rPr>
          <w:color w:val="0D1216"/>
          <w:sz w:val="28"/>
          <w:szCs w:val="28"/>
        </w:rPr>
        <w:t>деятельности</w:t>
      </w:r>
      <w:r w:rsidR="00B37371" w:rsidRPr="00E47A89">
        <w:rPr>
          <w:color w:val="0D1216"/>
          <w:sz w:val="28"/>
          <w:szCs w:val="28"/>
        </w:rPr>
        <w:t xml:space="preserve"> учащихся</w:t>
      </w:r>
      <w:r w:rsidRPr="00E47A89">
        <w:rPr>
          <w:color w:val="0D1216"/>
          <w:sz w:val="28"/>
          <w:szCs w:val="28"/>
        </w:rPr>
        <w:t xml:space="preserve"> </w:t>
      </w:r>
    </w:p>
    <w:p w:rsidR="00006D55" w:rsidRPr="00E47A89" w:rsidRDefault="00006D55" w:rsidP="00006D55">
      <w:pPr>
        <w:shd w:val="clear" w:color="auto" w:fill="FFFFFF"/>
        <w:rPr>
          <w:color w:val="000000"/>
          <w:szCs w:val="28"/>
        </w:rPr>
      </w:pPr>
      <w:r w:rsidRPr="00E47A89">
        <w:rPr>
          <w:b/>
          <w:bCs/>
          <w:color w:val="000000"/>
          <w:szCs w:val="28"/>
        </w:rPr>
        <w:t>Научно-методический блок</w:t>
      </w:r>
    </w:p>
    <w:p w:rsidR="00006D55" w:rsidRPr="00E47A89" w:rsidRDefault="00006D55" w:rsidP="00006D55">
      <w:pPr>
        <w:pStyle w:val="a8"/>
        <w:spacing w:before="0" w:beforeAutospacing="0" w:after="0" w:afterAutospacing="0"/>
        <w:jc w:val="both"/>
        <w:rPr>
          <w:color w:val="0D1216"/>
          <w:sz w:val="28"/>
          <w:szCs w:val="28"/>
        </w:rPr>
      </w:pPr>
      <w:r w:rsidRPr="00E47A89">
        <w:rPr>
          <w:color w:val="0D1216"/>
          <w:sz w:val="28"/>
          <w:szCs w:val="28"/>
        </w:rPr>
        <w:t xml:space="preserve">1. Нормативно-правовое обеспечение организации контрольно-оценочной деятельности </w:t>
      </w:r>
    </w:p>
    <w:p w:rsidR="00006D55" w:rsidRPr="00E47A89" w:rsidRDefault="00006D55" w:rsidP="00006D55">
      <w:pPr>
        <w:pStyle w:val="a8"/>
        <w:spacing w:before="0" w:beforeAutospacing="0" w:after="0" w:afterAutospacing="0"/>
        <w:jc w:val="both"/>
        <w:rPr>
          <w:color w:val="0D1216"/>
          <w:sz w:val="28"/>
          <w:szCs w:val="28"/>
        </w:rPr>
      </w:pPr>
      <w:r w:rsidRPr="00E47A89">
        <w:rPr>
          <w:color w:val="0D1216"/>
          <w:sz w:val="28"/>
          <w:szCs w:val="28"/>
        </w:rPr>
        <w:t>2. Разделение понятий «оценка» и «отметка»</w:t>
      </w:r>
    </w:p>
    <w:p w:rsidR="00006D55" w:rsidRPr="00E47A89" w:rsidRDefault="00006D55" w:rsidP="00006D55">
      <w:pPr>
        <w:pStyle w:val="a8"/>
        <w:spacing w:before="0" w:beforeAutospacing="0" w:after="0" w:afterAutospacing="0"/>
        <w:jc w:val="both"/>
        <w:rPr>
          <w:color w:val="0D1216"/>
          <w:sz w:val="28"/>
          <w:szCs w:val="28"/>
        </w:rPr>
      </w:pPr>
      <w:r w:rsidRPr="00E47A89">
        <w:rPr>
          <w:color w:val="0D1216"/>
          <w:sz w:val="28"/>
          <w:szCs w:val="28"/>
        </w:rPr>
        <w:t>3. Сущность контроля как процедуры проверки и оценки учебных достижений учащихся</w:t>
      </w:r>
    </w:p>
    <w:p w:rsidR="00006D55" w:rsidRPr="00E47A89" w:rsidRDefault="00006D55" w:rsidP="00006D55">
      <w:pPr>
        <w:pStyle w:val="a8"/>
        <w:spacing w:before="0" w:beforeAutospacing="0" w:after="0" w:afterAutospacing="0"/>
        <w:jc w:val="both"/>
        <w:rPr>
          <w:color w:val="0D1216"/>
          <w:sz w:val="28"/>
          <w:szCs w:val="28"/>
        </w:rPr>
      </w:pPr>
      <w:r w:rsidRPr="00E47A89">
        <w:rPr>
          <w:color w:val="0D1216"/>
          <w:sz w:val="28"/>
          <w:szCs w:val="28"/>
        </w:rPr>
        <w:t>4. Функции оценки и их реализация</w:t>
      </w:r>
    </w:p>
    <w:p w:rsidR="00006D55" w:rsidRPr="00E47A89" w:rsidRDefault="00006D55" w:rsidP="00006D55">
      <w:pPr>
        <w:pStyle w:val="a8"/>
        <w:spacing w:before="0" w:beforeAutospacing="0" w:after="0" w:afterAutospacing="0"/>
        <w:jc w:val="both"/>
        <w:rPr>
          <w:color w:val="0D1216"/>
          <w:sz w:val="28"/>
          <w:szCs w:val="28"/>
        </w:rPr>
      </w:pPr>
      <w:r w:rsidRPr="00E47A89">
        <w:rPr>
          <w:color w:val="0D1216"/>
          <w:sz w:val="28"/>
          <w:szCs w:val="28"/>
        </w:rPr>
        <w:t>5. Психологические аспекты организации контрольно-оценочной деятельности учителя</w:t>
      </w:r>
    </w:p>
    <w:p w:rsidR="00006D55" w:rsidRPr="00E47A89" w:rsidRDefault="00006D55" w:rsidP="00006D55">
      <w:pPr>
        <w:jc w:val="both"/>
        <w:rPr>
          <w:szCs w:val="28"/>
        </w:rPr>
      </w:pPr>
      <w:r w:rsidRPr="00E47A89">
        <w:rPr>
          <w:color w:val="0D1216"/>
          <w:szCs w:val="28"/>
        </w:rPr>
        <w:t xml:space="preserve">6. </w:t>
      </w:r>
      <w:proofErr w:type="spellStart"/>
      <w:r w:rsidRPr="00E47A89">
        <w:rPr>
          <w:bCs/>
          <w:color w:val="000000"/>
          <w:szCs w:val="28"/>
        </w:rPr>
        <w:t>Безотметочное</w:t>
      </w:r>
      <w:proofErr w:type="spellEnd"/>
      <w:r w:rsidRPr="00E47A89">
        <w:rPr>
          <w:bCs/>
          <w:color w:val="000000"/>
          <w:szCs w:val="28"/>
        </w:rPr>
        <w:t xml:space="preserve"> обучение и оценочная деятельность учителя на факультативных занятиях.</w:t>
      </w:r>
    </w:p>
    <w:p w:rsidR="00B45FDA" w:rsidRPr="00E47A89" w:rsidRDefault="00B45FDA" w:rsidP="00006D55">
      <w:pPr>
        <w:tabs>
          <w:tab w:val="left" w:pos="5643"/>
        </w:tabs>
        <w:rPr>
          <w:b/>
          <w:szCs w:val="28"/>
        </w:rPr>
      </w:pPr>
    </w:p>
    <w:p w:rsidR="00374A45" w:rsidRPr="00E47A89" w:rsidRDefault="00374A45" w:rsidP="00006D55">
      <w:pPr>
        <w:tabs>
          <w:tab w:val="left" w:pos="5643"/>
        </w:tabs>
        <w:jc w:val="both"/>
        <w:rPr>
          <w:b/>
          <w:szCs w:val="28"/>
        </w:rPr>
      </w:pPr>
      <w:r w:rsidRPr="00E47A89">
        <w:rPr>
          <w:b/>
          <w:szCs w:val="28"/>
        </w:rPr>
        <w:t>Практический блок</w:t>
      </w:r>
    </w:p>
    <w:p w:rsidR="00374A45" w:rsidRPr="00E47A89" w:rsidRDefault="00006D55" w:rsidP="00006D55">
      <w:pPr>
        <w:tabs>
          <w:tab w:val="left" w:pos="5643"/>
        </w:tabs>
        <w:jc w:val="both"/>
        <w:rPr>
          <w:szCs w:val="28"/>
        </w:rPr>
      </w:pPr>
      <w:r w:rsidRPr="00E47A89">
        <w:rPr>
          <w:szCs w:val="28"/>
        </w:rPr>
        <w:t>Посещение открытых учебных и факультативных занятий, анализ эффективности оценочной деятельности учителя во время проведения учебных и факультативных занятий.</w:t>
      </w:r>
    </w:p>
    <w:p w:rsidR="00006D55" w:rsidRPr="00E47A89" w:rsidRDefault="00006D55" w:rsidP="00006D55">
      <w:pPr>
        <w:pStyle w:val="a8"/>
        <w:spacing w:before="0" w:beforeAutospacing="0" w:after="0" w:afterAutospacing="0"/>
        <w:jc w:val="both"/>
        <w:rPr>
          <w:color w:val="0D1216"/>
          <w:sz w:val="28"/>
          <w:szCs w:val="28"/>
        </w:rPr>
      </w:pPr>
      <w:r w:rsidRPr="00E47A89">
        <w:rPr>
          <w:color w:val="0D1216"/>
          <w:sz w:val="28"/>
          <w:szCs w:val="28"/>
        </w:rPr>
        <w:lastRenderedPageBreak/>
        <w:t>Выработка рекомендации по организации эффективной контрольно-оценочной деятельности на уроке, по стимулирующему оцениванию знаний.</w:t>
      </w:r>
    </w:p>
    <w:p w:rsidR="00DC4EAF" w:rsidRPr="00E47A89" w:rsidRDefault="00DC4EAF" w:rsidP="00006D55">
      <w:pPr>
        <w:pStyle w:val="a8"/>
        <w:spacing w:before="0" w:beforeAutospacing="0" w:after="0" w:afterAutospacing="0"/>
        <w:jc w:val="both"/>
        <w:rPr>
          <w:color w:val="0D1216"/>
          <w:sz w:val="28"/>
          <w:szCs w:val="28"/>
        </w:rPr>
      </w:pPr>
    </w:p>
    <w:p w:rsidR="00917150" w:rsidRPr="00E47A89" w:rsidRDefault="00917150" w:rsidP="00DC4EAF">
      <w:pPr>
        <w:rPr>
          <w:b/>
          <w:szCs w:val="28"/>
        </w:rPr>
      </w:pPr>
      <w:r w:rsidRPr="00E47A89">
        <w:rPr>
          <w:b/>
          <w:szCs w:val="28"/>
        </w:rPr>
        <w:t>Занятие 2</w:t>
      </w:r>
    </w:p>
    <w:p w:rsidR="00E207D7" w:rsidRPr="00E47A89" w:rsidRDefault="00917150" w:rsidP="00E207D7">
      <w:pPr>
        <w:jc w:val="both"/>
        <w:rPr>
          <w:szCs w:val="28"/>
        </w:rPr>
      </w:pPr>
      <w:r w:rsidRPr="00E47A89">
        <w:rPr>
          <w:b/>
          <w:szCs w:val="28"/>
        </w:rPr>
        <w:t xml:space="preserve">Тема: </w:t>
      </w:r>
      <w:r w:rsidR="00E207D7" w:rsidRPr="00E47A89">
        <w:rPr>
          <w:b/>
          <w:szCs w:val="28"/>
        </w:rPr>
        <w:t xml:space="preserve">Тема: </w:t>
      </w:r>
      <w:r w:rsidR="00E207D7" w:rsidRPr="00E47A89">
        <w:rPr>
          <w:szCs w:val="28"/>
        </w:rPr>
        <w:t>Активизация деятельности учащихся путем использования нетрадиционных приемов и методов</w:t>
      </w:r>
    </w:p>
    <w:p w:rsidR="00E207D7" w:rsidRPr="00E47A89" w:rsidRDefault="00E207D7" w:rsidP="00E207D7">
      <w:pPr>
        <w:tabs>
          <w:tab w:val="left" w:pos="5643"/>
        </w:tabs>
        <w:rPr>
          <w:b/>
          <w:szCs w:val="28"/>
        </w:rPr>
      </w:pPr>
      <w:r w:rsidRPr="00E47A89">
        <w:rPr>
          <w:b/>
          <w:szCs w:val="28"/>
        </w:rPr>
        <w:t xml:space="preserve">Дата проведения: </w:t>
      </w:r>
      <w:r w:rsidRPr="00E47A89">
        <w:rPr>
          <w:szCs w:val="28"/>
        </w:rPr>
        <w:t>27.03.2020</w:t>
      </w:r>
      <w:r w:rsidRPr="00E47A89">
        <w:rPr>
          <w:b/>
          <w:szCs w:val="28"/>
        </w:rPr>
        <w:t xml:space="preserve"> </w:t>
      </w:r>
    </w:p>
    <w:p w:rsidR="00E207D7" w:rsidRPr="00E47A89" w:rsidRDefault="00E207D7" w:rsidP="00E207D7">
      <w:pPr>
        <w:tabs>
          <w:tab w:val="left" w:pos="5643"/>
        </w:tabs>
        <w:jc w:val="both"/>
        <w:rPr>
          <w:szCs w:val="28"/>
        </w:rPr>
      </w:pPr>
      <w:r w:rsidRPr="00E47A89">
        <w:rPr>
          <w:b/>
          <w:szCs w:val="28"/>
        </w:rPr>
        <w:t xml:space="preserve">Место проведения: </w:t>
      </w:r>
      <w:r w:rsidRPr="00E47A89">
        <w:rPr>
          <w:szCs w:val="28"/>
        </w:rPr>
        <w:t>ГУО «</w:t>
      </w:r>
      <w:proofErr w:type="spellStart"/>
      <w:r w:rsidRPr="00E47A89">
        <w:rPr>
          <w:szCs w:val="28"/>
        </w:rPr>
        <w:t>Райцевский</w:t>
      </w:r>
      <w:proofErr w:type="spellEnd"/>
      <w:r w:rsidRPr="00E47A89">
        <w:rPr>
          <w:szCs w:val="28"/>
        </w:rPr>
        <w:t xml:space="preserve"> учебно-педагогический комплекс детский </w:t>
      </w:r>
      <w:proofErr w:type="gramStart"/>
      <w:r w:rsidRPr="00E47A89">
        <w:rPr>
          <w:szCs w:val="28"/>
        </w:rPr>
        <w:t>сад-средняя</w:t>
      </w:r>
      <w:proofErr w:type="gramEnd"/>
      <w:r w:rsidRPr="00E47A89">
        <w:rPr>
          <w:szCs w:val="28"/>
        </w:rPr>
        <w:t xml:space="preserve"> школа»</w:t>
      </w:r>
    </w:p>
    <w:p w:rsidR="00E207D7" w:rsidRPr="00E47A89" w:rsidRDefault="00E207D7" w:rsidP="00E207D7">
      <w:pPr>
        <w:tabs>
          <w:tab w:val="left" w:pos="5643"/>
        </w:tabs>
        <w:rPr>
          <w:szCs w:val="28"/>
        </w:rPr>
      </w:pPr>
      <w:r w:rsidRPr="00E47A89">
        <w:rPr>
          <w:b/>
          <w:szCs w:val="28"/>
        </w:rPr>
        <w:t xml:space="preserve">Форма проведения: </w:t>
      </w:r>
      <w:r w:rsidRPr="00E47A89">
        <w:rPr>
          <w:szCs w:val="28"/>
        </w:rPr>
        <w:t>семинар-практикум</w:t>
      </w:r>
    </w:p>
    <w:p w:rsidR="00E207D7" w:rsidRPr="00E47A89" w:rsidRDefault="00E207D7" w:rsidP="00E207D7">
      <w:pPr>
        <w:jc w:val="both"/>
        <w:rPr>
          <w:szCs w:val="28"/>
        </w:rPr>
      </w:pPr>
      <w:r w:rsidRPr="00E47A89">
        <w:rPr>
          <w:b/>
          <w:bCs/>
          <w:color w:val="000000"/>
          <w:szCs w:val="28"/>
        </w:rPr>
        <w:t>ЦЕЛЬ</w:t>
      </w:r>
      <w:r w:rsidRPr="00E47A89">
        <w:rPr>
          <w:color w:val="000000"/>
          <w:szCs w:val="28"/>
        </w:rPr>
        <w:t>:</w:t>
      </w:r>
      <w:r w:rsidRPr="00E47A89">
        <w:rPr>
          <w:color w:val="000000"/>
          <w:szCs w:val="28"/>
        </w:rPr>
        <w:t xml:space="preserve"> </w:t>
      </w:r>
      <w:r w:rsidRPr="00E47A89">
        <w:rPr>
          <w:color w:val="0D1216"/>
          <w:szCs w:val="28"/>
        </w:rPr>
        <w:t>повысить уровень</w:t>
      </w:r>
      <w:r w:rsidRPr="00E47A89">
        <w:rPr>
          <w:color w:val="0D1216"/>
          <w:szCs w:val="28"/>
        </w:rPr>
        <w:t xml:space="preserve"> профессиональной компетентности молодых педагогов через освоение научно-методических и психологических принципов организации контрольно-оценочной деятельности</w:t>
      </w:r>
    </w:p>
    <w:p w:rsidR="00E207D7" w:rsidRPr="00E47A89" w:rsidRDefault="00E207D7" w:rsidP="00E47A89">
      <w:pPr>
        <w:rPr>
          <w:color w:val="000000"/>
          <w:szCs w:val="28"/>
        </w:rPr>
      </w:pPr>
      <w:r w:rsidRPr="00E47A89">
        <w:rPr>
          <w:b/>
          <w:bCs/>
          <w:color w:val="000000"/>
          <w:szCs w:val="28"/>
        </w:rPr>
        <w:t>Научно-методический блок</w:t>
      </w:r>
    </w:p>
    <w:p w:rsidR="00E207D7" w:rsidRPr="00E47A89" w:rsidRDefault="00E207D7" w:rsidP="00E207D7">
      <w:pPr>
        <w:jc w:val="both"/>
        <w:rPr>
          <w:szCs w:val="28"/>
        </w:rPr>
      </w:pPr>
      <w:r w:rsidRPr="00E47A89">
        <w:rPr>
          <w:szCs w:val="28"/>
        </w:rPr>
        <w:t>1. Формы организации познавательной деятельности учащихся.</w:t>
      </w:r>
    </w:p>
    <w:p w:rsidR="00E207D7" w:rsidRPr="00E47A89" w:rsidRDefault="00E207D7" w:rsidP="00E207D7">
      <w:pPr>
        <w:jc w:val="both"/>
        <w:rPr>
          <w:szCs w:val="28"/>
        </w:rPr>
      </w:pPr>
      <w:r w:rsidRPr="00E47A89">
        <w:rPr>
          <w:szCs w:val="28"/>
        </w:rPr>
        <w:t>2. Нетрадиционный урок как одно из средств активизации познавательной деятельности учащихся.</w:t>
      </w:r>
    </w:p>
    <w:p w:rsidR="00E207D7" w:rsidRPr="00E47A89" w:rsidRDefault="00E207D7" w:rsidP="00E207D7">
      <w:pPr>
        <w:jc w:val="both"/>
        <w:rPr>
          <w:szCs w:val="28"/>
        </w:rPr>
      </w:pPr>
      <w:r w:rsidRPr="00E47A89">
        <w:rPr>
          <w:szCs w:val="28"/>
        </w:rPr>
        <w:t>3. Классификация уроков на нетрадиционной основе. Методика их подготовки и проведения.</w:t>
      </w:r>
    </w:p>
    <w:p w:rsidR="00E207D7" w:rsidRPr="00E47A89" w:rsidRDefault="00E207D7" w:rsidP="00E207D7">
      <w:pPr>
        <w:jc w:val="both"/>
        <w:rPr>
          <w:szCs w:val="28"/>
        </w:rPr>
      </w:pPr>
      <w:r w:rsidRPr="00E47A89">
        <w:rPr>
          <w:szCs w:val="28"/>
        </w:rPr>
        <w:t>4. Начало урока: методы и приемы актуализации знаний учащихся.</w:t>
      </w:r>
    </w:p>
    <w:p w:rsidR="00E207D7" w:rsidRPr="00E47A89" w:rsidRDefault="00E207D7" w:rsidP="00E207D7">
      <w:pPr>
        <w:jc w:val="both"/>
        <w:rPr>
          <w:szCs w:val="28"/>
        </w:rPr>
      </w:pPr>
      <w:r w:rsidRPr="00E47A89">
        <w:rPr>
          <w:szCs w:val="28"/>
        </w:rPr>
        <w:t>5. Нетрадиционные методы и приемы активизации деятельности учащихся на уроке.</w:t>
      </w:r>
    </w:p>
    <w:p w:rsidR="00E207D7" w:rsidRPr="00E47A89" w:rsidRDefault="00E207D7" w:rsidP="00E207D7">
      <w:pPr>
        <w:jc w:val="both"/>
        <w:rPr>
          <w:szCs w:val="28"/>
        </w:rPr>
      </w:pPr>
      <w:r w:rsidRPr="00E47A89">
        <w:rPr>
          <w:szCs w:val="28"/>
        </w:rPr>
        <w:t>6. Подведение итогов. Выработка рекомендаций (анкетирование).</w:t>
      </w:r>
    </w:p>
    <w:p w:rsidR="00E207D7" w:rsidRPr="00E47A89" w:rsidRDefault="00E207D7" w:rsidP="00E207D7">
      <w:pPr>
        <w:jc w:val="both"/>
        <w:rPr>
          <w:b/>
          <w:szCs w:val="28"/>
        </w:rPr>
      </w:pPr>
      <w:r w:rsidRPr="00E47A89">
        <w:rPr>
          <w:b/>
          <w:szCs w:val="28"/>
        </w:rPr>
        <w:t>Практикум</w:t>
      </w:r>
    </w:p>
    <w:p w:rsidR="00E207D7" w:rsidRPr="00E47A89" w:rsidRDefault="00E207D7" w:rsidP="00E207D7">
      <w:pPr>
        <w:jc w:val="both"/>
        <w:rPr>
          <w:szCs w:val="28"/>
        </w:rPr>
      </w:pPr>
      <w:r w:rsidRPr="00E47A89">
        <w:rPr>
          <w:szCs w:val="28"/>
        </w:rPr>
        <w:t>1. Просмотр учебных занятий по теме</w:t>
      </w:r>
      <w:r w:rsidRPr="00E47A89">
        <w:rPr>
          <w:szCs w:val="28"/>
        </w:rPr>
        <w:t>.</w:t>
      </w:r>
    </w:p>
    <w:p w:rsidR="00E207D7" w:rsidRPr="00E47A89" w:rsidRDefault="00E207D7" w:rsidP="00E207D7">
      <w:pPr>
        <w:jc w:val="both"/>
        <w:rPr>
          <w:szCs w:val="28"/>
        </w:rPr>
      </w:pPr>
      <w:r w:rsidRPr="00E47A89">
        <w:rPr>
          <w:szCs w:val="28"/>
        </w:rPr>
        <w:t xml:space="preserve">2. Практикум по </w:t>
      </w:r>
      <w:r w:rsidRPr="00E47A89">
        <w:rPr>
          <w:szCs w:val="28"/>
        </w:rPr>
        <w:t xml:space="preserve">проектированию учебных занятий с использованием нетрадиционных </w:t>
      </w:r>
      <w:r w:rsidRPr="00E47A89">
        <w:rPr>
          <w:szCs w:val="28"/>
        </w:rPr>
        <w:t>методы и приемы активизации деятельности учащихся.</w:t>
      </w:r>
      <w:r w:rsidRPr="00E47A89">
        <w:rPr>
          <w:szCs w:val="28"/>
        </w:rPr>
        <w:tab/>
      </w:r>
    </w:p>
    <w:p w:rsidR="00917150" w:rsidRPr="00E47A89" w:rsidRDefault="00917150" w:rsidP="00DC4EAF">
      <w:pPr>
        <w:rPr>
          <w:b/>
          <w:szCs w:val="28"/>
        </w:rPr>
      </w:pPr>
    </w:p>
    <w:p w:rsidR="00DC4EAF" w:rsidRPr="00E47A89" w:rsidRDefault="00DC4EAF" w:rsidP="00DC4EAF">
      <w:pPr>
        <w:rPr>
          <w:b/>
          <w:szCs w:val="28"/>
        </w:rPr>
      </w:pPr>
      <w:r w:rsidRPr="00E47A89">
        <w:rPr>
          <w:b/>
          <w:szCs w:val="28"/>
        </w:rPr>
        <w:t>Занятие 3</w:t>
      </w:r>
    </w:p>
    <w:p w:rsidR="00DC4EAF" w:rsidRPr="00E47A89" w:rsidRDefault="00DC4EAF" w:rsidP="00DC4EAF">
      <w:pPr>
        <w:jc w:val="both"/>
        <w:rPr>
          <w:szCs w:val="28"/>
        </w:rPr>
      </w:pPr>
      <w:r w:rsidRPr="00E47A89">
        <w:rPr>
          <w:b/>
          <w:szCs w:val="28"/>
        </w:rPr>
        <w:t xml:space="preserve">Тема: </w:t>
      </w:r>
      <w:r w:rsidRPr="00E47A89">
        <w:rPr>
          <w:szCs w:val="28"/>
        </w:rPr>
        <w:t>Организация рефлексивной деятельности учащихся на уроке</w:t>
      </w:r>
    </w:p>
    <w:p w:rsidR="00DC4EAF" w:rsidRPr="00E47A89" w:rsidRDefault="00DC4EAF" w:rsidP="00DC4EAF">
      <w:pPr>
        <w:tabs>
          <w:tab w:val="left" w:pos="5643"/>
        </w:tabs>
        <w:rPr>
          <w:b/>
          <w:szCs w:val="28"/>
        </w:rPr>
      </w:pPr>
      <w:r w:rsidRPr="00E47A89">
        <w:rPr>
          <w:b/>
          <w:szCs w:val="28"/>
        </w:rPr>
        <w:t xml:space="preserve">Дата проведения: </w:t>
      </w:r>
      <w:r w:rsidRPr="00E47A89">
        <w:rPr>
          <w:szCs w:val="28"/>
        </w:rPr>
        <w:t>22.05.2020</w:t>
      </w:r>
      <w:r w:rsidRPr="00E47A89">
        <w:rPr>
          <w:b/>
          <w:szCs w:val="28"/>
        </w:rPr>
        <w:t xml:space="preserve"> </w:t>
      </w:r>
    </w:p>
    <w:p w:rsidR="00DC4EAF" w:rsidRPr="00E47A89" w:rsidRDefault="00DC4EAF" w:rsidP="00DC4EAF">
      <w:pPr>
        <w:tabs>
          <w:tab w:val="left" w:pos="5643"/>
        </w:tabs>
        <w:rPr>
          <w:szCs w:val="28"/>
        </w:rPr>
      </w:pPr>
      <w:r w:rsidRPr="00E47A89">
        <w:rPr>
          <w:b/>
          <w:szCs w:val="28"/>
        </w:rPr>
        <w:t xml:space="preserve">Место проведения: </w:t>
      </w:r>
      <w:r w:rsidRPr="00E47A89">
        <w:rPr>
          <w:szCs w:val="28"/>
        </w:rPr>
        <w:t xml:space="preserve">ГУО «Средняя школа </w:t>
      </w:r>
      <w:proofErr w:type="spellStart"/>
      <w:r w:rsidRPr="00E47A89">
        <w:rPr>
          <w:szCs w:val="28"/>
        </w:rPr>
        <w:t>г.п</w:t>
      </w:r>
      <w:proofErr w:type="spellEnd"/>
      <w:r w:rsidRPr="00E47A89">
        <w:rPr>
          <w:szCs w:val="28"/>
        </w:rPr>
        <w:t>. Мир»</w:t>
      </w:r>
    </w:p>
    <w:p w:rsidR="00DC4EAF" w:rsidRPr="00E47A89" w:rsidRDefault="00DC4EAF" w:rsidP="00DC4EAF">
      <w:pPr>
        <w:tabs>
          <w:tab w:val="left" w:pos="5643"/>
        </w:tabs>
        <w:rPr>
          <w:szCs w:val="28"/>
        </w:rPr>
      </w:pPr>
      <w:r w:rsidRPr="00E47A89">
        <w:rPr>
          <w:b/>
          <w:szCs w:val="28"/>
        </w:rPr>
        <w:t xml:space="preserve">Форма проведения: </w:t>
      </w:r>
      <w:r w:rsidRPr="00E47A89">
        <w:rPr>
          <w:szCs w:val="28"/>
        </w:rPr>
        <w:t>мастер-класс</w:t>
      </w:r>
    </w:p>
    <w:p w:rsidR="00DC4EAF" w:rsidRPr="00E47A89" w:rsidRDefault="00DC4EAF" w:rsidP="00DC4EAF">
      <w:pPr>
        <w:shd w:val="clear" w:color="auto" w:fill="FFFFFF"/>
        <w:jc w:val="both"/>
        <w:rPr>
          <w:color w:val="000000"/>
          <w:szCs w:val="28"/>
        </w:rPr>
      </w:pPr>
      <w:r w:rsidRPr="00E47A89">
        <w:rPr>
          <w:b/>
          <w:bCs/>
          <w:color w:val="000000"/>
          <w:szCs w:val="28"/>
        </w:rPr>
        <w:t>ЦЕЛЬ</w:t>
      </w:r>
      <w:r w:rsidRPr="00E47A89">
        <w:rPr>
          <w:color w:val="000000"/>
          <w:szCs w:val="28"/>
        </w:rPr>
        <w:t xml:space="preserve">: повышение профессиональной компетентности начинающих педагогов по организации рефлексивной деятельности на учебных занятиях как средство самоанализа. </w:t>
      </w:r>
    </w:p>
    <w:p w:rsidR="00DC4EAF" w:rsidRPr="00E47A89" w:rsidRDefault="00DC4EAF" w:rsidP="00DC4EAF">
      <w:pPr>
        <w:shd w:val="clear" w:color="auto" w:fill="FFFFFF"/>
        <w:rPr>
          <w:color w:val="000000"/>
          <w:szCs w:val="28"/>
        </w:rPr>
      </w:pPr>
      <w:r w:rsidRPr="00E47A89">
        <w:rPr>
          <w:b/>
          <w:bCs/>
          <w:color w:val="000000"/>
          <w:szCs w:val="28"/>
        </w:rPr>
        <w:t>Научно-методический блок</w:t>
      </w:r>
    </w:p>
    <w:p w:rsidR="00DC4EAF" w:rsidRPr="00E47A89" w:rsidRDefault="00DC4EAF" w:rsidP="00DC4EAF">
      <w:pPr>
        <w:pStyle w:val="a3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E47A89">
        <w:rPr>
          <w:rFonts w:ascii="Times New Roman" w:hAnsi="Times New Roman"/>
          <w:sz w:val="28"/>
          <w:szCs w:val="28"/>
        </w:rPr>
        <w:t xml:space="preserve">Понятие и сущность рефлексии. </w:t>
      </w:r>
    </w:p>
    <w:p w:rsidR="00DC4EAF" w:rsidRPr="00E47A89" w:rsidRDefault="00DC4EAF" w:rsidP="00DC4EAF">
      <w:pPr>
        <w:pStyle w:val="a3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E47A89">
        <w:rPr>
          <w:rFonts w:ascii="Times New Roman" w:hAnsi="Times New Roman"/>
          <w:sz w:val="28"/>
          <w:szCs w:val="28"/>
        </w:rPr>
        <w:t>Виды рефлексии:</w:t>
      </w:r>
    </w:p>
    <w:p w:rsidR="00DC4EAF" w:rsidRPr="00E47A89" w:rsidRDefault="00DC4EAF" w:rsidP="00DC4EAF">
      <w:pPr>
        <w:pStyle w:val="a3"/>
        <w:numPr>
          <w:ilvl w:val="1"/>
          <w:numId w:val="2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7A89">
        <w:rPr>
          <w:rFonts w:ascii="Times New Roman" w:hAnsi="Times New Roman"/>
          <w:sz w:val="28"/>
          <w:szCs w:val="28"/>
          <w:shd w:val="clear" w:color="auto" w:fill="FFFFFF"/>
        </w:rPr>
        <w:t>Рефлексия настроения и эмоционального состояния.</w:t>
      </w:r>
    </w:p>
    <w:p w:rsidR="00DC4EAF" w:rsidRPr="00E47A89" w:rsidRDefault="00DC4EAF" w:rsidP="00DC4EAF">
      <w:pPr>
        <w:pStyle w:val="a3"/>
        <w:numPr>
          <w:ilvl w:val="1"/>
          <w:numId w:val="2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7A89">
        <w:rPr>
          <w:rFonts w:ascii="Times New Roman" w:hAnsi="Times New Roman"/>
          <w:sz w:val="28"/>
          <w:szCs w:val="28"/>
          <w:shd w:val="clear" w:color="auto" w:fill="FFFFFF"/>
        </w:rPr>
        <w:t>Рефлексия деятельности.</w:t>
      </w:r>
    </w:p>
    <w:p w:rsidR="00DC4EAF" w:rsidRPr="00E47A89" w:rsidRDefault="00DC4EAF" w:rsidP="00DC4EAF">
      <w:pPr>
        <w:pStyle w:val="a3"/>
        <w:numPr>
          <w:ilvl w:val="1"/>
          <w:numId w:val="2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7A89">
        <w:rPr>
          <w:rFonts w:ascii="Times New Roman" w:hAnsi="Times New Roman"/>
          <w:sz w:val="28"/>
          <w:szCs w:val="28"/>
          <w:shd w:val="clear" w:color="auto" w:fill="FFFFFF"/>
        </w:rPr>
        <w:t>Рефлексия содержания учебного материала.</w:t>
      </w:r>
    </w:p>
    <w:p w:rsidR="00DC4EAF" w:rsidRPr="00E47A89" w:rsidRDefault="00DC4EAF" w:rsidP="00DC4E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47A89">
        <w:rPr>
          <w:rFonts w:ascii="Times New Roman" w:hAnsi="Times New Roman"/>
          <w:b/>
          <w:sz w:val="28"/>
          <w:szCs w:val="28"/>
          <w:shd w:val="clear" w:color="auto" w:fill="FFFFFF"/>
        </w:rPr>
        <w:t>Практическая часть</w:t>
      </w:r>
    </w:p>
    <w:p w:rsidR="00DC4EAF" w:rsidRPr="00E47A89" w:rsidRDefault="00DC4EAF" w:rsidP="00DC4E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7A8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Мастер-класс учителя английского языка ГУО «Средняя школа </w:t>
      </w:r>
      <w:proofErr w:type="spellStart"/>
      <w:r w:rsidRPr="00E47A89">
        <w:rPr>
          <w:rFonts w:ascii="Times New Roman" w:hAnsi="Times New Roman"/>
          <w:sz w:val="28"/>
          <w:szCs w:val="28"/>
          <w:shd w:val="clear" w:color="auto" w:fill="FFFFFF"/>
        </w:rPr>
        <w:t>г.п</w:t>
      </w:r>
      <w:proofErr w:type="spellEnd"/>
      <w:r w:rsidRPr="00E47A89">
        <w:rPr>
          <w:rFonts w:ascii="Times New Roman" w:hAnsi="Times New Roman"/>
          <w:sz w:val="28"/>
          <w:szCs w:val="28"/>
          <w:shd w:val="clear" w:color="auto" w:fill="FFFFFF"/>
        </w:rPr>
        <w:t xml:space="preserve">. Мир» </w:t>
      </w:r>
      <w:proofErr w:type="spellStart"/>
      <w:r w:rsidRPr="00E47A89">
        <w:rPr>
          <w:rFonts w:ascii="Times New Roman" w:hAnsi="Times New Roman"/>
          <w:sz w:val="28"/>
          <w:szCs w:val="28"/>
          <w:shd w:val="clear" w:color="auto" w:fill="FFFFFF"/>
        </w:rPr>
        <w:t>Богуш</w:t>
      </w:r>
      <w:proofErr w:type="spellEnd"/>
      <w:r w:rsidRPr="00E47A89">
        <w:rPr>
          <w:rFonts w:ascii="Times New Roman" w:hAnsi="Times New Roman"/>
          <w:sz w:val="28"/>
          <w:szCs w:val="28"/>
          <w:shd w:val="clear" w:color="auto" w:fill="FFFFFF"/>
        </w:rPr>
        <w:t xml:space="preserve"> Е.А. по теме занятия.</w:t>
      </w:r>
    </w:p>
    <w:p w:rsidR="003C0BA1" w:rsidRPr="00E47A89" w:rsidRDefault="003C0BA1" w:rsidP="00006D55">
      <w:pPr>
        <w:tabs>
          <w:tab w:val="left" w:pos="5643"/>
        </w:tabs>
        <w:jc w:val="both"/>
        <w:rPr>
          <w:szCs w:val="28"/>
        </w:rPr>
      </w:pPr>
    </w:p>
    <w:p w:rsidR="003C0BA1" w:rsidRPr="00E47A89" w:rsidRDefault="003C0BA1" w:rsidP="00212CC4">
      <w:pPr>
        <w:jc w:val="center"/>
        <w:rPr>
          <w:b/>
          <w:szCs w:val="28"/>
        </w:rPr>
      </w:pPr>
    </w:p>
    <w:p w:rsidR="003C0BA1" w:rsidRPr="00E47A89" w:rsidRDefault="003C0BA1" w:rsidP="00212CC4">
      <w:pPr>
        <w:jc w:val="center"/>
        <w:rPr>
          <w:b/>
          <w:szCs w:val="28"/>
        </w:rPr>
      </w:pPr>
      <w:r w:rsidRPr="00E47A89">
        <w:rPr>
          <w:b/>
          <w:szCs w:val="28"/>
        </w:rPr>
        <w:t>Литература:</w:t>
      </w:r>
    </w:p>
    <w:p w:rsidR="003C0BA1" w:rsidRPr="00E47A89" w:rsidRDefault="003C0BA1" w:rsidP="00212CC4">
      <w:pPr>
        <w:jc w:val="center"/>
        <w:rPr>
          <w:b/>
          <w:szCs w:val="28"/>
          <w:u w:val="single"/>
        </w:rPr>
      </w:pPr>
    </w:p>
    <w:p w:rsidR="004366A0" w:rsidRPr="00E47A89" w:rsidRDefault="004366A0" w:rsidP="004366A0">
      <w:pPr>
        <w:numPr>
          <w:ilvl w:val="0"/>
          <w:numId w:val="25"/>
        </w:numPr>
        <w:ind w:left="0" w:firstLine="709"/>
        <w:jc w:val="both"/>
        <w:textAlignment w:val="baseline"/>
        <w:rPr>
          <w:color w:val="000000"/>
          <w:szCs w:val="28"/>
        </w:rPr>
      </w:pPr>
      <w:proofErr w:type="spellStart"/>
      <w:r w:rsidRPr="00E47A89">
        <w:rPr>
          <w:color w:val="000000"/>
          <w:szCs w:val="28"/>
        </w:rPr>
        <w:t>Бабанский</w:t>
      </w:r>
      <w:proofErr w:type="spellEnd"/>
      <w:r w:rsidRPr="00E47A89">
        <w:rPr>
          <w:color w:val="000000"/>
          <w:szCs w:val="28"/>
        </w:rPr>
        <w:t>, Ю.К. Педагогика: учеб</w:t>
      </w:r>
      <w:proofErr w:type="gramStart"/>
      <w:r w:rsidRPr="00E47A89">
        <w:rPr>
          <w:color w:val="000000"/>
          <w:szCs w:val="28"/>
        </w:rPr>
        <w:t>.</w:t>
      </w:r>
      <w:proofErr w:type="gramEnd"/>
      <w:r w:rsidRPr="00E47A89">
        <w:rPr>
          <w:color w:val="000000"/>
          <w:szCs w:val="28"/>
        </w:rPr>
        <w:t xml:space="preserve"> </w:t>
      </w:r>
      <w:proofErr w:type="gramStart"/>
      <w:r w:rsidRPr="00E47A89">
        <w:rPr>
          <w:color w:val="000000"/>
          <w:szCs w:val="28"/>
        </w:rPr>
        <w:t>п</w:t>
      </w:r>
      <w:proofErr w:type="gramEnd"/>
      <w:r w:rsidRPr="00E47A89">
        <w:rPr>
          <w:color w:val="000000"/>
          <w:szCs w:val="28"/>
        </w:rPr>
        <w:t xml:space="preserve">особие для студентов </w:t>
      </w:r>
      <w:proofErr w:type="spellStart"/>
      <w:r w:rsidRPr="00E47A89">
        <w:rPr>
          <w:color w:val="000000"/>
          <w:szCs w:val="28"/>
        </w:rPr>
        <w:t>пед</w:t>
      </w:r>
      <w:proofErr w:type="spellEnd"/>
      <w:r w:rsidRPr="00E47A89">
        <w:rPr>
          <w:color w:val="000000"/>
          <w:szCs w:val="28"/>
        </w:rPr>
        <w:t xml:space="preserve">. ин-тов./Ю.К. </w:t>
      </w:r>
      <w:proofErr w:type="spellStart"/>
      <w:r w:rsidRPr="00E47A89">
        <w:rPr>
          <w:color w:val="000000"/>
          <w:szCs w:val="28"/>
        </w:rPr>
        <w:t>Бабанский</w:t>
      </w:r>
      <w:proofErr w:type="spellEnd"/>
      <w:r w:rsidRPr="00E47A89">
        <w:rPr>
          <w:color w:val="000000"/>
          <w:szCs w:val="28"/>
        </w:rPr>
        <w:t>. – М.: 1998.</w:t>
      </w:r>
    </w:p>
    <w:p w:rsidR="004366A0" w:rsidRPr="00E47A89" w:rsidRDefault="004366A0" w:rsidP="004366A0">
      <w:pPr>
        <w:numPr>
          <w:ilvl w:val="0"/>
          <w:numId w:val="25"/>
        </w:numPr>
        <w:ind w:left="0" w:firstLine="709"/>
        <w:jc w:val="both"/>
        <w:textAlignment w:val="baseline"/>
        <w:rPr>
          <w:color w:val="000000"/>
          <w:szCs w:val="28"/>
        </w:rPr>
      </w:pPr>
      <w:r w:rsidRPr="00E47A89">
        <w:rPr>
          <w:color w:val="000000"/>
          <w:szCs w:val="28"/>
        </w:rPr>
        <w:t>Баранова, Н. П.  Контрольно – оценочная деятельность учителя в условиях личностно ориентированного подхода/ Н.П. Баранова. – Минск:, 2012.</w:t>
      </w:r>
    </w:p>
    <w:p w:rsidR="00A556AE" w:rsidRPr="00E47A89" w:rsidRDefault="00A556AE" w:rsidP="004366A0">
      <w:pPr>
        <w:numPr>
          <w:ilvl w:val="0"/>
          <w:numId w:val="25"/>
        </w:numPr>
        <w:ind w:left="0" w:firstLine="709"/>
        <w:jc w:val="both"/>
        <w:textAlignment w:val="baseline"/>
        <w:rPr>
          <w:color w:val="000000"/>
          <w:szCs w:val="28"/>
        </w:rPr>
      </w:pPr>
      <w:proofErr w:type="spellStart"/>
      <w:r w:rsidRPr="00E47A89">
        <w:rPr>
          <w:color w:val="000000"/>
          <w:szCs w:val="28"/>
        </w:rPr>
        <w:t>Десятибальная</w:t>
      </w:r>
      <w:proofErr w:type="spellEnd"/>
      <w:r w:rsidRPr="00E47A89">
        <w:rPr>
          <w:color w:val="000000"/>
          <w:szCs w:val="28"/>
        </w:rPr>
        <w:t xml:space="preserve"> система оценки результатов учебной деятельности учащихся: Инструктивно-методические материалы</w:t>
      </w:r>
      <w:proofErr w:type="gramStart"/>
      <w:r w:rsidRPr="00E47A89">
        <w:rPr>
          <w:color w:val="000000"/>
          <w:szCs w:val="28"/>
        </w:rPr>
        <w:t>/ П</w:t>
      </w:r>
      <w:proofErr w:type="gramEnd"/>
      <w:r w:rsidRPr="00E47A89">
        <w:rPr>
          <w:color w:val="000000"/>
          <w:szCs w:val="28"/>
        </w:rPr>
        <w:t xml:space="preserve">од редакцией </w:t>
      </w:r>
      <w:proofErr w:type="spellStart"/>
      <w:r w:rsidRPr="00E47A89">
        <w:rPr>
          <w:color w:val="000000"/>
          <w:szCs w:val="28"/>
        </w:rPr>
        <w:t>О.Е.Лисейчикова</w:t>
      </w:r>
      <w:proofErr w:type="spellEnd"/>
      <w:r w:rsidRPr="00E47A89">
        <w:rPr>
          <w:color w:val="000000"/>
          <w:szCs w:val="28"/>
        </w:rPr>
        <w:t>. – Мн.: НИО, 2002. – 400 с.</w:t>
      </w:r>
    </w:p>
    <w:p w:rsidR="004366A0" w:rsidRPr="00E47A89" w:rsidRDefault="004366A0" w:rsidP="004366A0">
      <w:pPr>
        <w:numPr>
          <w:ilvl w:val="0"/>
          <w:numId w:val="25"/>
        </w:numPr>
        <w:ind w:left="0" w:firstLine="709"/>
        <w:jc w:val="both"/>
        <w:textAlignment w:val="baseline"/>
        <w:rPr>
          <w:color w:val="000000"/>
          <w:szCs w:val="28"/>
        </w:rPr>
      </w:pPr>
      <w:proofErr w:type="spellStart"/>
      <w:r w:rsidRPr="00E47A89">
        <w:rPr>
          <w:color w:val="000000"/>
          <w:szCs w:val="28"/>
        </w:rPr>
        <w:t>Запрудский</w:t>
      </w:r>
      <w:proofErr w:type="spellEnd"/>
      <w:r w:rsidRPr="00E47A89">
        <w:rPr>
          <w:color w:val="000000"/>
          <w:szCs w:val="28"/>
        </w:rPr>
        <w:t xml:space="preserve">, Н.И. Контрольно-оценочная деятельность учителя и учащихся / </w:t>
      </w:r>
      <w:proofErr w:type="spellStart"/>
      <w:r w:rsidRPr="00E47A89">
        <w:rPr>
          <w:color w:val="000000"/>
          <w:szCs w:val="28"/>
        </w:rPr>
        <w:t>Н.И.Запрудский</w:t>
      </w:r>
      <w:proofErr w:type="spellEnd"/>
      <w:r w:rsidRPr="00E47A89">
        <w:rPr>
          <w:color w:val="000000"/>
          <w:szCs w:val="28"/>
        </w:rPr>
        <w:t xml:space="preserve"> – </w:t>
      </w:r>
      <w:proofErr w:type="spellStart"/>
      <w:r w:rsidRPr="00E47A89">
        <w:rPr>
          <w:color w:val="000000"/>
          <w:szCs w:val="28"/>
        </w:rPr>
        <w:t>Минск</w:t>
      </w:r>
      <w:proofErr w:type="gramStart"/>
      <w:r w:rsidRPr="00E47A89">
        <w:rPr>
          <w:color w:val="000000"/>
          <w:szCs w:val="28"/>
        </w:rPr>
        <w:t>:С</w:t>
      </w:r>
      <w:proofErr w:type="gramEnd"/>
      <w:r w:rsidRPr="00E47A89">
        <w:rPr>
          <w:color w:val="000000"/>
          <w:szCs w:val="28"/>
        </w:rPr>
        <w:t>эр-Вит</w:t>
      </w:r>
      <w:proofErr w:type="spellEnd"/>
      <w:r w:rsidRPr="00E47A89">
        <w:rPr>
          <w:color w:val="000000"/>
          <w:szCs w:val="28"/>
        </w:rPr>
        <w:t>, 2012</w:t>
      </w:r>
    </w:p>
    <w:p w:rsidR="00A556AE" w:rsidRPr="00E47A89" w:rsidRDefault="00A556AE" w:rsidP="004366A0">
      <w:pPr>
        <w:numPr>
          <w:ilvl w:val="0"/>
          <w:numId w:val="25"/>
        </w:numPr>
        <w:spacing w:before="100" w:beforeAutospacing="1" w:after="100" w:afterAutospacing="1"/>
        <w:ind w:left="0" w:firstLine="709"/>
        <w:jc w:val="both"/>
        <w:textAlignment w:val="baseline"/>
        <w:rPr>
          <w:color w:val="000000"/>
          <w:szCs w:val="28"/>
        </w:rPr>
      </w:pPr>
      <w:proofErr w:type="spellStart"/>
      <w:r w:rsidRPr="00E47A89">
        <w:rPr>
          <w:color w:val="000000"/>
          <w:szCs w:val="28"/>
        </w:rPr>
        <w:t>Запрудский</w:t>
      </w:r>
      <w:proofErr w:type="spellEnd"/>
      <w:r w:rsidRPr="00E47A89">
        <w:rPr>
          <w:color w:val="000000"/>
          <w:szCs w:val="28"/>
        </w:rPr>
        <w:t xml:space="preserve">, Н.И. Организация факультативных занятий в 11-летней школе/ </w:t>
      </w:r>
      <w:proofErr w:type="spellStart"/>
      <w:r w:rsidRPr="00E47A89">
        <w:rPr>
          <w:color w:val="000000"/>
          <w:szCs w:val="28"/>
        </w:rPr>
        <w:t>Н.И.Запрудский</w:t>
      </w:r>
      <w:proofErr w:type="spellEnd"/>
      <w:r w:rsidRPr="00E47A89">
        <w:rPr>
          <w:color w:val="000000"/>
          <w:szCs w:val="28"/>
        </w:rPr>
        <w:t xml:space="preserve">, </w:t>
      </w:r>
      <w:proofErr w:type="spellStart"/>
      <w:r w:rsidRPr="00E47A89">
        <w:rPr>
          <w:color w:val="000000"/>
          <w:szCs w:val="28"/>
        </w:rPr>
        <w:t>А.И.Добриневская</w:t>
      </w:r>
      <w:proofErr w:type="spellEnd"/>
      <w:r w:rsidRPr="00E47A89">
        <w:rPr>
          <w:color w:val="000000"/>
          <w:szCs w:val="28"/>
        </w:rPr>
        <w:t xml:space="preserve"> – Мн.: </w:t>
      </w:r>
      <w:proofErr w:type="spellStart"/>
      <w:r w:rsidRPr="00E47A89">
        <w:rPr>
          <w:color w:val="000000"/>
          <w:szCs w:val="28"/>
        </w:rPr>
        <w:t>Зорны</w:t>
      </w:r>
      <w:proofErr w:type="spellEnd"/>
      <w:r w:rsidRPr="00E47A89">
        <w:rPr>
          <w:color w:val="000000"/>
          <w:szCs w:val="28"/>
        </w:rPr>
        <w:t xml:space="preserve"> </w:t>
      </w:r>
      <w:proofErr w:type="spellStart"/>
      <w:r w:rsidRPr="00E47A89">
        <w:rPr>
          <w:color w:val="000000"/>
          <w:szCs w:val="28"/>
        </w:rPr>
        <w:t>верасень</w:t>
      </w:r>
      <w:proofErr w:type="spellEnd"/>
      <w:r w:rsidRPr="00E47A89">
        <w:rPr>
          <w:color w:val="000000"/>
          <w:szCs w:val="28"/>
        </w:rPr>
        <w:t>, 2008. – 164 с.</w:t>
      </w:r>
    </w:p>
    <w:p w:rsidR="004366A0" w:rsidRPr="00E47A89" w:rsidRDefault="004366A0" w:rsidP="004366A0">
      <w:pPr>
        <w:numPr>
          <w:ilvl w:val="0"/>
          <w:numId w:val="25"/>
        </w:numPr>
        <w:ind w:left="0" w:firstLine="709"/>
        <w:jc w:val="both"/>
        <w:textAlignment w:val="baseline"/>
        <w:rPr>
          <w:color w:val="000000"/>
          <w:szCs w:val="28"/>
        </w:rPr>
      </w:pPr>
      <w:proofErr w:type="spellStart"/>
      <w:r w:rsidRPr="00E47A89">
        <w:rPr>
          <w:color w:val="000000"/>
          <w:szCs w:val="28"/>
        </w:rPr>
        <w:t>Запрудский</w:t>
      </w:r>
      <w:proofErr w:type="spellEnd"/>
      <w:r w:rsidRPr="00E47A89">
        <w:rPr>
          <w:color w:val="000000"/>
          <w:szCs w:val="28"/>
        </w:rPr>
        <w:t xml:space="preserve">, Н.И. Педагогический опыт:  обобщение и формы представления: пособие для учителя / Н.И. </w:t>
      </w:r>
      <w:proofErr w:type="spellStart"/>
      <w:r w:rsidRPr="00E47A89">
        <w:rPr>
          <w:color w:val="000000"/>
          <w:szCs w:val="28"/>
        </w:rPr>
        <w:t>Запрудский</w:t>
      </w:r>
      <w:proofErr w:type="spellEnd"/>
      <w:r w:rsidRPr="00E47A89">
        <w:rPr>
          <w:color w:val="000000"/>
          <w:szCs w:val="28"/>
        </w:rPr>
        <w:t xml:space="preserve">  – Минск.: </w:t>
      </w:r>
      <w:proofErr w:type="gramStart"/>
      <w:r w:rsidRPr="00E47A89">
        <w:rPr>
          <w:color w:val="000000"/>
          <w:szCs w:val="28"/>
        </w:rPr>
        <w:t>Сэр-Вит</w:t>
      </w:r>
      <w:proofErr w:type="gramEnd"/>
      <w:r w:rsidRPr="00E47A89">
        <w:rPr>
          <w:color w:val="000000"/>
          <w:szCs w:val="28"/>
        </w:rPr>
        <w:t>, 2014.</w:t>
      </w:r>
    </w:p>
    <w:p w:rsidR="004366A0" w:rsidRPr="00E47A89" w:rsidRDefault="004366A0" w:rsidP="004366A0">
      <w:pPr>
        <w:numPr>
          <w:ilvl w:val="0"/>
          <w:numId w:val="25"/>
        </w:numPr>
        <w:ind w:left="0" w:firstLine="709"/>
        <w:jc w:val="both"/>
        <w:textAlignment w:val="baseline"/>
        <w:rPr>
          <w:color w:val="000000"/>
          <w:szCs w:val="28"/>
        </w:rPr>
      </w:pPr>
      <w:r w:rsidRPr="00E47A89">
        <w:rPr>
          <w:color w:val="000000"/>
          <w:szCs w:val="28"/>
        </w:rPr>
        <w:t>Карпенко Л.А. Психология: словарь / Л.А. Карпенко - М.:1990.</w:t>
      </w:r>
    </w:p>
    <w:p w:rsidR="004366A0" w:rsidRPr="00E47A89" w:rsidRDefault="004366A0" w:rsidP="004366A0">
      <w:pPr>
        <w:numPr>
          <w:ilvl w:val="0"/>
          <w:numId w:val="25"/>
        </w:numPr>
        <w:ind w:left="0" w:firstLine="709"/>
        <w:jc w:val="both"/>
        <w:textAlignment w:val="baseline"/>
        <w:rPr>
          <w:color w:val="000000"/>
          <w:szCs w:val="28"/>
        </w:rPr>
      </w:pPr>
      <w:proofErr w:type="spellStart"/>
      <w:r w:rsidRPr="00E47A89">
        <w:rPr>
          <w:color w:val="000000"/>
          <w:szCs w:val="28"/>
        </w:rPr>
        <w:t>Лезинский</w:t>
      </w:r>
      <w:proofErr w:type="spellEnd"/>
      <w:r w:rsidRPr="00E47A89">
        <w:rPr>
          <w:color w:val="000000"/>
          <w:szCs w:val="28"/>
        </w:rPr>
        <w:t xml:space="preserve"> В.М. Современный урок//Центр «Педагогический поиск». - 2010. - №2.</w:t>
      </w:r>
    </w:p>
    <w:p w:rsidR="004366A0" w:rsidRPr="00E47A89" w:rsidRDefault="004366A0" w:rsidP="004366A0">
      <w:pPr>
        <w:spacing w:before="100" w:beforeAutospacing="1" w:after="100" w:afterAutospacing="1"/>
        <w:ind w:left="709"/>
        <w:jc w:val="both"/>
        <w:textAlignment w:val="baseline"/>
        <w:rPr>
          <w:color w:val="000000"/>
          <w:szCs w:val="28"/>
        </w:rPr>
      </w:pPr>
    </w:p>
    <w:p w:rsidR="003C0BA1" w:rsidRPr="00E47A89" w:rsidRDefault="003C0BA1" w:rsidP="00212CC4">
      <w:pPr>
        <w:jc w:val="center"/>
        <w:rPr>
          <w:b/>
          <w:szCs w:val="28"/>
        </w:rPr>
      </w:pPr>
      <w:proofErr w:type="gramStart"/>
      <w:r w:rsidRPr="00E47A89">
        <w:rPr>
          <w:b/>
          <w:szCs w:val="28"/>
        </w:rPr>
        <w:t>Интернет-источники</w:t>
      </w:r>
      <w:proofErr w:type="gramEnd"/>
      <w:r w:rsidRPr="00E47A89">
        <w:rPr>
          <w:b/>
          <w:szCs w:val="28"/>
        </w:rPr>
        <w:t>:</w:t>
      </w:r>
    </w:p>
    <w:p w:rsidR="00A556AE" w:rsidRPr="00E47A89" w:rsidRDefault="008331DB" w:rsidP="00A556AE">
      <w:pPr>
        <w:pStyle w:val="a3"/>
        <w:numPr>
          <w:ilvl w:val="3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A556AE" w:rsidRPr="00E47A89">
          <w:rPr>
            <w:rStyle w:val="a6"/>
            <w:rFonts w:ascii="Times New Roman" w:hAnsi="Times New Roman"/>
            <w:sz w:val="28"/>
            <w:szCs w:val="28"/>
          </w:rPr>
          <w:t>https://www.adu.by/ru/homepage/novosti/dokumenty/2168-normy-otsenki-rezultatov-uchebnoj-deyatelnosti-uchashchikhsya.html</w:t>
        </w:r>
      </w:hyperlink>
    </w:p>
    <w:p w:rsidR="00A556AE" w:rsidRPr="00E47A89" w:rsidRDefault="008331DB" w:rsidP="00A556AE">
      <w:pPr>
        <w:pStyle w:val="a3"/>
        <w:numPr>
          <w:ilvl w:val="3"/>
          <w:numId w:val="25"/>
        </w:numPr>
        <w:ind w:left="0" w:firstLine="709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hyperlink r:id="rId7" w:history="1">
        <w:r w:rsidR="00A556AE" w:rsidRPr="00E47A89">
          <w:rPr>
            <w:rStyle w:val="a6"/>
            <w:rFonts w:ascii="Times New Roman" w:hAnsi="Times New Roman"/>
            <w:sz w:val="28"/>
            <w:szCs w:val="28"/>
          </w:rPr>
          <w:t>http://groiro.by/507-oblastnaya-internet-konferenciya-po-teme-kontrol-i-ocenka-uchebnoy-deyatelnosti-shkolnikov.html</w:t>
        </w:r>
      </w:hyperlink>
    </w:p>
    <w:p w:rsidR="00E47A89" w:rsidRPr="00E47A89" w:rsidRDefault="00E47A89" w:rsidP="00E47A89">
      <w:pPr>
        <w:pStyle w:val="a3"/>
        <w:numPr>
          <w:ilvl w:val="3"/>
          <w:numId w:val="25"/>
        </w:numPr>
        <w:ind w:left="0" w:firstLine="709"/>
        <w:jc w:val="both"/>
        <w:rPr>
          <w:szCs w:val="28"/>
        </w:rPr>
      </w:pPr>
      <w:hyperlink r:id="rId8" w:history="1">
        <w:r w:rsidRPr="00E47A89">
          <w:rPr>
            <w:rStyle w:val="a6"/>
            <w:rFonts w:ascii="Times New Roman" w:hAnsi="Times New Roman"/>
            <w:sz w:val="28"/>
            <w:szCs w:val="28"/>
          </w:rPr>
          <w:t>https://nsportal.ru/vuz/pedagogicheskie-nauki/library/2013/08/30/formirovanie-poznavatelnoy-aktivnosti-mladshikh</w:t>
        </w:r>
      </w:hyperlink>
    </w:p>
    <w:p w:rsidR="00E47A89" w:rsidRPr="00E47A89" w:rsidRDefault="00E47A89" w:rsidP="00E47A89">
      <w:pPr>
        <w:pStyle w:val="a3"/>
        <w:numPr>
          <w:ilvl w:val="3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E47A89">
          <w:rPr>
            <w:rStyle w:val="a6"/>
            <w:rFonts w:ascii="Times New Roman" w:hAnsi="Times New Roman"/>
            <w:sz w:val="28"/>
            <w:szCs w:val="28"/>
          </w:rPr>
          <w:t>https://kopilkaurokov.ru/vsemUchitelam/prochee/stsienarii-mastier-klass-po-tiemie-ispol-zovaniie-rieflieksii-na-urokie</w:t>
        </w:r>
      </w:hyperlink>
    </w:p>
    <w:p w:rsidR="003C0BA1" w:rsidRPr="00E47A89" w:rsidRDefault="003C0BA1" w:rsidP="00212CC4">
      <w:pPr>
        <w:tabs>
          <w:tab w:val="left" w:pos="1402"/>
          <w:tab w:val="left" w:pos="6804"/>
        </w:tabs>
        <w:jc w:val="both"/>
        <w:rPr>
          <w:szCs w:val="28"/>
        </w:rPr>
      </w:pPr>
      <w:bookmarkStart w:id="0" w:name="_GoBack"/>
      <w:bookmarkEnd w:id="0"/>
      <w:r w:rsidRPr="00E47A89">
        <w:rPr>
          <w:szCs w:val="28"/>
        </w:rPr>
        <w:t>Заведующий ГУ «</w:t>
      </w:r>
      <w:proofErr w:type="spellStart"/>
      <w:r w:rsidRPr="00E47A89">
        <w:rPr>
          <w:szCs w:val="28"/>
        </w:rPr>
        <w:t>Кореличский</w:t>
      </w:r>
      <w:proofErr w:type="spellEnd"/>
      <w:r w:rsidRPr="00E47A89">
        <w:rPr>
          <w:szCs w:val="28"/>
        </w:rPr>
        <w:t xml:space="preserve"> РУМК»                         </w:t>
      </w:r>
      <w:proofErr w:type="spellStart"/>
      <w:r w:rsidRPr="00E47A89">
        <w:rPr>
          <w:szCs w:val="28"/>
        </w:rPr>
        <w:t>Е.И.Сенько</w:t>
      </w:r>
      <w:proofErr w:type="spellEnd"/>
    </w:p>
    <w:p w:rsidR="003C0BA1" w:rsidRPr="00212CC4" w:rsidRDefault="003C0BA1" w:rsidP="00212CC4">
      <w:pPr>
        <w:tabs>
          <w:tab w:val="left" w:pos="5643"/>
        </w:tabs>
        <w:rPr>
          <w:sz w:val="30"/>
          <w:szCs w:val="30"/>
        </w:rPr>
      </w:pPr>
    </w:p>
    <w:sectPr w:rsidR="003C0BA1" w:rsidRPr="0021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CEF"/>
    <w:multiLevelType w:val="hybridMultilevel"/>
    <w:tmpl w:val="6FC66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1749"/>
    <w:multiLevelType w:val="hybridMultilevel"/>
    <w:tmpl w:val="EBA22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0B3E"/>
    <w:multiLevelType w:val="hybridMultilevel"/>
    <w:tmpl w:val="D932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41CA"/>
    <w:multiLevelType w:val="hybridMultilevel"/>
    <w:tmpl w:val="3596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2276D"/>
    <w:multiLevelType w:val="hybridMultilevel"/>
    <w:tmpl w:val="8B8C2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519E9"/>
    <w:multiLevelType w:val="hybridMultilevel"/>
    <w:tmpl w:val="47D8C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B785C"/>
    <w:multiLevelType w:val="multilevel"/>
    <w:tmpl w:val="76CA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323EC"/>
    <w:multiLevelType w:val="hybridMultilevel"/>
    <w:tmpl w:val="8C8E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074FA"/>
    <w:multiLevelType w:val="hybridMultilevel"/>
    <w:tmpl w:val="CB0E8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D7AE2"/>
    <w:multiLevelType w:val="multilevel"/>
    <w:tmpl w:val="D7FC9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7532702"/>
    <w:multiLevelType w:val="hybridMultilevel"/>
    <w:tmpl w:val="69C0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14545"/>
    <w:multiLevelType w:val="hybridMultilevel"/>
    <w:tmpl w:val="01A0AB5E"/>
    <w:lvl w:ilvl="0" w:tplc="E2685C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862DB"/>
    <w:multiLevelType w:val="hybridMultilevel"/>
    <w:tmpl w:val="09D2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01904"/>
    <w:multiLevelType w:val="hybridMultilevel"/>
    <w:tmpl w:val="20887506"/>
    <w:lvl w:ilvl="0" w:tplc="C74889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35F9E"/>
    <w:multiLevelType w:val="hybridMultilevel"/>
    <w:tmpl w:val="01B0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16CD8"/>
    <w:multiLevelType w:val="hybridMultilevel"/>
    <w:tmpl w:val="E3B6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6424B"/>
    <w:multiLevelType w:val="multilevel"/>
    <w:tmpl w:val="F578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D714F4"/>
    <w:multiLevelType w:val="hybridMultilevel"/>
    <w:tmpl w:val="F6FE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F72FC"/>
    <w:multiLevelType w:val="hybridMultilevel"/>
    <w:tmpl w:val="A7FCF3B6"/>
    <w:lvl w:ilvl="0" w:tplc="2B6A0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F408A"/>
    <w:multiLevelType w:val="hybridMultilevel"/>
    <w:tmpl w:val="64BE5356"/>
    <w:lvl w:ilvl="0" w:tplc="DE363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444AAA8">
      <w:start w:val="1"/>
      <w:numFmt w:val="decimal"/>
      <w:lvlText w:val="%4."/>
      <w:lvlJc w:val="left"/>
      <w:pPr>
        <w:ind w:left="2880" w:hanging="360"/>
      </w:pPr>
      <w:rPr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3AAF"/>
    <w:multiLevelType w:val="hybridMultilevel"/>
    <w:tmpl w:val="F1DC0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975C7"/>
    <w:multiLevelType w:val="hybridMultilevel"/>
    <w:tmpl w:val="59E65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90172"/>
    <w:multiLevelType w:val="hybridMultilevel"/>
    <w:tmpl w:val="28E08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52816"/>
    <w:multiLevelType w:val="hybridMultilevel"/>
    <w:tmpl w:val="84C883B4"/>
    <w:lvl w:ilvl="0" w:tplc="1500D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95830"/>
    <w:multiLevelType w:val="hybridMultilevel"/>
    <w:tmpl w:val="BE4CD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B6B"/>
    <w:multiLevelType w:val="hybridMultilevel"/>
    <w:tmpl w:val="695A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0759F"/>
    <w:multiLevelType w:val="hybridMultilevel"/>
    <w:tmpl w:val="3012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00F36"/>
    <w:multiLevelType w:val="multilevel"/>
    <w:tmpl w:val="8B42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8"/>
  </w:num>
  <w:num w:numId="5">
    <w:abstractNumId w:val="7"/>
  </w:num>
  <w:num w:numId="6">
    <w:abstractNumId w:val="20"/>
  </w:num>
  <w:num w:numId="7">
    <w:abstractNumId w:val="23"/>
  </w:num>
  <w:num w:numId="8">
    <w:abstractNumId w:val="4"/>
  </w:num>
  <w:num w:numId="9">
    <w:abstractNumId w:val="1"/>
  </w:num>
  <w:num w:numId="10">
    <w:abstractNumId w:val="3"/>
  </w:num>
  <w:num w:numId="11">
    <w:abstractNumId w:val="11"/>
  </w:num>
  <w:num w:numId="12">
    <w:abstractNumId w:val="17"/>
  </w:num>
  <w:num w:numId="13">
    <w:abstractNumId w:val="25"/>
  </w:num>
  <w:num w:numId="14">
    <w:abstractNumId w:val="10"/>
  </w:num>
  <w:num w:numId="15">
    <w:abstractNumId w:val="22"/>
  </w:num>
  <w:num w:numId="16">
    <w:abstractNumId w:val="24"/>
  </w:num>
  <w:num w:numId="17">
    <w:abstractNumId w:val="14"/>
  </w:num>
  <w:num w:numId="18">
    <w:abstractNumId w:val="21"/>
  </w:num>
  <w:num w:numId="19">
    <w:abstractNumId w:val="2"/>
  </w:num>
  <w:num w:numId="20">
    <w:abstractNumId w:val="26"/>
  </w:num>
  <w:num w:numId="21">
    <w:abstractNumId w:val="15"/>
  </w:num>
  <w:num w:numId="22">
    <w:abstractNumId w:val="5"/>
  </w:num>
  <w:num w:numId="23">
    <w:abstractNumId w:val="12"/>
  </w:num>
  <w:num w:numId="24">
    <w:abstractNumId w:val="27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16"/>
    <w:rsid w:val="00006D55"/>
    <w:rsid w:val="0005579B"/>
    <w:rsid w:val="00080DB6"/>
    <w:rsid w:val="000C5EA0"/>
    <w:rsid w:val="000E6168"/>
    <w:rsid w:val="00212CC4"/>
    <w:rsid w:val="002B4455"/>
    <w:rsid w:val="00374A45"/>
    <w:rsid w:val="003C0BA1"/>
    <w:rsid w:val="004366A0"/>
    <w:rsid w:val="00460B50"/>
    <w:rsid w:val="00490116"/>
    <w:rsid w:val="007707EE"/>
    <w:rsid w:val="008331DB"/>
    <w:rsid w:val="008903C2"/>
    <w:rsid w:val="00917150"/>
    <w:rsid w:val="00991B56"/>
    <w:rsid w:val="009C01D7"/>
    <w:rsid w:val="00A556AE"/>
    <w:rsid w:val="00B17EE8"/>
    <w:rsid w:val="00B34D1A"/>
    <w:rsid w:val="00B37371"/>
    <w:rsid w:val="00B45FDA"/>
    <w:rsid w:val="00DC4EAF"/>
    <w:rsid w:val="00E207D7"/>
    <w:rsid w:val="00E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460B50"/>
    <w:pPr>
      <w:ind w:firstLine="567"/>
    </w:pPr>
  </w:style>
  <w:style w:type="character" w:customStyle="1" w:styleId="a5">
    <w:name w:val="Основной текст с отступом Знак"/>
    <w:basedOn w:val="a0"/>
    <w:link w:val="a4"/>
    <w:rsid w:val="00460B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3C0BA1"/>
    <w:rPr>
      <w:color w:val="0000FF"/>
      <w:u w:val="single"/>
    </w:rPr>
  </w:style>
  <w:style w:type="character" w:styleId="a7">
    <w:name w:val="Strong"/>
    <w:basedOn w:val="a0"/>
    <w:uiPriority w:val="22"/>
    <w:qFormat/>
    <w:rsid w:val="00080DB6"/>
    <w:rPr>
      <w:b/>
      <w:bCs/>
    </w:rPr>
  </w:style>
  <w:style w:type="paragraph" w:styleId="a8">
    <w:name w:val="Normal (Web)"/>
    <w:basedOn w:val="a"/>
    <w:uiPriority w:val="99"/>
    <w:semiHidden/>
    <w:unhideWhenUsed/>
    <w:rsid w:val="00006D5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006D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460B50"/>
    <w:pPr>
      <w:ind w:firstLine="567"/>
    </w:pPr>
  </w:style>
  <w:style w:type="character" w:customStyle="1" w:styleId="a5">
    <w:name w:val="Основной текст с отступом Знак"/>
    <w:basedOn w:val="a0"/>
    <w:link w:val="a4"/>
    <w:rsid w:val="00460B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3C0BA1"/>
    <w:rPr>
      <w:color w:val="0000FF"/>
      <w:u w:val="single"/>
    </w:rPr>
  </w:style>
  <w:style w:type="character" w:styleId="a7">
    <w:name w:val="Strong"/>
    <w:basedOn w:val="a0"/>
    <w:uiPriority w:val="22"/>
    <w:qFormat/>
    <w:rsid w:val="00080DB6"/>
    <w:rPr>
      <w:b/>
      <w:bCs/>
    </w:rPr>
  </w:style>
  <w:style w:type="paragraph" w:styleId="a8">
    <w:name w:val="Normal (Web)"/>
    <w:basedOn w:val="a"/>
    <w:uiPriority w:val="99"/>
    <w:semiHidden/>
    <w:unhideWhenUsed/>
    <w:rsid w:val="00006D5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006D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vuz/pedagogicheskie-nauki/library/2013/08/30/formirovanie-poznavatelnoy-aktivnosti-mladshik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roiro.by/507-oblastnaya-internet-konferenciya-po-teme-kontrol-i-ocenka-uchebnoy-deyatelnosti-shkolni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u.by/ru/homepage/novosti/dokumenty/2168-normy-otsenki-rezultatov-uchebnoj-deyatelnosti-uchashchikhsy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pilkaurokov.ru/vsemUchitelam/prochee/stsienarii-mastier-klass-po-tiemie-ispol-zovaniie-rieflieksii-na-urok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образования, спорта и туризма Кореличского РИК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Вербицкая Марина Петровна</dc:creator>
  <cp:keywords/>
  <dc:description/>
  <cp:lastModifiedBy>Вербицкая Марина Петровна</cp:lastModifiedBy>
  <cp:revision>14</cp:revision>
  <dcterms:created xsi:type="dcterms:W3CDTF">2019-11-28T18:08:00Z</dcterms:created>
  <dcterms:modified xsi:type="dcterms:W3CDTF">2020-02-15T15:47:00Z</dcterms:modified>
</cp:coreProperties>
</file>