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3DB" w:rsidRDefault="00C16096" w:rsidP="00182BCB">
      <w:pPr>
        <w:pStyle w:val="a3"/>
        <w:spacing w:after="0"/>
        <w:jc w:val="center"/>
      </w:pPr>
      <w:r>
        <w:rPr>
          <w:rFonts w:ascii="Times New Roman" w:hAnsi="Times New Roman" w:cs="Times New Roman"/>
          <w:sz w:val="28"/>
          <w:szCs w:val="28"/>
          <w:lang w:val="be-BY"/>
        </w:rPr>
        <w:t>Аддзел адукацыі</w:t>
      </w:r>
      <w:r w:rsidR="00182BCB">
        <w:rPr>
          <w:rFonts w:ascii="Times New Roman" w:hAnsi="Times New Roman" w:cs="Times New Roman"/>
          <w:sz w:val="28"/>
          <w:szCs w:val="28"/>
          <w:lang w:val="be-BY"/>
        </w:rPr>
        <w:t>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спорту і турызму Воранаўскага райвыканкама</w:t>
      </w:r>
    </w:p>
    <w:p w:rsidR="00182BCB" w:rsidRDefault="00182BCB" w:rsidP="00182BCB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Дзяржаўная ўстанова адукацыі</w:t>
      </w:r>
      <w:r w:rsidR="00C16096">
        <w:rPr>
          <w:rFonts w:ascii="Times New Roman" w:hAnsi="Times New Roman" w:cs="Times New Roman"/>
          <w:sz w:val="28"/>
          <w:szCs w:val="28"/>
          <w:lang w:val="be-BY"/>
        </w:rPr>
        <w:t xml:space="preserve"> “Навучальна-педагагічны </w:t>
      </w:r>
    </w:p>
    <w:p w:rsidR="003133DB" w:rsidRDefault="00C16096" w:rsidP="00182BCB">
      <w:pPr>
        <w:pStyle w:val="a3"/>
        <w:spacing w:after="0"/>
        <w:jc w:val="center"/>
      </w:pPr>
      <w:r>
        <w:rPr>
          <w:rFonts w:ascii="Times New Roman" w:hAnsi="Times New Roman" w:cs="Times New Roman"/>
          <w:sz w:val="28"/>
          <w:szCs w:val="28"/>
          <w:lang w:val="be-BY"/>
        </w:rPr>
        <w:t>комплекс Канвелішскія яслі-сад-сярэдняя школа”</w:t>
      </w:r>
    </w:p>
    <w:p w:rsidR="003133DB" w:rsidRDefault="003133DB" w:rsidP="00182BCB">
      <w:pPr>
        <w:pStyle w:val="a3"/>
        <w:spacing w:after="0"/>
        <w:jc w:val="center"/>
      </w:pPr>
    </w:p>
    <w:p w:rsidR="003133DB" w:rsidRDefault="003133DB">
      <w:pPr>
        <w:pStyle w:val="a3"/>
        <w:jc w:val="center"/>
        <w:rPr>
          <w:lang w:val="be-BY"/>
        </w:rPr>
      </w:pPr>
    </w:p>
    <w:p w:rsidR="00182BCB" w:rsidRDefault="00182BCB">
      <w:pPr>
        <w:pStyle w:val="a3"/>
        <w:jc w:val="center"/>
        <w:rPr>
          <w:lang w:val="be-BY"/>
        </w:rPr>
      </w:pPr>
    </w:p>
    <w:p w:rsidR="00182BCB" w:rsidRDefault="00182BCB">
      <w:pPr>
        <w:pStyle w:val="a3"/>
        <w:jc w:val="center"/>
        <w:rPr>
          <w:lang w:val="be-BY"/>
        </w:rPr>
      </w:pPr>
    </w:p>
    <w:p w:rsidR="00182BCB" w:rsidRPr="00182BCB" w:rsidRDefault="00182BCB">
      <w:pPr>
        <w:pStyle w:val="a3"/>
        <w:jc w:val="center"/>
        <w:rPr>
          <w:lang w:val="be-BY"/>
        </w:rPr>
      </w:pPr>
    </w:p>
    <w:p w:rsidR="003133DB" w:rsidRDefault="003133DB">
      <w:pPr>
        <w:pStyle w:val="a3"/>
        <w:jc w:val="center"/>
      </w:pPr>
    </w:p>
    <w:p w:rsidR="00E13011" w:rsidRPr="00E61F58" w:rsidRDefault="00E13011" w:rsidP="00E61F58">
      <w:pPr>
        <w:pStyle w:val="a3"/>
        <w:spacing w:after="0"/>
        <w:jc w:val="center"/>
        <w:rPr>
          <w:rFonts w:ascii="Times New Roman" w:hAnsi="Times New Roman" w:cs="Times New Roman"/>
          <w:b/>
          <w:sz w:val="72"/>
          <w:szCs w:val="72"/>
          <w:lang w:val="be-BY"/>
        </w:rPr>
      </w:pPr>
      <w:r>
        <w:rPr>
          <w:rFonts w:ascii="Times New Roman" w:hAnsi="Times New Roman" w:cs="Times New Roman"/>
          <w:b/>
          <w:sz w:val="72"/>
          <w:szCs w:val="72"/>
        </w:rPr>
        <w:t>«</w:t>
      </w:r>
      <w:r w:rsidR="00E61F58">
        <w:rPr>
          <w:rFonts w:ascii="Times New Roman" w:hAnsi="Times New Roman" w:cs="Times New Roman"/>
          <w:b/>
          <w:sz w:val="72"/>
          <w:szCs w:val="72"/>
          <w:lang w:val="be-BY"/>
        </w:rPr>
        <w:t>Вандроўка  па  родных  мясцінах, або  Гісторыя  ў  легендах  і   паданнях</w:t>
      </w:r>
      <w:r>
        <w:rPr>
          <w:rFonts w:ascii="Times New Roman" w:hAnsi="Times New Roman" w:cs="Times New Roman"/>
          <w:b/>
          <w:sz w:val="72"/>
          <w:szCs w:val="72"/>
        </w:rPr>
        <w:t>»</w:t>
      </w:r>
      <w:r w:rsidR="00182BCB">
        <w:rPr>
          <w:lang w:val="be-BY"/>
        </w:rPr>
        <w:t xml:space="preserve">     </w:t>
      </w:r>
    </w:p>
    <w:p w:rsidR="00E13011" w:rsidRDefault="00E13011" w:rsidP="00E13011">
      <w:pPr>
        <w:pStyle w:val="a3"/>
        <w:spacing w:after="0"/>
        <w:jc w:val="center"/>
        <w:rPr>
          <w:lang w:val="be-BY"/>
        </w:rPr>
      </w:pPr>
    </w:p>
    <w:p w:rsidR="003133DB" w:rsidRPr="00E61F58" w:rsidRDefault="00182BCB" w:rsidP="00E13011">
      <w:pPr>
        <w:pStyle w:val="a3"/>
        <w:spacing w:after="0"/>
        <w:jc w:val="center"/>
        <w:rPr>
          <w:rFonts w:ascii="Times New Roman" w:hAnsi="Times New Roman" w:cs="Times New Roman"/>
          <w:b/>
          <w:sz w:val="72"/>
          <w:szCs w:val="72"/>
          <w:lang w:val="be-BY"/>
        </w:rPr>
      </w:pPr>
      <w:r>
        <w:rPr>
          <w:lang w:val="be-BY"/>
        </w:rPr>
        <w:t xml:space="preserve">                                                    </w:t>
      </w:r>
      <w:r w:rsidR="00E13011">
        <w:rPr>
          <w:lang w:val="be-BY"/>
        </w:rPr>
        <w:t xml:space="preserve">                              </w:t>
      </w:r>
    </w:p>
    <w:p w:rsidR="00E13011" w:rsidRDefault="00E13011" w:rsidP="00182BCB">
      <w:pPr>
        <w:pStyle w:val="a3"/>
        <w:spacing w:after="0" w:line="360" w:lineRule="auto"/>
        <w:ind w:left="524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06433" w:rsidRDefault="00506433" w:rsidP="00182BCB">
      <w:pPr>
        <w:pStyle w:val="a3"/>
        <w:spacing w:after="0" w:line="360" w:lineRule="auto"/>
        <w:ind w:left="524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06433" w:rsidRPr="009D5557" w:rsidRDefault="00506433" w:rsidP="00182BCB">
      <w:pPr>
        <w:pStyle w:val="a3"/>
        <w:spacing w:after="0" w:line="360" w:lineRule="auto"/>
        <w:ind w:left="524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44D5" w:rsidRPr="009D5557" w:rsidRDefault="00DA44D5" w:rsidP="00182BCB">
      <w:pPr>
        <w:pStyle w:val="a3"/>
        <w:spacing w:after="0" w:line="360" w:lineRule="auto"/>
        <w:ind w:left="524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44D5" w:rsidRPr="009D5557" w:rsidRDefault="00DA44D5" w:rsidP="00182BCB">
      <w:pPr>
        <w:pStyle w:val="a3"/>
        <w:spacing w:after="0" w:line="360" w:lineRule="auto"/>
        <w:ind w:left="524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44D5" w:rsidRDefault="00DA44D5" w:rsidP="00DA44D5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Канвелішкі</w:t>
      </w:r>
    </w:p>
    <w:p w:rsidR="00DA44D5" w:rsidRPr="00DA44D5" w:rsidRDefault="00DA44D5" w:rsidP="00DA44D5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</w:t>
      </w:r>
      <w:r w:rsidR="00506433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2020</w:t>
      </w:r>
    </w:p>
    <w:p w:rsidR="00E13011" w:rsidRDefault="00E13011" w:rsidP="00182BCB">
      <w:pPr>
        <w:pStyle w:val="a3"/>
        <w:spacing w:after="0" w:line="360" w:lineRule="auto"/>
        <w:ind w:left="524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13011" w:rsidRDefault="00E13011" w:rsidP="00182BCB">
      <w:pPr>
        <w:pStyle w:val="a3"/>
        <w:spacing w:after="0" w:line="360" w:lineRule="auto"/>
        <w:ind w:left="524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13011" w:rsidRDefault="00E13011" w:rsidP="00E13011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3133DB" w:rsidRPr="009D5557" w:rsidRDefault="00E13011" w:rsidP="00E13011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DA44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</w:t>
      </w:r>
    </w:p>
    <w:p w:rsidR="00E13011" w:rsidRDefault="00E13011" w:rsidP="00E13011">
      <w:pPr>
        <w:pStyle w:val="a3"/>
        <w:tabs>
          <w:tab w:val="left" w:pos="4820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E13011" w:rsidRDefault="00E13011" w:rsidP="00182BCB">
      <w:pPr>
        <w:pStyle w:val="a3"/>
        <w:tabs>
          <w:tab w:val="left" w:pos="4820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F63DEB" w:rsidRPr="0083348E" w:rsidRDefault="00F63DEB" w:rsidP="00182BCB">
      <w:pPr>
        <w:pStyle w:val="a3"/>
        <w:tabs>
          <w:tab w:val="left" w:pos="4820"/>
        </w:tabs>
        <w:spacing w:after="0"/>
        <w:jc w:val="center"/>
        <w:rPr>
          <w:lang w:val="be-BY"/>
        </w:rPr>
      </w:pPr>
    </w:p>
    <w:p w:rsidR="003133DB" w:rsidRPr="0083348E" w:rsidRDefault="00C16096" w:rsidP="00E13011">
      <w:pPr>
        <w:pStyle w:val="a3"/>
        <w:tabs>
          <w:tab w:val="left" w:pos="48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EF231D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Змест</w:t>
      </w:r>
    </w:p>
    <w:p w:rsidR="003133DB" w:rsidRDefault="00E13011" w:rsidP="00CC506D">
      <w:pPr>
        <w:pStyle w:val="a3"/>
        <w:tabs>
          <w:tab w:val="left" w:pos="4820"/>
        </w:tabs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EF231D" w:rsidRPr="00EF231D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3343BB" w:rsidRPr="003343BB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3343BB" w:rsidRPr="00CC506D">
        <w:rPr>
          <w:rFonts w:ascii="Times New Roman" w:hAnsi="Times New Roman" w:cs="Times New Roman"/>
          <w:sz w:val="28"/>
          <w:szCs w:val="28"/>
          <w:lang w:val="be-BY"/>
        </w:rPr>
        <w:t>Уводзіны</w:t>
      </w:r>
      <w:r w:rsidR="00CC506D" w:rsidRPr="00CC506D">
        <w:rPr>
          <w:rFonts w:ascii="Times New Roman" w:hAnsi="Times New Roman" w:cs="Times New Roman"/>
          <w:sz w:val="28"/>
          <w:szCs w:val="28"/>
          <w:lang w:val="be-BY"/>
        </w:rPr>
        <w:t>……………………………………………………………………    3</w:t>
      </w:r>
    </w:p>
    <w:p w:rsidR="00E13011" w:rsidRDefault="00E13011" w:rsidP="00CC506D">
      <w:pPr>
        <w:pStyle w:val="a3"/>
        <w:tabs>
          <w:tab w:val="left" w:pos="4820"/>
        </w:tabs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ІІ. Асноўная частка………………………………………………………….....4-7</w:t>
      </w:r>
    </w:p>
    <w:p w:rsidR="00CC506D" w:rsidRDefault="00CC506D" w:rsidP="00CC506D">
      <w:pPr>
        <w:pStyle w:val="a3"/>
        <w:tabs>
          <w:tab w:val="left" w:pos="4820"/>
        </w:tabs>
        <w:spacing w:before="240" w:line="240" w:lineRule="auto"/>
        <w:jc w:val="both"/>
        <w:rPr>
          <w:rFonts w:ascii="Times New Roman" w:hAnsi="Times New Roman" w:cs="Times New Roman"/>
          <w:iCs/>
          <w:color w:val="auto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2.</w:t>
      </w:r>
      <w:r w:rsidR="00E13011">
        <w:rPr>
          <w:rFonts w:ascii="Times New Roman" w:hAnsi="Times New Roman" w:cs="Times New Roman"/>
          <w:sz w:val="28"/>
          <w:szCs w:val="28"/>
          <w:lang w:val="be-BY"/>
        </w:rPr>
        <w:t>1.</w:t>
      </w:r>
      <w:r w:rsidRPr="00CC506D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CC506D">
        <w:rPr>
          <w:rFonts w:ascii="Times New Roman" w:hAnsi="Times New Roman" w:cs="Times New Roman"/>
          <w:sz w:val="28"/>
          <w:szCs w:val="28"/>
          <w:lang w:val="be-BY"/>
        </w:rPr>
        <w:t xml:space="preserve">Легенды і паданні як жанр </w:t>
      </w:r>
      <w:r w:rsidRPr="00CC506D">
        <w:rPr>
          <w:rFonts w:ascii="Times New Roman" w:hAnsi="Times New Roman" w:cs="Times New Roman"/>
          <w:iCs/>
          <w:color w:val="auto"/>
          <w:sz w:val="28"/>
          <w:szCs w:val="28"/>
          <w:lang w:val="be-BY"/>
        </w:rPr>
        <w:t>вуснай народнай творчасці</w:t>
      </w:r>
      <w:r w:rsidR="00E13011">
        <w:rPr>
          <w:rFonts w:ascii="Times New Roman" w:hAnsi="Times New Roman" w:cs="Times New Roman"/>
          <w:iCs/>
          <w:color w:val="auto"/>
          <w:sz w:val="28"/>
          <w:szCs w:val="28"/>
          <w:lang w:val="be-BY"/>
        </w:rPr>
        <w:t>………………</w:t>
      </w:r>
      <w:r>
        <w:rPr>
          <w:rFonts w:ascii="Times New Roman" w:hAnsi="Times New Roman" w:cs="Times New Roman"/>
          <w:iCs/>
          <w:color w:val="auto"/>
          <w:sz w:val="28"/>
          <w:szCs w:val="28"/>
          <w:lang w:val="be-BY"/>
        </w:rPr>
        <w:t xml:space="preserve">   4</w:t>
      </w:r>
    </w:p>
    <w:p w:rsidR="00CC506D" w:rsidRDefault="00E13011" w:rsidP="00F63DEB">
      <w:pPr>
        <w:pStyle w:val="a3"/>
        <w:tabs>
          <w:tab w:val="left" w:pos="6732"/>
        </w:tabs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Cs/>
          <w:color w:val="auto"/>
          <w:sz w:val="28"/>
          <w:szCs w:val="28"/>
          <w:lang w:val="be-BY"/>
        </w:rPr>
        <w:t>2.2</w:t>
      </w:r>
      <w:r w:rsidR="00CC506D">
        <w:rPr>
          <w:rFonts w:ascii="Times New Roman" w:hAnsi="Times New Roman" w:cs="Times New Roman"/>
          <w:iCs/>
          <w:color w:val="auto"/>
          <w:sz w:val="28"/>
          <w:szCs w:val="28"/>
          <w:lang w:val="be-BY"/>
        </w:rPr>
        <w:t>.</w:t>
      </w:r>
      <w:r w:rsidR="00CC506D" w:rsidRPr="00CC506D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CC506D" w:rsidRPr="00CC506D">
        <w:rPr>
          <w:rFonts w:ascii="Times New Roman" w:hAnsi="Times New Roman" w:cs="Times New Roman"/>
          <w:sz w:val="28"/>
          <w:szCs w:val="28"/>
          <w:lang w:val="be-BY"/>
        </w:rPr>
        <w:t>Тапанімічныя легенды і паданні</w:t>
      </w:r>
      <w:r w:rsidR="00CC506D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………………………………………</w:t>
      </w:r>
      <w:r w:rsidR="00052D2F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="00CC506D">
        <w:rPr>
          <w:rFonts w:ascii="Times New Roman" w:hAnsi="Times New Roman" w:cs="Times New Roman"/>
          <w:sz w:val="28"/>
          <w:szCs w:val="28"/>
          <w:lang w:val="be-BY"/>
        </w:rPr>
        <w:t>5</w:t>
      </w:r>
    </w:p>
    <w:p w:rsidR="00CC506D" w:rsidRDefault="00E13011" w:rsidP="00CC506D">
      <w:pPr>
        <w:pStyle w:val="a3"/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2.3</w:t>
      </w:r>
      <w:r w:rsidR="00CC506D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CC506D" w:rsidRPr="00CC506D">
        <w:rPr>
          <w:rFonts w:ascii="Times New Roman" w:hAnsi="Times New Roman" w:cs="Times New Roman"/>
          <w:sz w:val="28"/>
          <w:szCs w:val="28"/>
          <w:lang w:val="be-BY"/>
        </w:rPr>
        <w:t>Рэлігійна-павучальныя легенды і паданні</w:t>
      </w:r>
      <w:r>
        <w:rPr>
          <w:rFonts w:ascii="Times New Roman" w:hAnsi="Times New Roman" w:cs="Times New Roman"/>
          <w:sz w:val="28"/>
          <w:szCs w:val="28"/>
          <w:lang w:val="be-BY"/>
        </w:rPr>
        <w:t>………………………………</w:t>
      </w:r>
      <w:r w:rsidR="0036413B">
        <w:rPr>
          <w:rFonts w:ascii="Times New Roman" w:hAnsi="Times New Roman" w:cs="Times New Roman"/>
          <w:sz w:val="28"/>
          <w:szCs w:val="28"/>
          <w:lang w:val="be-BY"/>
        </w:rPr>
        <w:t xml:space="preserve">   7</w:t>
      </w:r>
    </w:p>
    <w:p w:rsidR="00CC506D" w:rsidRDefault="00E13011" w:rsidP="00CC506D">
      <w:pPr>
        <w:pStyle w:val="a3"/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ІІІ</w:t>
      </w:r>
      <w:r w:rsidR="00CC506D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CC506D" w:rsidRPr="00CC506D">
        <w:rPr>
          <w:rFonts w:ascii="Times New Roman" w:hAnsi="Times New Roman" w:cs="Times New Roman"/>
          <w:sz w:val="28"/>
          <w:szCs w:val="28"/>
          <w:lang w:val="be-BY"/>
        </w:rPr>
        <w:t>Заключэнне</w:t>
      </w:r>
      <w:r>
        <w:rPr>
          <w:rFonts w:ascii="Times New Roman" w:hAnsi="Times New Roman" w:cs="Times New Roman"/>
          <w:sz w:val="28"/>
          <w:szCs w:val="28"/>
          <w:lang w:val="be-BY"/>
        </w:rPr>
        <w:t>…………………………………………………………………</w:t>
      </w:r>
      <w:r w:rsidR="00B75312">
        <w:rPr>
          <w:rFonts w:ascii="Times New Roman" w:hAnsi="Times New Roman" w:cs="Times New Roman"/>
          <w:sz w:val="28"/>
          <w:szCs w:val="28"/>
          <w:lang w:val="be-BY"/>
        </w:rPr>
        <w:t xml:space="preserve">   8</w:t>
      </w:r>
    </w:p>
    <w:p w:rsidR="00CC506D" w:rsidRDefault="00CC506D" w:rsidP="00CC506D">
      <w:pPr>
        <w:pStyle w:val="a3"/>
        <w:spacing w:before="240" w:line="240" w:lineRule="auto"/>
        <w:jc w:val="both"/>
        <w:rPr>
          <w:rFonts w:ascii="Times New Roman" w:hAnsi="Times New Roman" w:cs="Times New Roman"/>
          <w:iCs/>
          <w:color w:val="auto"/>
          <w:sz w:val="28"/>
          <w:szCs w:val="24"/>
          <w:lang w:val="be-BY"/>
        </w:rPr>
      </w:pPr>
      <w:r w:rsidRPr="00CC506D">
        <w:rPr>
          <w:rFonts w:ascii="Times New Roman" w:hAnsi="Times New Roman" w:cs="Times New Roman"/>
          <w:b/>
          <w:iCs/>
          <w:color w:val="auto"/>
          <w:sz w:val="28"/>
          <w:szCs w:val="24"/>
          <w:lang w:val="be-BY"/>
        </w:rPr>
        <w:t xml:space="preserve"> </w:t>
      </w:r>
      <w:r w:rsidRPr="00CC506D">
        <w:rPr>
          <w:rFonts w:ascii="Times New Roman" w:hAnsi="Times New Roman" w:cs="Times New Roman"/>
          <w:iCs/>
          <w:color w:val="auto"/>
          <w:sz w:val="28"/>
          <w:szCs w:val="24"/>
          <w:lang w:val="be-BY"/>
        </w:rPr>
        <w:t>Спіс выкарыстаных крыніц</w:t>
      </w:r>
      <w:r w:rsidR="00B75312">
        <w:rPr>
          <w:rFonts w:ascii="Times New Roman" w:hAnsi="Times New Roman" w:cs="Times New Roman"/>
          <w:iCs/>
          <w:color w:val="auto"/>
          <w:sz w:val="28"/>
          <w:szCs w:val="24"/>
          <w:lang w:val="be-BY"/>
        </w:rPr>
        <w:t xml:space="preserve"> ………………………………………………</w:t>
      </w:r>
      <w:r w:rsidR="00E13011">
        <w:rPr>
          <w:rFonts w:ascii="Times New Roman" w:hAnsi="Times New Roman" w:cs="Times New Roman"/>
          <w:iCs/>
          <w:color w:val="auto"/>
          <w:sz w:val="28"/>
          <w:szCs w:val="24"/>
          <w:lang w:val="be-BY"/>
        </w:rPr>
        <w:t>….</w:t>
      </w:r>
      <w:r w:rsidR="00B75312">
        <w:rPr>
          <w:rFonts w:ascii="Times New Roman" w:hAnsi="Times New Roman" w:cs="Times New Roman"/>
          <w:iCs/>
          <w:color w:val="auto"/>
          <w:sz w:val="28"/>
          <w:szCs w:val="24"/>
          <w:lang w:val="be-BY"/>
        </w:rPr>
        <w:t xml:space="preserve">   9</w:t>
      </w:r>
    </w:p>
    <w:p w:rsidR="00CC506D" w:rsidRDefault="00E13011" w:rsidP="00CC506D">
      <w:pPr>
        <w:pStyle w:val="a3"/>
        <w:tabs>
          <w:tab w:val="left" w:pos="-1"/>
          <w:tab w:val="left" w:pos="1133"/>
        </w:tabs>
        <w:spacing w:before="240" w:line="240" w:lineRule="auto"/>
        <w:ind w:left="-284" w:right="-1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Cs/>
          <w:color w:val="auto"/>
          <w:sz w:val="28"/>
          <w:szCs w:val="24"/>
          <w:lang w:val="be-BY"/>
        </w:rPr>
        <w:t xml:space="preserve">    </w:t>
      </w:r>
      <w:r w:rsidR="00CC506D">
        <w:rPr>
          <w:rFonts w:ascii="Times New Roman" w:hAnsi="Times New Roman" w:cs="Times New Roman"/>
          <w:iCs/>
          <w:color w:val="auto"/>
          <w:sz w:val="28"/>
          <w:szCs w:val="24"/>
          <w:lang w:val="be-BY"/>
        </w:rPr>
        <w:t xml:space="preserve">Дадатак 1. </w:t>
      </w:r>
      <w:r w:rsidR="00CC506D" w:rsidRPr="00CC506D">
        <w:rPr>
          <w:rFonts w:ascii="Times New Roman" w:hAnsi="Times New Roman"/>
          <w:sz w:val="28"/>
          <w:szCs w:val="28"/>
          <w:lang w:val="be-BY"/>
        </w:rPr>
        <w:t>Карта рэгіёна</w:t>
      </w:r>
      <w:r w:rsidR="00CC506D">
        <w:rPr>
          <w:rFonts w:ascii="Times New Roman" w:hAnsi="Times New Roman"/>
          <w:sz w:val="28"/>
          <w:szCs w:val="28"/>
          <w:lang w:val="be-BY"/>
        </w:rPr>
        <w:t>………………………………………………........</w:t>
      </w:r>
      <w:r>
        <w:rPr>
          <w:rFonts w:ascii="Times New Roman" w:hAnsi="Times New Roman"/>
          <w:sz w:val="28"/>
          <w:szCs w:val="28"/>
          <w:lang w:val="be-BY"/>
        </w:rPr>
        <w:t>....</w:t>
      </w:r>
      <w:r w:rsidR="00CC506D">
        <w:rPr>
          <w:rFonts w:ascii="Times New Roman" w:hAnsi="Times New Roman"/>
          <w:sz w:val="28"/>
          <w:szCs w:val="28"/>
          <w:lang w:val="be-BY"/>
        </w:rPr>
        <w:t xml:space="preserve">  </w:t>
      </w:r>
      <w:r w:rsidR="00B75312">
        <w:rPr>
          <w:rFonts w:ascii="Times New Roman" w:hAnsi="Times New Roman"/>
          <w:sz w:val="28"/>
          <w:szCs w:val="28"/>
          <w:lang w:val="be-BY"/>
        </w:rPr>
        <w:t>11</w:t>
      </w:r>
    </w:p>
    <w:p w:rsidR="00CC506D" w:rsidRDefault="00CC506D" w:rsidP="00CC506D">
      <w:pPr>
        <w:pStyle w:val="a3"/>
        <w:tabs>
          <w:tab w:val="left" w:pos="-1"/>
          <w:tab w:val="left" w:pos="1133"/>
        </w:tabs>
        <w:spacing w:before="240" w:line="240" w:lineRule="auto"/>
        <w:ind w:left="-284" w:right="-1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</w:p>
    <w:p w:rsidR="00CC506D" w:rsidRDefault="00CC506D" w:rsidP="00CC506D">
      <w:pPr>
        <w:pStyle w:val="a3"/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Дадатак 2. </w:t>
      </w:r>
      <w:r w:rsidRPr="00CC506D">
        <w:rPr>
          <w:rFonts w:ascii="Times New Roman" w:hAnsi="Times New Roman" w:cs="Times New Roman"/>
          <w:sz w:val="28"/>
          <w:szCs w:val="28"/>
          <w:lang w:val="be-BY"/>
        </w:rPr>
        <w:t>Янова. Русалчын мост…………………………………………</w:t>
      </w:r>
      <w:r w:rsidR="00E13011">
        <w:rPr>
          <w:rFonts w:ascii="Times New Roman" w:hAnsi="Times New Roman" w:cs="Times New Roman"/>
          <w:sz w:val="28"/>
          <w:szCs w:val="28"/>
          <w:lang w:val="be-BY"/>
        </w:rPr>
        <w:t>…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="00B75312">
        <w:rPr>
          <w:rFonts w:ascii="Times New Roman" w:hAnsi="Times New Roman" w:cs="Times New Roman"/>
          <w:sz w:val="28"/>
          <w:szCs w:val="28"/>
          <w:lang w:val="be-BY"/>
        </w:rPr>
        <w:t>12</w:t>
      </w:r>
    </w:p>
    <w:p w:rsidR="00CC506D" w:rsidRDefault="00CC506D" w:rsidP="00CC506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Дадатак 3. </w:t>
      </w:r>
      <w:r w:rsidRPr="00CC506D">
        <w:rPr>
          <w:rFonts w:ascii="Times New Roman" w:hAnsi="Times New Roman" w:cs="Times New Roman"/>
          <w:sz w:val="28"/>
          <w:szCs w:val="28"/>
          <w:lang w:val="be-BY"/>
        </w:rPr>
        <w:t>Адкуль пайшлі назвы вёсак Ажубалі і Ажукальні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………... </w:t>
      </w:r>
      <w:r w:rsidR="0036413B">
        <w:rPr>
          <w:rFonts w:ascii="Times New Roman" w:hAnsi="Times New Roman" w:cs="Times New Roman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13011">
        <w:rPr>
          <w:rFonts w:ascii="Times New Roman" w:hAnsi="Times New Roman" w:cs="Times New Roman"/>
          <w:sz w:val="28"/>
          <w:szCs w:val="28"/>
          <w:lang w:val="be-BY"/>
        </w:rPr>
        <w:t>…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1</w:t>
      </w:r>
      <w:r w:rsidR="00B75312">
        <w:rPr>
          <w:rFonts w:ascii="Times New Roman" w:hAnsi="Times New Roman" w:cs="Times New Roman"/>
          <w:sz w:val="28"/>
          <w:szCs w:val="28"/>
          <w:lang w:val="be-BY"/>
        </w:rPr>
        <w:t>3</w:t>
      </w:r>
    </w:p>
    <w:p w:rsidR="00CC506D" w:rsidRDefault="00CC506D" w:rsidP="00CC506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C506D" w:rsidRDefault="00CC506D" w:rsidP="0036413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Дадатак 4. </w:t>
      </w:r>
      <w:r w:rsidRPr="00CC506D">
        <w:rPr>
          <w:rFonts w:ascii="Times New Roman" w:hAnsi="Times New Roman" w:cs="Times New Roman"/>
          <w:sz w:val="28"/>
          <w:szCs w:val="28"/>
          <w:lang w:val="be-BY"/>
        </w:rPr>
        <w:t>Міклашоў крыж. Тамашова поле</w:t>
      </w:r>
      <w:r>
        <w:rPr>
          <w:rFonts w:ascii="Times New Roman" w:hAnsi="Times New Roman" w:cs="Times New Roman"/>
          <w:sz w:val="28"/>
          <w:szCs w:val="28"/>
          <w:lang w:val="be-BY"/>
        </w:rPr>
        <w:t>…</w:t>
      </w:r>
      <w:r w:rsidR="002E0B13">
        <w:rPr>
          <w:rFonts w:ascii="Times New Roman" w:hAnsi="Times New Roman" w:cs="Times New Roman"/>
          <w:sz w:val="28"/>
          <w:szCs w:val="28"/>
          <w:lang w:val="be-BY"/>
        </w:rPr>
        <w:t>…………………………</w:t>
      </w:r>
      <w:r w:rsidR="0036413B">
        <w:rPr>
          <w:rFonts w:ascii="Times New Roman" w:hAnsi="Times New Roman" w:cs="Times New Roman"/>
          <w:sz w:val="28"/>
          <w:szCs w:val="28"/>
          <w:lang w:val="be-BY"/>
        </w:rPr>
        <w:t>…</w:t>
      </w:r>
      <w:r w:rsidR="00E13011">
        <w:rPr>
          <w:rFonts w:ascii="Times New Roman" w:hAnsi="Times New Roman" w:cs="Times New Roman"/>
          <w:sz w:val="28"/>
          <w:szCs w:val="28"/>
          <w:lang w:val="be-BY"/>
        </w:rPr>
        <w:t>….</w:t>
      </w:r>
      <w:r w:rsidR="00B75312">
        <w:rPr>
          <w:rFonts w:ascii="Times New Roman" w:hAnsi="Times New Roman" w:cs="Times New Roman"/>
          <w:sz w:val="28"/>
          <w:szCs w:val="28"/>
          <w:lang w:val="be-BY"/>
        </w:rPr>
        <w:t>14</w:t>
      </w:r>
    </w:p>
    <w:p w:rsidR="00CC506D" w:rsidRDefault="00CC506D" w:rsidP="00CC506D">
      <w:pPr>
        <w:pStyle w:val="a3"/>
        <w:tabs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C506D" w:rsidRPr="00CC506D" w:rsidRDefault="002E0B13" w:rsidP="00CC506D">
      <w:pPr>
        <w:spacing w:after="0" w:line="240" w:lineRule="auto"/>
        <w:jc w:val="both"/>
        <w:rPr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Дадатак </w:t>
      </w:r>
      <w:r w:rsidR="00CC506D" w:rsidRPr="00CC506D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36413B" w:rsidRPr="00DA44D5">
        <w:rPr>
          <w:rFonts w:ascii="Times New Roman" w:hAnsi="Times New Roman" w:cs="Times New Roman"/>
          <w:sz w:val="28"/>
          <w:szCs w:val="28"/>
          <w:lang w:val="be-BY"/>
        </w:rPr>
        <w:t>5.</w:t>
      </w:r>
      <w:r w:rsidR="0036413B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CC506D" w:rsidRPr="00CC506D">
        <w:rPr>
          <w:rFonts w:ascii="Times New Roman" w:hAnsi="Times New Roman" w:cs="Times New Roman"/>
          <w:sz w:val="28"/>
          <w:szCs w:val="28"/>
          <w:lang w:val="be-BY"/>
        </w:rPr>
        <w:t>Тапанімічны слоўнік канвелішскіх ваколіц</w:t>
      </w:r>
      <w:r w:rsidR="00CC506D">
        <w:rPr>
          <w:rFonts w:ascii="Times New Roman" w:hAnsi="Times New Roman" w:cs="Times New Roman"/>
          <w:sz w:val="28"/>
          <w:szCs w:val="28"/>
          <w:lang w:val="be-BY"/>
        </w:rPr>
        <w:t>………………</w:t>
      </w:r>
      <w:r w:rsidR="00E13011">
        <w:rPr>
          <w:rFonts w:ascii="Times New Roman" w:hAnsi="Times New Roman" w:cs="Times New Roman"/>
          <w:sz w:val="28"/>
          <w:szCs w:val="28"/>
          <w:lang w:val="be-BY"/>
        </w:rPr>
        <w:t>…..</w:t>
      </w:r>
      <w:r w:rsidR="00052D2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75312">
        <w:rPr>
          <w:rFonts w:ascii="Times New Roman" w:hAnsi="Times New Roman" w:cs="Times New Roman"/>
          <w:sz w:val="28"/>
          <w:szCs w:val="28"/>
          <w:lang w:val="be-BY"/>
        </w:rPr>
        <w:t>15</w:t>
      </w:r>
      <w:r w:rsidR="00DA44D5">
        <w:rPr>
          <w:rFonts w:ascii="Times New Roman" w:hAnsi="Times New Roman" w:cs="Times New Roman"/>
          <w:sz w:val="28"/>
          <w:szCs w:val="28"/>
          <w:lang w:val="be-BY"/>
        </w:rPr>
        <w:t>-17</w:t>
      </w:r>
    </w:p>
    <w:p w:rsidR="00CC506D" w:rsidRDefault="00CC506D" w:rsidP="00CC506D">
      <w:pPr>
        <w:pStyle w:val="a3"/>
        <w:tabs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CC506D" w:rsidRDefault="00CC506D" w:rsidP="00CC506D">
      <w:pPr>
        <w:pStyle w:val="a3"/>
        <w:tabs>
          <w:tab w:val="left" w:pos="482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CC506D" w:rsidRDefault="00CC506D" w:rsidP="00CC506D">
      <w:pPr>
        <w:pStyle w:val="a3"/>
        <w:tabs>
          <w:tab w:val="left" w:pos="482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CC506D" w:rsidRDefault="009D5557" w:rsidP="009D5557">
      <w:pPr>
        <w:pStyle w:val="a3"/>
        <w:tabs>
          <w:tab w:val="left" w:pos="6029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ab/>
      </w:r>
    </w:p>
    <w:p w:rsidR="00CC506D" w:rsidRDefault="00CC506D" w:rsidP="00CC506D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CC506D" w:rsidRDefault="00CC506D" w:rsidP="00CC506D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CC506D" w:rsidRDefault="00CC506D" w:rsidP="00CC506D">
      <w:pPr>
        <w:pStyle w:val="a3"/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06433" w:rsidRDefault="00506433" w:rsidP="00CC506D">
      <w:pPr>
        <w:pStyle w:val="a3"/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06433" w:rsidRDefault="00506433" w:rsidP="00CC506D">
      <w:pPr>
        <w:pStyle w:val="a3"/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06433" w:rsidRDefault="00506433" w:rsidP="00CC506D">
      <w:pPr>
        <w:pStyle w:val="a3"/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06433" w:rsidRDefault="00506433" w:rsidP="00CC506D">
      <w:pPr>
        <w:pStyle w:val="a3"/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06433" w:rsidRDefault="00506433" w:rsidP="00CC506D">
      <w:pPr>
        <w:pStyle w:val="a3"/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bookmarkStart w:id="0" w:name="_GoBack"/>
      <w:bookmarkEnd w:id="0"/>
    </w:p>
    <w:p w:rsidR="00CC506D" w:rsidRPr="00CC506D" w:rsidRDefault="00CC506D" w:rsidP="00CC506D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C506D" w:rsidRDefault="00CC506D" w:rsidP="00CC506D">
      <w:pPr>
        <w:pStyle w:val="a3"/>
        <w:spacing w:after="0" w:line="240" w:lineRule="auto"/>
        <w:ind w:firstLine="993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CC506D" w:rsidRPr="00CC506D" w:rsidRDefault="00CC506D" w:rsidP="00CC506D">
      <w:pPr>
        <w:pStyle w:val="a3"/>
        <w:tabs>
          <w:tab w:val="left" w:pos="-1"/>
          <w:tab w:val="left" w:pos="1133"/>
        </w:tabs>
        <w:spacing w:line="360" w:lineRule="auto"/>
        <w:ind w:left="-284" w:right="-1"/>
        <w:contextualSpacing/>
        <w:jc w:val="both"/>
        <w:rPr>
          <w:lang w:val="be-BY"/>
        </w:rPr>
      </w:pPr>
    </w:p>
    <w:p w:rsidR="009D5557" w:rsidRPr="00D651FC" w:rsidRDefault="009D5557" w:rsidP="00052D2F">
      <w:pPr>
        <w:pStyle w:val="a3"/>
        <w:tabs>
          <w:tab w:val="left" w:pos="6732"/>
        </w:tabs>
        <w:spacing w:after="0" w:line="240" w:lineRule="auto"/>
        <w:jc w:val="both"/>
        <w:rPr>
          <w:rFonts w:ascii="Times New Roman" w:hAnsi="Times New Roman" w:cs="Times New Roman"/>
          <w:iCs/>
          <w:color w:val="auto"/>
          <w:sz w:val="28"/>
          <w:szCs w:val="24"/>
        </w:rPr>
      </w:pPr>
    </w:p>
    <w:p w:rsidR="003133DB" w:rsidRPr="0020568E" w:rsidRDefault="00052D2F" w:rsidP="00052D2F">
      <w:pPr>
        <w:pStyle w:val="a3"/>
        <w:tabs>
          <w:tab w:val="left" w:pos="673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 xml:space="preserve">І. </w:t>
      </w:r>
      <w:r w:rsidR="00C16096" w:rsidRPr="00EF231D">
        <w:rPr>
          <w:rFonts w:ascii="Times New Roman" w:hAnsi="Times New Roman" w:cs="Times New Roman"/>
          <w:b/>
          <w:sz w:val="28"/>
          <w:szCs w:val="28"/>
          <w:lang w:val="be-BY"/>
        </w:rPr>
        <w:t>Уводзіны</w:t>
      </w:r>
    </w:p>
    <w:p w:rsidR="003133DB" w:rsidRPr="00CC506D" w:rsidRDefault="00C16096" w:rsidP="00EF231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</w:t>
      </w:r>
      <w:r w:rsidR="00EF231D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Ты жывеш на гэтай зямлі, ты ходзіш яе</w:t>
      </w:r>
    </w:p>
    <w:p w:rsidR="003133DB" w:rsidRPr="00EF231D" w:rsidRDefault="00C16096" w:rsidP="00EF231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</w:t>
      </w:r>
      <w:r w:rsidR="00EF231D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сцяжынкамі, ты топчаш першую траўку, </w:t>
      </w:r>
    </w:p>
    <w:p w:rsidR="003133DB" w:rsidRPr="00EF231D" w:rsidRDefault="00C16096" w:rsidP="00EF231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</w:t>
      </w:r>
      <w:r w:rsidR="00EF231D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- даведайся ж яе легенды і паданні, якія і</w:t>
      </w:r>
    </w:p>
    <w:p w:rsidR="003133DB" w:rsidRPr="00EF231D" w:rsidRDefault="00C16096" w:rsidP="00EF231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</w:t>
      </w:r>
      <w:r w:rsidR="00EF231D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ёсць мова зямлі.</w:t>
      </w:r>
    </w:p>
    <w:p w:rsidR="003133DB" w:rsidRPr="00EF231D" w:rsidRDefault="00C16096" w:rsidP="00EF231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 Ян Баршчэўскі</w:t>
      </w:r>
    </w:p>
    <w:p w:rsidR="003133DB" w:rsidRPr="00EF231D" w:rsidRDefault="00C16096" w:rsidP="00EF23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        Легенда (лац.</w:t>
      </w:r>
      <w:r w:rsidRPr="00EF231D">
        <w:rPr>
          <w:rFonts w:ascii="Times New Roman" w:hAnsi="Times New Roman" w:cs="Times New Roman"/>
          <w:sz w:val="28"/>
          <w:szCs w:val="28"/>
        </w:rPr>
        <w:t>legenda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- </w:t>
      </w:r>
      <w:r w:rsidRPr="00EF231D">
        <w:rPr>
          <w:rFonts w:ascii="Times New Roman" w:hAnsi="Times New Roman" w:cs="Times New Roman"/>
          <w:color w:val="auto"/>
          <w:sz w:val="28"/>
          <w:szCs w:val="28"/>
          <w:lang w:val="be-BY"/>
        </w:rPr>
        <w:t>тэкст,</w:t>
      </w:r>
      <w:r w:rsidR="00EF231D">
        <w:rPr>
          <w:rFonts w:ascii="Times New Roman" w:hAnsi="Times New Roman" w:cs="Times New Roman"/>
          <w:color w:val="auto"/>
          <w:sz w:val="28"/>
          <w:szCs w:val="28"/>
          <w:lang w:val="be-BY"/>
        </w:rPr>
        <w:t xml:space="preserve"> </w:t>
      </w:r>
      <w:r w:rsidRPr="00EF231D">
        <w:rPr>
          <w:rFonts w:ascii="Times New Roman" w:hAnsi="Times New Roman" w:cs="Times New Roman"/>
          <w:color w:val="auto"/>
          <w:sz w:val="28"/>
          <w:szCs w:val="28"/>
          <w:lang w:val="be-BY"/>
        </w:rPr>
        <w:t>пры</w:t>
      </w:r>
      <w:r w:rsidR="00EF231D" w:rsidRPr="00EF231D">
        <w:rPr>
          <w:rFonts w:ascii="Times New Roman" w:hAnsi="Times New Roman" w:cs="Times New Roman"/>
          <w:color w:val="auto"/>
          <w:sz w:val="28"/>
          <w:szCs w:val="28"/>
          <w:lang w:val="be-BY"/>
        </w:rPr>
        <w:t>з</w:t>
      </w:r>
      <w:r w:rsidRPr="00EF231D">
        <w:rPr>
          <w:rFonts w:ascii="Times New Roman" w:hAnsi="Times New Roman" w:cs="Times New Roman"/>
          <w:color w:val="auto"/>
          <w:sz w:val="28"/>
          <w:szCs w:val="28"/>
          <w:lang w:val="be-BY"/>
        </w:rPr>
        <w:t>н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ачаны для </w:t>
      </w:r>
      <w:r w:rsidRPr="00EF231D">
        <w:rPr>
          <w:rFonts w:ascii="Times New Roman" w:hAnsi="Times New Roman" w:cs="Times New Roman"/>
          <w:color w:val="auto"/>
          <w:sz w:val="28"/>
          <w:szCs w:val="28"/>
          <w:lang w:val="be-BY"/>
        </w:rPr>
        <w:t>чытання)</w:t>
      </w:r>
      <w:r w:rsidR="00EF231D">
        <w:rPr>
          <w:rFonts w:ascii="Times New Roman" w:hAnsi="Times New Roman" w:cs="Times New Roman"/>
          <w:color w:val="auto"/>
          <w:sz w:val="28"/>
          <w:szCs w:val="28"/>
          <w:lang w:val="be-BY"/>
        </w:rPr>
        <w:t xml:space="preserve"> -  </w:t>
      </w:r>
      <w:r w:rsidRPr="00EF231D">
        <w:rPr>
          <w:rFonts w:ascii="Times New Roman" w:hAnsi="Times New Roman" w:cs="Times New Roman"/>
          <w:color w:val="auto"/>
          <w:sz w:val="28"/>
          <w:szCs w:val="28"/>
          <w:lang w:val="be-BY"/>
        </w:rPr>
        <w:t>празаічны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твор, які фантастычна асэнсоўвае падзеі, што маюць адносіны да прыродных, сацыяльных і сакральных з'яў і аб'ектаў. Легенда ўспрымаецца апавядальнікам і слухачамі як праўдзівае паведамленне. Вылучаюць касмаганічныя (пра стварэнне сусвету і яго частак), тапанімічныя (пра ўзнікненне паселішчаў, урочышчаў,  азёр і г.д.), этыялагічныя (пра з'яўленне розных жывёл, раслін, сацыяльных інстытутаў, норм і звычаяў), этнаганічныя (пра паходжанне народа ці паасобных яго частак), дэманалагічныя (пра розных міфічных істот), рэлігійна-павучальныя </w:t>
      </w:r>
      <w:r w:rsidRPr="00EF231D">
        <w:rPr>
          <w:rFonts w:ascii="Times New Roman" w:hAnsi="Times New Roman" w:cs="Times New Roman"/>
          <w:iCs/>
          <w:color w:val="auto"/>
          <w:sz w:val="28"/>
          <w:szCs w:val="28"/>
          <w:lang w:val="be-BY"/>
        </w:rPr>
        <w:t>легенды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[9, </w:t>
      </w:r>
      <w:r w:rsidR="00323073">
        <w:rPr>
          <w:rFonts w:ascii="Times New Roman" w:hAnsi="Times New Roman" w:cs="Times New Roman"/>
          <w:sz w:val="28"/>
          <w:szCs w:val="28"/>
          <w:lang w:val="be-BY"/>
        </w:rPr>
        <w:t>с.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37].</w:t>
      </w:r>
    </w:p>
    <w:p w:rsidR="003133DB" w:rsidRPr="00EF231D" w:rsidRDefault="00C16096" w:rsidP="00EF23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     Паданне - вусны твор пра рэальныя падзеі ці асобаў мінуўшчын</w:t>
      </w:r>
      <w:r w:rsidR="00EF231D">
        <w:rPr>
          <w:rFonts w:ascii="Times New Roman" w:hAnsi="Times New Roman" w:cs="Times New Roman"/>
          <w:sz w:val="28"/>
          <w:szCs w:val="28"/>
          <w:lang w:val="be-BY"/>
        </w:rPr>
        <w:t>ы альбо рэальна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-магчымых, альбо пр</w:t>
      </w:r>
      <w:r w:rsidR="00EF231D" w:rsidRPr="00EF231D">
        <w:rPr>
          <w:rFonts w:ascii="Times New Roman" w:hAnsi="Times New Roman" w:cs="Times New Roman"/>
          <w:color w:val="auto"/>
          <w:sz w:val="28"/>
          <w:szCs w:val="28"/>
          <w:lang w:val="be-BY"/>
        </w:rPr>
        <w:t>ы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думаных. Паданне з'яўляецца часткай народнай традыцыі і таму не зыходзіць непасрэдна ад сведкі ці ўдзельніка падзей. Доля міфалагічных кампанентаў у паданняў значна меншая, чым у легендах. Найбольш распаўсюджаныя віды - паданне гістарычнае і мясцовае (прадметам з'яўляюцца падзеі і персанажы лакальнага значэння). Легендарнымі называюць тыя паданні, што арыентуюцца на ірацыянальнае светаўспрыняцце, абумоўленае архаічнымі вераваннямі народа [11, </w:t>
      </w:r>
      <w:r w:rsidR="00323073">
        <w:rPr>
          <w:rFonts w:ascii="Times New Roman" w:hAnsi="Times New Roman" w:cs="Times New Roman"/>
          <w:sz w:val="28"/>
          <w:szCs w:val="28"/>
          <w:lang w:val="be-BY"/>
        </w:rPr>
        <w:t>с.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83].</w:t>
      </w:r>
    </w:p>
    <w:p w:rsidR="003133DB" w:rsidRPr="0020568E" w:rsidRDefault="00C16096" w:rsidP="00EF231D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be-BY"/>
        </w:rPr>
      </w:pPr>
      <w:r w:rsidRPr="00EF231D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Мэта работы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:   сабраць</w:t>
      </w:r>
      <w:r w:rsidR="0020568E">
        <w:rPr>
          <w:rFonts w:ascii="Times New Roman" w:hAnsi="Times New Roman" w:cs="Times New Roman"/>
          <w:sz w:val="28"/>
          <w:szCs w:val="28"/>
          <w:lang w:val="be-BY"/>
        </w:rPr>
        <w:t xml:space="preserve"> эпічныя народныя творы 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і даследаваць </w:t>
      </w:r>
      <w:r w:rsidR="0020568E">
        <w:rPr>
          <w:rFonts w:ascii="Times New Roman" w:hAnsi="Times New Roman" w:cs="Times New Roman"/>
          <w:sz w:val="28"/>
          <w:szCs w:val="28"/>
          <w:lang w:val="be-BY"/>
        </w:rPr>
        <w:t xml:space="preserve">жанравую адметнасць 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леген</w:t>
      </w:r>
      <w:r w:rsidRPr="0020568E">
        <w:rPr>
          <w:rFonts w:ascii="Times New Roman" w:hAnsi="Times New Roman" w:cs="Times New Roman"/>
          <w:color w:val="auto"/>
          <w:sz w:val="28"/>
          <w:szCs w:val="28"/>
          <w:lang w:val="be-BY"/>
        </w:rPr>
        <w:t>д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і паданн</w:t>
      </w:r>
      <w:r w:rsidRPr="0020568E">
        <w:rPr>
          <w:rFonts w:ascii="Times New Roman" w:hAnsi="Times New Roman" w:cs="Times New Roman"/>
          <w:color w:val="auto"/>
          <w:sz w:val="28"/>
          <w:szCs w:val="28"/>
          <w:lang w:val="be-BY"/>
        </w:rPr>
        <w:t>яў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ваколіц </w:t>
      </w:r>
      <w:r w:rsidRPr="0020568E">
        <w:rPr>
          <w:rFonts w:ascii="Times New Roman" w:hAnsi="Times New Roman" w:cs="Times New Roman"/>
          <w:iCs/>
          <w:color w:val="auto"/>
          <w:sz w:val="28"/>
          <w:szCs w:val="28"/>
          <w:lang w:val="be-BY"/>
        </w:rPr>
        <w:t>вёскі Канвелішкі Воранаўскага раёна</w:t>
      </w:r>
      <w:r w:rsidRPr="0020568E">
        <w:rPr>
          <w:rFonts w:ascii="Times New Roman" w:hAnsi="Times New Roman" w:cs="Times New Roman"/>
          <w:color w:val="auto"/>
          <w:sz w:val="28"/>
          <w:szCs w:val="28"/>
          <w:lang w:val="be-BY"/>
        </w:rPr>
        <w:t>.</w:t>
      </w:r>
    </w:p>
    <w:p w:rsidR="003133DB" w:rsidRPr="00EF231D" w:rsidRDefault="00C16096" w:rsidP="00EF23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       Для раскрыцця тэмы і дасягнення мэты работы вырашаліся наступныя </w:t>
      </w:r>
      <w:r w:rsidRPr="00EF231D">
        <w:rPr>
          <w:rFonts w:ascii="Times New Roman" w:hAnsi="Times New Roman" w:cs="Times New Roman"/>
          <w:b/>
          <w:sz w:val="28"/>
          <w:szCs w:val="28"/>
          <w:lang w:val="be-BY"/>
        </w:rPr>
        <w:t>задачы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:   </w:t>
      </w:r>
    </w:p>
    <w:p w:rsidR="003133DB" w:rsidRPr="00EF231D" w:rsidRDefault="00C16096" w:rsidP="00EF23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       1) пазнаёміцца з легендамі і паданнямі, сабранымі ў школьным музеі;</w:t>
      </w:r>
    </w:p>
    <w:p w:rsidR="0020568E" w:rsidRDefault="0020568E" w:rsidP="00EF23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2)</w:t>
      </w:r>
      <w:r w:rsidR="00E1301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16096"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запісаць легенды і паданні ад мясцовых жыхароў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з адпаведнай пашпартызацыяй запісаў; </w:t>
      </w:r>
    </w:p>
    <w:p w:rsidR="0020568E" w:rsidRDefault="0020568E" w:rsidP="00EF231D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3)</w:t>
      </w:r>
      <w:r w:rsidR="00E1301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16096"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сістэматызаваць </w:t>
      </w:r>
      <w:r w:rsidR="00C16096" w:rsidRPr="0020568E">
        <w:rPr>
          <w:rFonts w:ascii="Times New Roman" w:hAnsi="Times New Roman" w:cs="Times New Roman"/>
          <w:iCs/>
          <w:color w:val="auto"/>
          <w:sz w:val="28"/>
          <w:szCs w:val="28"/>
          <w:lang w:val="be-BY"/>
        </w:rPr>
        <w:t>творы, прааналізаваць іх змест і тэматыку</w:t>
      </w:r>
      <w:r>
        <w:rPr>
          <w:rFonts w:ascii="Times New Roman" w:hAnsi="Times New Roman" w:cs="Times New Roman"/>
          <w:color w:val="auto"/>
          <w:sz w:val="28"/>
          <w:szCs w:val="28"/>
          <w:lang w:val="be-BY"/>
        </w:rPr>
        <w:t>;</w:t>
      </w:r>
    </w:p>
    <w:p w:rsidR="003133DB" w:rsidRPr="0020568E" w:rsidRDefault="0020568E" w:rsidP="00EF231D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be-BY"/>
        </w:rPr>
        <w:t xml:space="preserve">       </w:t>
      </w:r>
      <w:r w:rsidR="00C16096" w:rsidRPr="0020568E">
        <w:rPr>
          <w:rFonts w:ascii="Times New Roman" w:hAnsi="Times New Roman" w:cs="Times New Roman"/>
          <w:color w:val="auto"/>
          <w:sz w:val="28"/>
          <w:szCs w:val="28"/>
          <w:lang w:val="be-BY"/>
        </w:rPr>
        <w:t>4)</w:t>
      </w:r>
      <w:r w:rsidR="00E13011">
        <w:rPr>
          <w:rFonts w:ascii="Times New Roman" w:hAnsi="Times New Roman" w:cs="Times New Roman"/>
          <w:color w:val="auto"/>
          <w:sz w:val="28"/>
          <w:szCs w:val="28"/>
          <w:lang w:val="be-BY"/>
        </w:rPr>
        <w:t xml:space="preserve"> </w:t>
      </w:r>
      <w:r w:rsidR="00C16096" w:rsidRPr="00EF231D">
        <w:rPr>
          <w:rFonts w:ascii="Times New Roman" w:hAnsi="Times New Roman" w:cs="Times New Roman"/>
          <w:sz w:val="28"/>
          <w:szCs w:val="28"/>
          <w:lang w:val="be-BY"/>
        </w:rPr>
        <w:t>вызначыць</w:t>
      </w:r>
      <w:r w:rsidR="00C16096" w:rsidRPr="00EF231D">
        <w:rPr>
          <w:rFonts w:ascii="Times New Roman" w:hAnsi="Times New Roman" w:cs="Times New Roman"/>
          <w:i/>
          <w:iCs/>
          <w:color w:val="FF0000"/>
          <w:sz w:val="28"/>
          <w:szCs w:val="28"/>
          <w:lang w:val="be-BY"/>
        </w:rPr>
        <w:t xml:space="preserve"> </w:t>
      </w:r>
      <w:r w:rsidR="00C16096" w:rsidRPr="0020568E">
        <w:rPr>
          <w:rFonts w:ascii="Times New Roman" w:hAnsi="Times New Roman" w:cs="Times New Roman"/>
          <w:iCs/>
          <w:color w:val="auto"/>
          <w:sz w:val="28"/>
          <w:szCs w:val="28"/>
          <w:lang w:val="be-BY"/>
        </w:rPr>
        <w:t>ідэйна-тэматычныя і жанравыя</w:t>
      </w:r>
      <w:r w:rsidR="00C16096"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асаблівасці </w:t>
      </w:r>
      <w:r w:rsidR="00C16096" w:rsidRPr="0020568E">
        <w:rPr>
          <w:rFonts w:ascii="Times New Roman" w:hAnsi="Times New Roman" w:cs="Times New Roman"/>
          <w:iCs/>
          <w:color w:val="auto"/>
          <w:sz w:val="28"/>
          <w:szCs w:val="28"/>
          <w:lang w:val="be-BY"/>
        </w:rPr>
        <w:t>твораў наказкавага эпасу.</w:t>
      </w:r>
    </w:p>
    <w:p w:rsidR="003133DB" w:rsidRPr="00052D2F" w:rsidRDefault="00C16096" w:rsidP="00EF23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F231D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Прадметам даследавання 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з’яўляюцца легенды і паданні </w:t>
      </w:r>
      <w:r w:rsidR="00052D2F">
        <w:rPr>
          <w:rFonts w:ascii="Times New Roman" w:hAnsi="Times New Roman" w:cs="Times New Roman"/>
          <w:sz w:val="28"/>
          <w:szCs w:val="28"/>
          <w:lang w:val="be-BY"/>
        </w:rPr>
        <w:t>тапанімічнага зместу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3133DB" w:rsidRDefault="00C16096" w:rsidP="0020568E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be-BY"/>
        </w:rPr>
      </w:pPr>
      <w:r w:rsidRPr="00EF231D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Актуальнасць: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Пра тую ці іншую гістарычную </w:t>
      </w:r>
      <w:r w:rsidRPr="0020568E">
        <w:rPr>
          <w:rFonts w:ascii="Times New Roman" w:hAnsi="Times New Roman" w:cs="Times New Roman"/>
          <w:color w:val="auto"/>
          <w:sz w:val="28"/>
          <w:szCs w:val="28"/>
          <w:lang w:val="be-BY"/>
        </w:rPr>
        <w:t>падзею можна даведацца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праз энцыклапедыю, падручнік гісторыі ці іншую навуковую літаратуру. Такім чынам, можна </w:t>
      </w:r>
      <w:r w:rsidR="0020568E">
        <w:rPr>
          <w:rFonts w:ascii="Times New Roman" w:hAnsi="Times New Roman" w:cs="Times New Roman"/>
          <w:sz w:val="28"/>
          <w:szCs w:val="28"/>
          <w:lang w:val="be-BY"/>
        </w:rPr>
        <w:t xml:space="preserve">атрымаць звесткі пра падзею 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з палітычнага, ваенн</w:t>
      </w:r>
      <w:r w:rsidR="0020568E">
        <w:rPr>
          <w:rFonts w:ascii="Times New Roman" w:hAnsi="Times New Roman" w:cs="Times New Roman"/>
          <w:sz w:val="28"/>
          <w:szCs w:val="28"/>
          <w:lang w:val="be-BY"/>
        </w:rPr>
        <w:t>ага, навукова</w:t>
      </w:r>
      <w:r w:rsidR="00052D2F">
        <w:rPr>
          <w:rFonts w:ascii="Times New Roman" w:hAnsi="Times New Roman" w:cs="Times New Roman"/>
          <w:sz w:val="28"/>
          <w:szCs w:val="28"/>
          <w:lang w:val="be-BY"/>
        </w:rPr>
        <w:t>га боку. А як яна, гэта падзея,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адбілася на жыцці пр</w:t>
      </w:r>
      <w:r w:rsidR="0020568E">
        <w:rPr>
          <w:rFonts w:ascii="Times New Roman" w:hAnsi="Times New Roman" w:cs="Times New Roman"/>
          <w:sz w:val="28"/>
          <w:szCs w:val="28"/>
          <w:lang w:val="be-BY"/>
        </w:rPr>
        <w:t>остага чалавека? Пра гэта можа расказаць толькі сам чалавек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. Таму я, збіраючы легенды і</w:t>
      </w:r>
      <w:r w:rsidR="00052D2F">
        <w:rPr>
          <w:rFonts w:ascii="Times New Roman" w:hAnsi="Times New Roman" w:cs="Times New Roman"/>
          <w:sz w:val="28"/>
          <w:szCs w:val="28"/>
          <w:lang w:val="be-BY"/>
        </w:rPr>
        <w:t xml:space="preserve"> паданні, </w:t>
      </w:r>
      <w:r w:rsidR="002E0B13">
        <w:rPr>
          <w:rFonts w:ascii="Times New Roman" w:hAnsi="Times New Roman" w:cs="Times New Roman"/>
          <w:sz w:val="28"/>
          <w:szCs w:val="28"/>
          <w:lang w:val="be-BY"/>
        </w:rPr>
        <w:t>з іншага боку ўбачыў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гісто</w:t>
      </w:r>
      <w:r w:rsidR="002E0B13">
        <w:rPr>
          <w:rFonts w:ascii="Times New Roman" w:hAnsi="Times New Roman" w:cs="Times New Roman"/>
          <w:sz w:val="28"/>
          <w:szCs w:val="28"/>
          <w:lang w:val="be-BY"/>
        </w:rPr>
        <w:t>рыю маёй мясцовасці. Я зразумеў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, што легенды і паданні – гэта частка ўсеагульнай гісторыі культуры майго Воранаўскага раёна. </w:t>
      </w:r>
      <w:r w:rsidRPr="0020568E">
        <w:rPr>
          <w:rFonts w:ascii="Times New Roman" w:hAnsi="Times New Roman" w:cs="Times New Roman"/>
          <w:iCs/>
          <w:color w:val="auto"/>
          <w:sz w:val="28"/>
          <w:szCs w:val="28"/>
          <w:lang w:val="be-BY"/>
        </w:rPr>
        <w:t>Да гэтага часу ніхто мэтанакіравана не займаўс</w:t>
      </w:r>
      <w:r w:rsidR="004E7771">
        <w:rPr>
          <w:rFonts w:ascii="Times New Roman" w:hAnsi="Times New Roman" w:cs="Times New Roman"/>
          <w:iCs/>
          <w:color w:val="auto"/>
          <w:sz w:val="28"/>
          <w:szCs w:val="28"/>
          <w:lang w:val="be-BY"/>
        </w:rPr>
        <w:t xml:space="preserve">я </w:t>
      </w:r>
      <w:r w:rsidR="00052D2F">
        <w:rPr>
          <w:rFonts w:ascii="Times New Roman" w:hAnsi="Times New Roman" w:cs="Times New Roman"/>
          <w:iCs/>
          <w:color w:val="auto"/>
          <w:sz w:val="28"/>
          <w:szCs w:val="28"/>
          <w:lang w:val="be-BY"/>
        </w:rPr>
        <w:t xml:space="preserve">вывучэннем </w:t>
      </w:r>
      <w:r w:rsidR="004E7771">
        <w:rPr>
          <w:rFonts w:ascii="Times New Roman" w:hAnsi="Times New Roman" w:cs="Times New Roman"/>
          <w:iCs/>
          <w:color w:val="auto"/>
          <w:sz w:val="28"/>
          <w:szCs w:val="28"/>
          <w:lang w:val="be-BY"/>
        </w:rPr>
        <w:t xml:space="preserve">фальклорнай </w:t>
      </w:r>
      <w:r w:rsidRPr="0020568E">
        <w:rPr>
          <w:rFonts w:ascii="Times New Roman" w:hAnsi="Times New Roman" w:cs="Times New Roman"/>
          <w:iCs/>
          <w:color w:val="auto"/>
          <w:sz w:val="28"/>
          <w:szCs w:val="28"/>
          <w:lang w:val="be-BY"/>
        </w:rPr>
        <w:t xml:space="preserve">прозы </w:t>
      </w:r>
      <w:r w:rsidR="00052D2F">
        <w:rPr>
          <w:rFonts w:ascii="Times New Roman" w:hAnsi="Times New Roman" w:cs="Times New Roman"/>
          <w:iCs/>
          <w:color w:val="auto"/>
          <w:sz w:val="28"/>
          <w:szCs w:val="28"/>
          <w:lang w:val="be-BY"/>
        </w:rPr>
        <w:t xml:space="preserve">ваколіц вёскі Канвелішкі, чым і вызначаецца </w:t>
      </w:r>
      <w:r w:rsidRPr="0020568E">
        <w:rPr>
          <w:rFonts w:ascii="Times New Roman" w:hAnsi="Times New Roman" w:cs="Times New Roman"/>
          <w:iCs/>
          <w:color w:val="auto"/>
          <w:sz w:val="28"/>
          <w:szCs w:val="28"/>
          <w:lang w:val="be-BY"/>
        </w:rPr>
        <w:t>актуальнасць майго даследавання</w:t>
      </w:r>
      <w:r w:rsidRPr="0020568E">
        <w:rPr>
          <w:rFonts w:ascii="Times New Roman" w:hAnsi="Times New Roman" w:cs="Times New Roman"/>
          <w:color w:val="auto"/>
          <w:sz w:val="28"/>
          <w:szCs w:val="28"/>
          <w:lang w:val="be-BY"/>
        </w:rPr>
        <w:t>.</w:t>
      </w:r>
    </w:p>
    <w:p w:rsidR="00F63DEB" w:rsidRDefault="00F63DEB" w:rsidP="0020568E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be-BY"/>
        </w:rPr>
      </w:pPr>
    </w:p>
    <w:p w:rsidR="00052D2F" w:rsidRDefault="00052D2F" w:rsidP="0020568E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be-BY"/>
        </w:rPr>
      </w:pPr>
      <w:r w:rsidRPr="00052D2F">
        <w:rPr>
          <w:rFonts w:ascii="Times New Roman" w:hAnsi="Times New Roman" w:cs="Times New Roman"/>
          <w:b/>
          <w:color w:val="auto"/>
          <w:sz w:val="28"/>
          <w:szCs w:val="28"/>
          <w:lang w:val="be-BY"/>
        </w:rPr>
        <w:t>ІІ. Асноўная частка</w:t>
      </w:r>
    </w:p>
    <w:p w:rsidR="00D72FA0" w:rsidRPr="00052D2F" w:rsidRDefault="00D72FA0" w:rsidP="0020568E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be-BY"/>
        </w:rPr>
      </w:pPr>
    </w:p>
    <w:p w:rsidR="003133DB" w:rsidRPr="00323073" w:rsidRDefault="00052D2F" w:rsidP="00323073">
      <w:pPr>
        <w:pStyle w:val="a3"/>
        <w:tabs>
          <w:tab w:val="left" w:pos="4820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2.1.</w:t>
      </w:r>
      <w:r w:rsidR="00C16096" w:rsidRPr="00EF231D">
        <w:rPr>
          <w:rFonts w:ascii="Times New Roman" w:hAnsi="Times New Roman" w:cs="Times New Roman"/>
          <w:b/>
          <w:sz w:val="28"/>
          <w:szCs w:val="28"/>
          <w:lang w:val="be-BY"/>
        </w:rPr>
        <w:t xml:space="preserve">Легенды і паданні як жанр </w:t>
      </w:r>
      <w:r w:rsidR="00C16096" w:rsidRPr="0020568E">
        <w:rPr>
          <w:rFonts w:ascii="Times New Roman" w:hAnsi="Times New Roman" w:cs="Times New Roman"/>
          <w:b/>
          <w:iCs/>
          <w:color w:val="auto"/>
          <w:sz w:val="28"/>
          <w:szCs w:val="28"/>
          <w:lang w:val="be-BY"/>
        </w:rPr>
        <w:t>вуснай народнай творчасці</w:t>
      </w:r>
    </w:p>
    <w:p w:rsidR="003133DB" w:rsidRPr="00EF231D" w:rsidRDefault="00C16096" w:rsidP="00EF23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        Да легенд звычайна адносяць трывала замацаваныя ў фальклорнай традыцы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вусныя апавядальныя творы, у аснове як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х ляжыць фантастычны вобраз або ўяўленне, звязаныя з г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сторыяй працоўных </w:t>
      </w:r>
      <w:r w:rsidR="00323073">
        <w:rPr>
          <w:rFonts w:ascii="Times New Roman" w:hAnsi="Times New Roman" w:cs="Times New Roman"/>
          <w:sz w:val="28"/>
          <w:szCs w:val="28"/>
          <w:lang w:val="be-BY"/>
        </w:rPr>
        <w:t xml:space="preserve">людзей 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або тлумачэннем розных прыродных 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грамадск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х з'яў.  </w:t>
      </w:r>
      <w:r w:rsidRPr="00EF231D">
        <w:rPr>
          <w:rFonts w:ascii="Times New Roman" w:hAnsi="Times New Roman" w:cs="Times New Roman"/>
          <w:sz w:val="28"/>
          <w:szCs w:val="28"/>
        </w:rPr>
        <w:t>Легенды — мастацкiя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F231D">
        <w:rPr>
          <w:rFonts w:ascii="Times New Roman" w:hAnsi="Times New Roman" w:cs="Times New Roman"/>
          <w:sz w:val="28"/>
          <w:szCs w:val="28"/>
        </w:rPr>
        <w:t>творы, але дамiнантнай у iх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F231D">
        <w:rPr>
          <w:rFonts w:ascii="Times New Roman" w:hAnsi="Times New Roman" w:cs="Times New Roman"/>
          <w:sz w:val="28"/>
          <w:szCs w:val="28"/>
        </w:rPr>
        <w:t>з'яўляецца не эстэтычная, як у казках, а пазнавальная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F231D">
        <w:rPr>
          <w:rFonts w:ascii="Times New Roman" w:hAnsi="Times New Roman" w:cs="Times New Roman"/>
          <w:sz w:val="28"/>
          <w:szCs w:val="28"/>
        </w:rPr>
        <w:t>функцыя.</w:t>
      </w:r>
    </w:p>
    <w:p w:rsidR="00323073" w:rsidRDefault="00C16096" w:rsidP="00EF23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Pr="00EF231D">
        <w:rPr>
          <w:rFonts w:ascii="Times New Roman" w:hAnsi="Times New Roman" w:cs="Times New Roman"/>
          <w:sz w:val="28"/>
          <w:szCs w:val="28"/>
        </w:rPr>
        <w:t>Беларускiя легенды разнастайныя па тэматыцы. У апублiкаваных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F231D">
        <w:rPr>
          <w:rFonts w:ascii="Times New Roman" w:hAnsi="Times New Roman" w:cs="Times New Roman"/>
          <w:sz w:val="28"/>
          <w:szCs w:val="28"/>
        </w:rPr>
        <w:t>запiсах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F231D">
        <w:rPr>
          <w:rFonts w:ascii="Times New Roman" w:hAnsi="Times New Roman" w:cs="Times New Roman"/>
          <w:sz w:val="28"/>
          <w:szCs w:val="28"/>
        </w:rPr>
        <w:t xml:space="preserve">прадстаўлены легенды касмаганiчныя, этнагенiчныя, </w:t>
      </w:r>
      <w:r w:rsidR="008F595E">
        <w:rPr>
          <w:rFonts w:ascii="Times New Roman" w:hAnsi="Times New Roman" w:cs="Times New Roman"/>
          <w:sz w:val="28"/>
          <w:szCs w:val="28"/>
        </w:rPr>
        <w:t>гiстарычныя</w:t>
      </w:r>
      <w:r w:rsidR="008F595E">
        <w:rPr>
          <w:rFonts w:ascii="Times New Roman" w:hAnsi="Times New Roman" w:cs="Times New Roman"/>
          <w:sz w:val="28"/>
          <w:szCs w:val="28"/>
          <w:lang w:val="be-BY"/>
        </w:rPr>
        <w:t xml:space="preserve">  і  інш.</w:t>
      </w:r>
      <w:r w:rsidR="0036413B">
        <w:rPr>
          <w:rFonts w:ascii="Times New Roman" w:hAnsi="Times New Roman" w:cs="Times New Roman"/>
          <w:sz w:val="28"/>
          <w:szCs w:val="28"/>
        </w:rPr>
        <w:t xml:space="preserve"> 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6413B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36413B">
        <w:rPr>
          <w:rFonts w:ascii="Times New Roman" w:hAnsi="Times New Roman" w:cs="Times New Roman"/>
          <w:sz w:val="28"/>
          <w:szCs w:val="28"/>
          <w:lang w:val="be-BY"/>
        </w:rPr>
        <w:t>яўленн</w:t>
      </w:r>
      <w:r w:rsidRPr="00EF231D">
        <w:rPr>
          <w:rFonts w:ascii="Times New Roman" w:hAnsi="Times New Roman" w:cs="Times New Roman"/>
          <w:sz w:val="28"/>
          <w:szCs w:val="28"/>
        </w:rPr>
        <w:t>i  </w:t>
      </w:r>
      <w:r w:rsidRPr="0036413B">
        <w:rPr>
          <w:rFonts w:ascii="Times New Roman" w:hAnsi="Times New Roman" w:cs="Times New Roman"/>
          <w:sz w:val="28"/>
          <w:szCs w:val="28"/>
          <w:lang w:val="be-BY"/>
        </w:rPr>
        <w:t xml:space="preserve"> народа,</w:t>
      </w:r>
      <w:r w:rsidRPr="00EF231D">
        <w:rPr>
          <w:rFonts w:ascii="Times New Roman" w:hAnsi="Times New Roman" w:cs="Times New Roman"/>
          <w:sz w:val="28"/>
          <w:szCs w:val="28"/>
        </w:rPr>
        <w:t>  </w:t>
      </w:r>
      <w:r w:rsidRPr="0036413B">
        <w:rPr>
          <w:rFonts w:ascii="Times New Roman" w:hAnsi="Times New Roman" w:cs="Times New Roman"/>
          <w:sz w:val="28"/>
          <w:szCs w:val="28"/>
          <w:lang w:val="be-BY"/>
        </w:rPr>
        <w:t xml:space="preserve"> спробы</w:t>
      </w:r>
      <w:r w:rsidRPr="00EF231D">
        <w:rPr>
          <w:rFonts w:ascii="Times New Roman" w:hAnsi="Times New Roman" w:cs="Times New Roman"/>
          <w:sz w:val="28"/>
          <w:szCs w:val="28"/>
        </w:rPr>
        <w:t>  </w:t>
      </w:r>
      <w:r w:rsidRPr="0036413B">
        <w:rPr>
          <w:rFonts w:ascii="Times New Roman" w:hAnsi="Times New Roman" w:cs="Times New Roman"/>
          <w:sz w:val="28"/>
          <w:szCs w:val="28"/>
          <w:lang w:val="be-BY"/>
        </w:rPr>
        <w:t xml:space="preserve"> растлумачыць</w:t>
      </w:r>
      <w:r w:rsidRPr="00EF231D">
        <w:rPr>
          <w:rFonts w:ascii="Times New Roman" w:hAnsi="Times New Roman" w:cs="Times New Roman"/>
          <w:sz w:val="28"/>
          <w:szCs w:val="28"/>
        </w:rPr>
        <w:t>  </w:t>
      </w:r>
      <w:r w:rsidRPr="0036413B">
        <w:rPr>
          <w:rFonts w:ascii="Times New Roman" w:hAnsi="Times New Roman" w:cs="Times New Roman"/>
          <w:sz w:val="28"/>
          <w:szCs w:val="28"/>
          <w:lang w:val="be-BY"/>
        </w:rPr>
        <w:t xml:space="preserve"> паходжанне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Pr="0036413B">
        <w:rPr>
          <w:rFonts w:ascii="Times New Roman" w:hAnsi="Times New Roman" w:cs="Times New Roman"/>
          <w:sz w:val="28"/>
          <w:szCs w:val="28"/>
          <w:lang w:val="be-BY"/>
        </w:rPr>
        <w:t xml:space="preserve">сусвету 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36413B">
        <w:rPr>
          <w:rFonts w:ascii="Times New Roman" w:hAnsi="Times New Roman" w:cs="Times New Roman"/>
          <w:sz w:val="28"/>
          <w:szCs w:val="28"/>
          <w:lang w:val="be-BY"/>
        </w:rPr>
        <w:t xml:space="preserve"> зямл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36413B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36413B">
        <w:rPr>
          <w:rFonts w:ascii="Times New Roman" w:hAnsi="Times New Roman" w:cs="Times New Roman"/>
          <w:sz w:val="28"/>
          <w:szCs w:val="28"/>
          <w:lang w:val="be-BY"/>
        </w:rPr>
        <w:t xml:space="preserve">чалавека 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36413B">
        <w:rPr>
          <w:rFonts w:ascii="Times New Roman" w:hAnsi="Times New Roman" w:cs="Times New Roman"/>
          <w:sz w:val="28"/>
          <w:szCs w:val="28"/>
          <w:lang w:val="be-BY"/>
        </w:rPr>
        <w:t xml:space="preserve"> жывёл, сутнасць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36413B">
        <w:rPr>
          <w:rFonts w:ascii="Times New Roman" w:hAnsi="Times New Roman" w:cs="Times New Roman"/>
          <w:sz w:val="28"/>
          <w:szCs w:val="28"/>
          <w:lang w:val="be-BY"/>
        </w:rPr>
        <w:t>розных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36413B">
        <w:rPr>
          <w:rFonts w:ascii="Times New Roman" w:hAnsi="Times New Roman" w:cs="Times New Roman"/>
          <w:sz w:val="28"/>
          <w:szCs w:val="28"/>
          <w:lang w:val="be-BY"/>
        </w:rPr>
        <w:t>з'яў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36413B">
        <w:rPr>
          <w:rFonts w:ascii="Times New Roman" w:hAnsi="Times New Roman" w:cs="Times New Roman"/>
          <w:sz w:val="28"/>
          <w:szCs w:val="28"/>
          <w:lang w:val="be-BY"/>
        </w:rPr>
        <w:t xml:space="preserve">прыроды 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36413B">
        <w:rPr>
          <w:rFonts w:ascii="Times New Roman" w:hAnsi="Times New Roman" w:cs="Times New Roman"/>
          <w:sz w:val="28"/>
          <w:szCs w:val="28"/>
          <w:lang w:val="be-BY"/>
        </w:rPr>
        <w:t xml:space="preserve"> грамадскага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36413B">
        <w:rPr>
          <w:rFonts w:ascii="Times New Roman" w:hAnsi="Times New Roman" w:cs="Times New Roman"/>
          <w:sz w:val="28"/>
          <w:szCs w:val="28"/>
          <w:lang w:val="be-BY"/>
        </w:rPr>
        <w:t>жыцця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36413B">
        <w:rPr>
          <w:rFonts w:ascii="Times New Roman" w:hAnsi="Times New Roman" w:cs="Times New Roman"/>
          <w:color w:val="auto"/>
          <w:sz w:val="28"/>
          <w:szCs w:val="28"/>
          <w:lang w:val="be-BY"/>
        </w:rPr>
        <w:t>[</w:t>
      </w:r>
      <w:r w:rsidR="0040146D">
        <w:rPr>
          <w:rFonts w:ascii="Times New Roman" w:hAnsi="Times New Roman" w:cs="Times New Roman"/>
          <w:color w:val="auto"/>
          <w:sz w:val="28"/>
          <w:szCs w:val="28"/>
          <w:lang w:val="be-BY"/>
        </w:rPr>
        <w:t>1</w:t>
      </w:r>
      <w:r w:rsidRPr="00323073">
        <w:rPr>
          <w:rFonts w:ascii="Times New Roman" w:hAnsi="Times New Roman" w:cs="Times New Roman"/>
          <w:color w:val="auto"/>
          <w:sz w:val="28"/>
          <w:szCs w:val="28"/>
          <w:lang w:val="be-BY"/>
        </w:rPr>
        <w:t xml:space="preserve">, </w:t>
      </w:r>
      <w:r w:rsidRPr="00323073">
        <w:rPr>
          <w:rFonts w:ascii="Times New Roman" w:hAnsi="Times New Roman" w:cs="Times New Roman"/>
          <w:iCs/>
          <w:color w:val="auto"/>
          <w:sz w:val="28"/>
          <w:szCs w:val="28"/>
          <w:lang w:val="be-BY"/>
        </w:rPr>
        <w:t xml:space="preserve">с. </w:t>
      </w:r>
      <w:r w:rsidRPr="00323073">
        <w:rPr>
          <w:rFonts w:ascii="Times New Roman" w:hAnsi="Times New Roman" w:cs="Times New Roman"/>
          <w:color w:val="auto"/>
          <w:sz w:val="28"/>
          <w:szCs w:val="28"/>
          <w:lang w:val="be-BY"/>
        </w:rPr>
        <w:t>24</w:t>
      </w:r>
      <w:r w:rsidRPr="0036413B">
        <w:rPr>
          <w:rFonts w:ascii="Times New Roman" w:hAnsi="Times New Roman" w:cs="Times New Roman"/>
          <w:color w:val="auto"/>
          <w:sz w:val="28"/>
          <w:szCs w:val="28"/>
          <w:lang w:val="be-BY"/>
        </w:rPr>
        <w:t>]</w:t>
      </w:r>
      <w:r w:rsidRPr="0036413B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3133DB" w:rsidRPr="00EF231D" w:rsidRDefault="00C16096" w:rsidP="00EF23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      У некаторых беларуск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х легендах распрацоўваюцца розныя маральна-этычныя праблемы, сцвярджаецца неабходнасць добрасумленных аднос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н да працы, справядл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вых 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добразычл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вых аднос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н пам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ж людзьм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p w:rsidR="003133DB" w:rsidRPr="00323073" w:rsidRDefault="00C16096" w:rsidP="00EF23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      Па сваей асноўнай функцы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="00323073">
        <w:rPr>
          <w:rFonts w:ascii="Times New Roman" w:hAnsi="Times New Roman" w:cs="Times New Roman"/>
          <w:sz w:val="28"/>
          <w:szCs w:val="28"/>
          <w:lang w:val="be-BY"/>
        </w:rPr>
        <w:t xml:space="preserve"> - 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перадачы выпрацаваных папярэдн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пакаленням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пэўных ведаў або </w:t>
      </w:r>
      <w:r w:rsidR="00323073">
        <w:rPr>
          <w:rFonts w:ascii="Times New Roman" w:hAnsi="Times New Roman" w:cs="Times New Roman"/>
          <w:sz w:val="28"/>
          <w:szCs w:val="28"/>
          <w:lang w:val="be-BY"/>
        </w:rPr>
        <w:t xml:space="preserve">ўяўленняў - 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да легенд набл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жаюцца паданн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. Але кал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легенды заўсёды фантастычныя па зместу і ў сувяз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з гэтым маюць адпаведную паэтыку, паданн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даюць звестк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аб рэальных асобах 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сапраўдных падзеях, хаця, натуральна, пры перадачы з вуснаў у вусны аддаляюцца ад першаасновы, жыццёвы матэрыял набывае ў 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х паэтычную 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нтэрпрэтацыю [4,</w:t>
      </w:r>
      <w:r w:rsidR="00323073">
        <w:rPr>
          <w:rFonts w:ascii="Times New Roman" w:hAnsi="Times New Roman" w:cs="Times New Roman"/>
          <w:sz w:val="28"/>
          <w:szCs w:val="28"/>
          <w:lang w:val="be-BY"/>
        </w:rPr>
        <w:t xml:space="preserve"> с.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16].</w:t>
      </w:r>
    </w:p>
    <w:p w:rsidR="003133DB" w:rsidRPr="00EF231D" w:rsidRDefault="00C16096" w:rsidP="00EF23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      Найбольш распаўсюджаныя ў беларуск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м фальклоры паданн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г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старычныя 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тапан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чныя, мног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я з як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х маюць г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старычную афарбоўку. 3 вуснаў у вусны перадавал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ся паданн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аб ас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лках, як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я н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быта некал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жыл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на тэрыторы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сучаснай Беларус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пак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нул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пасля сябе старажытныя гарадз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шчы ды вел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зарныя каменн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з адб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ткам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сва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х пальцаў ц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рук. Тэма мног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="00323073">
        <w:rPr>
          <w:rFonts w:ascii="Times New Roman" w:hAnsi="Times New Roman" w:cs="Times New Roman"/>
          <w:sz w:val="28"/>
          <w:szCs w:val="28"/>
          <w:lang w:val="be-BY"/>
        </w:rPr>
        <w:t xml:space="preserve">х паданняў - 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барацьба беларускага народа з 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ншаземным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захопн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кам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. Вядомы таксама шматл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к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я паданн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аб заснаванн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розных населеных пунктаў, паданн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аб рэках, азёрах, урочышчах 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нават асобных збудаваннях. Г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старычныя паданн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складаюць важную частку беларускага гера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чнага 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г</w:t>
      </w:r>
      <w:r w:rsidRPr="00EF231D">
        <w:rPr>
          <w:rFonts w:ascii="Times New Roman" w:hAnsi="Times New Roman" w:cs="Times New Roman"/>
          <w:sz w:val="28"/>
          <w:szCs w:val="28"/>
        </w:rPr>
        <w:t>i</w:t>
      </w:r>
      <w:r w:rsidR="00323073">
        <w:rPr>
          <w:rFonts w:ascii="Times New Roman" w:hAnsi="Times New Roman" w:cs="Times New Roman"/>
          <w:sz w:val="28"/>
          <w:szCs w:val="28"/>
          <w:lang w:val="be-BY"/>
        </w:rPr>
        <w:t>старычнага эпасу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3133DB" w:rsidRPr="00EF231D" w:rsidRDefault="003133DB" w:rsidP="00EF23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133DB" w:rsidRPr="00EF231D" w:rsidRDefault="00323073" w:rsidP="00323073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EF23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ED05E6" wp14:editId="0F082E76">
            <wp:extent cx="3452884" cy="1941756"/>
            <wp:effectExtent l="0" t="0" r="0" b="0"/>
            <wp:docPr id="1" name="Picture" descr="D:\Документы\Стефанович Г.И\сандра своробович проект\WP_20160408_10_34_2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:\Документы\Стефанович Г.И\сандра своробович проект\WP_20160408_10_34_22_Pr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681" cy="194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3DB" w:rsidRPr="00323073" w:rsidRDefault="003133DB" w:rsidP="00323073">
      <w:pPr>
        <w:pStyle w:val="a3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be-BY"/>
        </w:rPr>
      </w:pPr>
    </w:p>
    <w:p w:rsidR="003133DB" w:rsidRPr="00323073" w:rsidRDefault="00052D2F" w:rsidP="00323073">
      <w:pPr>
        <w:pStyle w:val="a3"/>
        <w:tabs>
          <w:tab w:val="left" w:pos="673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2.2. </w:t>
      </w:r>
      <w:r w:rsidR="00C16096" w:rsidRPr="00EF231D">
        <w:rPr>
          <w:rFonts w:ascii="Times New Roman" w:hAnsi="Times New Roman" w:cs="Times New Roman"/>
          <w:b/>
          <w:sz w:val="28"/>
          <w:szCs w:val="28"/>
          <w:lang w:val="be-BY"/>
        </w:rPr>
        <w:t xml:space="preserve">Тапанімічныя легенды і паданні </w:t>
      </w:r>
      <w:r w:rsidR="00C16096" w:rsidRPr="00EF231D">
        <w:rPr>
          <w:rFonts w:ascii="Times New Roman" w:hAnsi="Times New Roman" w:cs="Times New Roman"/>
          <w:b/>
          <w:i/>
          <w:iCs/>
          <w:color w:val="FF0000"/>
          <w:sz w:val="28"/>
          <w:szCs w:val="28"/>
          <w:lang w:val="be-BY"/>
        </w:rPr>
        <w:t xml:space="preserve"> </w:t>
      </w:r>
    </w:p>
    <w:p w:rsidR="003133DB" w:rsidRPr="00EF231D" w:rsidRDefault="00C16096" w:rsidP="00EF23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       Тапаніміка – сукупнасць тапонімаў - уласных назваў гарадоў, вёсак, паселішчаў, рэк, азёр, узгоркаў, урочышчаў якой-небудзь тэрыторыі. Назвы невялікіх аб’ектаў у якой-небудзь мя</w:t>
      </w:r>
      <w:r w:rsidR="0040146D">
        <w:rPr>
          <w:rFonts w:ascii="Times New Roman" w:hAnsi="Times New Roman" w:cs="Times New Roman"/>
          <w:sz w:val="28"/>
          <w:szCs w:val="28"/>
          <w:lang w:val="be-BY"/>
        </w:rPr>
        <w:t>сцовасці – гэта мікратапонімы [1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323073">
        <w:rPr>
          <w:rFonts w:ascii="Times New Roman" w:hAnsi="Times New Roman" w:cs="Times New Roman"/>
          <w:sz w:val="28"/>
          <w:szCs w:val="28"/>
          <w:lang w:val="be-BY"/>
        </w:rPr>
        <w:t>с.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13].</w:t>
      </w:r>
    </w:p>
    <w:p w:rsidR="003133DB" w:rsidRPr="00EF231D" w:rsidRDefault="00C16096" w:rsidP="00EF23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       Мікратапонімы з’яўляюцца своеасаблівай мовай зямлі, яны – частка культуры народа. І хоць вывучэннем як мікратапонімаў, так і ўсіх тапонімаў (геаграфічных назваў) займаецца спецыяльная навуковая дысцыпліна - тапанімія, але без удзелу спецыялістаў філалагічных навук, а таксама гісторыкаў, краязнаўцаў немагчыма сабраць і захаваць тую вялікую моўную спадчыну, якую пакінулі нам мінулыя стагоддзі ў выглядзе мікратапонімаў.</w:t>
      </w:r>
    </w:p>
    <w:p w:rsidR="003133DB" w:rsidRPr="00EF231D" w:rsidRDefault="00323073" w:rsidP="00EF23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="00C16096" w:rsidRPr="00EF231D">
        <w:rPr>
          <w:rFonts w:ascii="Times New Roman" w:hAnsi="Times New Roman" w:cs="Times New Roman"/>
          <w:sz w:val="28"/>
          <w:szCs w:val="28"/>
          <w:lang w:val="be-BY"/>
        </w:rPr>
        <w:t>Дасле</w:t>
      </w:r>
      <w:r>
        <w:rPr>
          <w:rFonts w:ascii="Times New Roman" w:hAnsi="Times New Roman" w:cs="Times New Roman"/>
          <w:sz w:val="28"/>
          <w:szCs w:val="28"/>
          <w:lang w:val="be-BY"/>
        </w:rPr>
        <w:t>да</w:t>
      </w:r>
      <w:r w:rsidR="00C16096" w:rsidRPr="00EF231D">
        <w:rPr>
          <w:rFonts w:ascii="Times New Roman" w:hAnsi="Times New Roman" w:cs="Times New Roman"/>
          <w:sz w:val="28"/>
          <w:szCs w:val="28"/>
          <w:lang w:val="be-BY"/>
        </w:rPr>
        <w:t>ванні ў нашай мясцовасці паказалі, што многія мікратапонімы, якія існавалі ў Х</w:t>
      </w:r>
      <w:r w:rsidR="00C16096" w:rsidRPr="00EF231D">
        <w:rPr>
          <w:rFonts w:ascii="Times New Roman" w:hAnsi="Times New Roman" w:cs="Times New Roman"/>
          <w:sz w:val="28"/>
          <w:szCs w:val="28"/>
        </w:rPr>
        <w:t>VII</w:t>
      </w:r>
      <w:r w:rsidR="00C16096"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ст. захаваліся да нашага часу - прыкладна ¼.</w:t>
      </w:r>
    </w:p>
    <w:p w:rsidR="003133DB" w:rsidRPr="00EF231D" w:rsidRDefault="00323073" w:rsidP="00EF23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="00C16096"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Хочацца звярнуцца да выказвання польскага гісторыка </w:t>
      </w:r>
      <w:r w:rsidR="00C16096" w:rsidRPr="00EF231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16096" w:rsidRPr="00EF231D">
        <w:rPr>
          <w:rFonts w:ascii="Times New Roman" w:hAnsi="Times New Roman" w:cs="Times New Roman"/>
          <w:sz w:val="28"/>
          <w:szCs w:val="28"/>
          <w:lang w:val="be-BY"/>
        </w:rPr>
        <w:t>осіфа Філевіча, беларуса паходжаннем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, нашага земляка: «Тапаніміка - </w:t>
      </w:r>
      <w:r w:rsidR="00C16096" w:rsidRPr="00EF231D">
        <w:rPr>
          <w:rFonts w:ascii="Times New Roman" w:hAnsi="Times New Roman" w:cs="Times New Roman"/>
          <w:sz w:val="28"/>
          <w:szCs w:val="28"/>
          <w:lang w:val="be-BY"/>
        </w:rPr>
        <w:t>гэта мова Зямлі, а зямля ёсць кніга, дзе гісторыя чалавечая запіс</w:t>
      </w:r>
      <w:r w:rsidR="0040146D">
        <w:rPr>
          <w:rFonts w:ascii="Times New Roman" w:hAnsi="Times New Roman" w:cs="Times New Roman"/>
          <w:sz w:val="28"/>
          <w:szCs w:val="28"/>
          <w:lang w:val="be-BY"/>
        </w:rPr>
        <w:t>ваецца ў геаграфічных назвах» [8</w:t>
      </w:r>
      <w:r w:rsidR="00C16096"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, с.170]. </w:t>
      </w:r>
    </w:p>
    <w:p w:rsidR="003133DB" w:rsidRPr="00EF231D" w:rsidRDefault="00C16096" w:rsidP="00EF23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       Я запісала 17 тапанімічных паданняў канвелішскіх ваколіц. З сабраных твораў тапанімічнай прозы можна меркаваць, што для іх характэрна дакладная ўстаноўка на гістарызм і рэальнасць аповеду. Яны ўцягваюць у сваю сферу даволі шырокае кола жыццёвых пытанняў, пачынаючы ад грамадска-сацыяльных і да сямейна-бытавых праблем. </w:t>
      </w:r>
    </w:p>
    <w:p w:rsidR="003133DB" w:rsidRPr="00EF231D" w:rsidRDefault="00C16096" w:rsidP="00EF23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      У </w:t>
      </w:r>
      <w:r w:rsidRPr="00724590">
        <w:rPr>
          <w:rFonts w:ascii="Times New Roman" w:hAnsi="Times New Roman" w:cs="Times New Roman"/>
          <w:iCs/>
          <w:color w:val="auto"/>
          <w:sz w:val="28"/>
          <w:szCs w:val="28"/>
          <w:lang w:val="be-BY"/>
        </w:rPr>
        <w:t>творы пра паходжанне назвы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24590">
        <w:rPr>
          <w:rFonts w:ascii="Times New Roman" w:hAnsi="Times New Roman" w:cs="Times New Roman"/>
          <w:sz w:val="28"/>
          <w:szCs w:val="28"/>
          <w:lang w:val="be-BY"/>
        </w:rPr>
        <w:t xml:space="preserve">вёскі </w:t>
      </w:r>
      <w:r w:rsidRPr="00EF231D">
        <w:rPr>
          <w:rFonts w:ascii="Times New Roman" w:hAnsi="Times New Roman" w:cs="Times New Roman"/>
          <w:i/>
          <w:sz w:val="28"/>
          <w:szCs w:val="28"/>
          <w:lang w:val="be-BY"/>
        </w:rPr>
        <w:t>Янова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спалучаецца тлумачэнне ўласным імем з сацыяльнай матывацыяй, а таксама </w:t>
      </w:r>
      <w:r w:rsidRPr="00724590">
        <w:rPr>
          <w:rFonts w:ascii="Times New Roman" w:hAnsi="Times New Roman" w:cs="Times New Roman"/>
          <w:iCs/>
          <w:color w:val="auto"/>
          <w:sz w:val="28"/>
          <w:szCs w:val="28"/>
          <w:lang w:val="be-BY"/>
        </w:rPr>
        <w:t>ў тэксце твора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дадаецца матыў няшчаснага кахання: парабак пакахаў панскую дачку, за што быў аддад</w:t>
      </w:r>
      <w:r w:rsidR="00724590">
        <w:rPr>
          <w:rFonts w:ascii="Times New Roman" w:hAnsi="Times New Roman" w:cs="Times New Roman"/>
          <w:sz w:val="28"/>
          <w:szCs w:val="28"/>
          <w:lang w:val="be-BY"/>
        </w:rPr>
        <w:t xml:space="preserve">зены ў рэкруты, а яго каханая – Яся - 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з гора ўтапілася ў рэчцы. Адслужыўшы, парабак вярнуўся ў родныя мясціны і пасяліўся каля той рэчкі. Пазней узнікла вёска, якую і назвалі Янова. А мост, які вядзе ў вёскі Янова і Лепі, паводле легенды, называецца </w:t>
      </w:r>
      <w:r w:rsidRPr="00EF231D">
        <w:rPr>
          <w:rFonts w:ascii="Times New Roman" w:hAnsi="Times New Roman" w:cs="Times New Roman"/>
          <w:i/>
          <w:sz w:val="28"/>
          <w:szCs w:val="28"/>
          <w:lang w:val="be-BY"/>
        </w:rPr>
        <w:t>Русалчын мост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. Мясцовыя жыхары сцвярджаюць, што дзя</w:t>
      </w:r>
      <w:r w:rsidRPr="00724590">
        <w:rPr>
          <w:rFonts w:ascii="Times New Roman" w:hAnsi="Times New Roman" w:cs="Times New Roman"/>
          <w:iCs/>
          <w:color w:val="auto"/>
          <w:sz w:val="28"/>
          <w:szCs w:val="28"/>
          <w:lang w:val="be-BY"/>
        </w:rPr>
        <w:t>ў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чына-</w:t>
      </w:r>
      <w:r w:rsidRPr="00724590">
        <w:rPr>
          <w:rFonts w:ascii="Times New Roman" w:hAnsi="Times New Roman" w:cs="Times New Roman"/>
          <w:iCs/>
          <w:color w:val="auto"/>
          <w:sz w:val="28"/>
          <w:szCs w:val="28"/>
          <w:lang w:val="be-BY"/>
        </w:rPr>
        <w:t>тапельніца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ператварылася ў русалку і помсціць усім мужчынам, яна салодкім голасам іх кліча да сябе і топіць. На гэтым месцы </w:t>
      </w:r>
      <w:r w:rsidRPr="00724590">
        <w:rPr>
          <w:rFonts w:ascii="Times New Roman" w:hAnsi="Times New Roman" w:cs="Times New Roman"/>
          <w:iCs/>
          <w:color w:val="auto"/>
          <w:sz w:val="28"/>
          <w:szCs w:val="28"/>
          <w:lang w:val="be-BY"/>
        </w:rPr>
        <w:t>патанула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шмат маладых мужчын, а вось жанчыны ні адной. Наадварот, русалка ім дапамагае</w:t>
      </w:r>
      <w:r w:rsidR="0072459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24590" w:rsidRPr="00AE60BD">
        <w:rPr>
          <w:rFonts w:ascii="Times New Roman" w:hAnsi="Times New Roman" w:cs="Times New Roman"/>
          <w:sz w:val="28"/>
          <w:szCs w:val="28"/>
          <w:lang w:val="be-BY"/>
        </w:rPr>
        <w:t>[</w:t>
      </w:r>
      <w:r w:rsidR="00AE60BD">
        <w:rPr>
          <w:rFonts w:ascii="Times New Roman" w:hAnsi="Times New Roman" w:cs="Times New Roman"/>
          <w:sz w:val="28"/>
          <w:szCs w:val="28"/>
          <w:lang w:val="be-BY"/>
        </w:rPr>
        <w:t>Дадатак 2</w:t>
      </w:r>
      <w:r w:rsidR="00724590" w:rsidRPr="00AE60BD">
        <w:rPr>
          <w:rFonts w:ascii="Times New Roman" w:hAnsi="Times New Roman" w:cs="Times New Roman"/>
          <w:sz w:val="28"/>
          <w:szCs w:val="28"/>
          <w:lang w:val="be-BY"/>
        </w:rPr>
        <w:t>]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p w:rsidR="003133DB" w:rsidRPr="00EF231D" w:rsidRDefault="00C16096" w:rsidP="00EF23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        Сацыяльн</w:t>
      </w:r>
      <w:r w:rsidR="00AE60BD">
        <w:rPr>
          <w:rFonts w:ascii="Times New Roman" w:hAnsi="Times New Roman" w:cs="Times New Roman"/>
          <w:sz w:val="28"/>
          <w:szCs w:val="28"/>
          <w:lang w:val="be-BY"/>
        </w:rPr>
        <w:t xml:space="preserve">ы змест 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набыло паданне пра назв</w:t>
      </w:r>
      <w:r w:rsidR="00AE60BD" w:rsidRPr="00AE60BD">
        <w:rPr>
          <w:rFonts w:ascii="Times New Roman" w:hAnsi="Times New Roman" w:cs="Times New Roman"/>
          <w:color w:val="auto"/>
          <w:sz w:val="28"/>
          <w:szCs w:val="28"/>
          <w:lang w:val="be-BY"/>
        </w:rPr>
        <w:t>ы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вёсак </w:t>
      </w:r>
      <w:r w:rsidRPr="00EF231D">
        <w:rPr>
          <w:rFonts w:ascii="Times New Roman" w:hAnsi="Times New Roman" w:cs="Times New Roman"/>
          <w:i/>
          <w:sz w:val="28"/>
          <w:szCs w:val="28"/>
          <w:lang w:val="be-BY"/>
        </w:rPr>
        <w:t>Ажубалі і Ажукальні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. Пан у гэтых мясцінах быў вельмі жорсткі, бязлітасна збіраў з 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lastRenderedPageBreak/>
        <w:t>сялян аброкі, і, калі адбываўся неўраджай, надыходзіў голад. Каб хоць неяк уратавацца, сяляне елі кару з дрэў, з дубоў, якія пасля стаялі, як абглоданыя. Ажукальні і Ажубалі пер</w:t>
      </w:r>
      <w:r w:rsidR="00AE60BD">
        <w:rPr>
          <w:rFonts w:ascii="Times New Roman" w:hAnsi="Times New Roman" w:cs="Times New Roman"/>
          <w:sz w:val="28"/>
          <w:szCs w:val="28"/>
          <w:lang w:val="be-BY"/>
        </w:rPr>
        <w:t>акладаецца з літоўскай мовы як “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дуб на гары</w:t>
      </w:r>
      <w:r w:rsidR="00AE60BD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і </w:t>
      </w:r>
      <w:r w:rsidR="00AE60BD">
        <w:rPr>
          <w:rFonts w:ascii="Times New Roman" w:hAnsi="Times New Roman" w:cs="Times New Roman"/>
          <w:sz w:val="28"/>
          <w:szCs w:val="28"/>
          <w:lang w:val="be-BY"/>
        </w:rPr>
        <w:t>“дуб пад гарой”</w:t>
      </w:r>
      <w:r w:rsidR="00AE60BD" w:rsidRPr="00AE60BD">
        <w:rPr>
          <w:rFonts w:ascii="Times New Roman" w:hAnsi="Times New Roman" w:cs="Times New Roman"/>
          <w:sz w:val="28"/>
          <w:szCs w:val="28"/>
          <w:lang w:val="be-BY"/>
        </w:rPr>
        <w:t xml:space="preserve"> [</w:t>
      </w:r>
      <w:r w:rsidR="00AE60BD">
        <w:rPr>
          <w:rFonts w:ascii="Times New Roman" w:hAnsi="Times New Roman" w:cs="Times New Roman"/>
          <w:sz w:val="28"/>
          <w:szCs w:val="28"/>
          <w:lang w:val="be-BY"/>
        </w:rPr>
        <w:t>Дадатак 3</w:t>
      </w:r>
      <w:r w:rsidR="00AE60BD" w:rsidRPr="00AE60BD">
        <w:rPr>
          <w:rFonts w:ascii="Times New Roman" w:hAnsi="Times New Roman" w:cs="Times New Roman"/>
          <w:sz w:val="28"/>
          <w:szCs w:val="28"/>
          <w:lang w:val="be-BY"/>
        </w:rPr>
        <w:t>]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3133DB" w:rsidRPr="00EF231D" w:rsidRDefault="00C16096" w:rsidP="00EF23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     </w:t>
      </w:r>
      <w:r w:rsidR="00D80862">
        <w:rPr>
          <w:rFonts w:ascii="Times New Roman" w:hAnsi="Times New Roman" w:cs="Times New Roman"/>
          <w:sz w:val="28"/>
          <w:szCs w:val="28"/>
          <w:lang w:val="be-BY"/>
        </w:rPr>
        <w:t xml:space="preserve">   Веска Канвелішкі сфарміравала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ся і пачала развівацца ў Х</w:t>
      </w:r>
      <w:r w:rsidRPr="00EF231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ІІ стагоддзі, пасля будаўніцтва  дарогі на Вільню. </w:t>
      </w:r>
    </w:p>
    <w:p w:rsidR="003133DB" w:rsidRPr="00EF231D" w:rsidRDefault="00C16096" w:rsidP="00EF23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        Мясцовае паданне сцвярджае, што першапачаткова меркавалася, што шырокі тракт з Міру на Вільню пройдзе праз вёскі Беняконі і Свілы, аднак адзін выпадак змяніў сітуацыю.</w:t>
      </w:r>
    </w:p>
    <w:p w:rsidR="003133DB" w:rsidRPr="00EF231D" w:rsidRDefault="00C16096" w:rsidP="00EF23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Pr="00EF231D">
        <w:rPr>
          <w:rFonts w:ascii="Times New Roman" w:hAnsi="Times New Roman" w:cs="Times New Roman"/>
          <w:sz w:val="28"/>
          <w:szCs w:val="28"/>
        </w:rPr>
        <w:t>…Была позняя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F231D">
        <w:rPr>
          <w:rFonts w:ascii="Times New Roman" w:hAnsi="Times New Roman" w:cs="Times New Roman"/>
          <w:sz w:val="28"/>
          <w:szCs w:val="28"/>
        </w:rPr>
        <w:t>восень. Рабочыя, якія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ўкладвалі каменне для тракту</w:t>
      </w:r>
      <w:r w:rsidRPr="00EF231D">
        <w:rPr>
          <w:rFonts w:ascii="Times New Roman" w:hAnsi="Times New Roman" w:cs="Times New Roman"/>
          <w:sz w:val="28"/>
          <w:szCs w:val="28"/>
        </w:rPr>
        <w:t>, часта хварэлі. А на месцы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F231D">
        <w:rPr>
          <w:rFonts w:ascii="Times New Roman" w:hAnsi="Times New Roman" w:cs="Times New Roman"/>
          <w:sz w:val="28"/>
          <w:szCs w:val="28"/>
        </w:rPr>
        <w:t>сучаснага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ўезду ў вёску </w:t>
      </w:r>
      <w:r w:rsidRPr="00EF231D">
        <w:rPr>
          <w:rFonts w:ascii="Times New Roman" w:hAnsi="Times New Roman" w:cs="Times New Roman"/>
          <w:sz w:val="28"/>
          <w:szCs w:val="28"/>
        </w:rPr>
        <w:t>жыў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F231D">
        <w:rPr>
          <w:rFonts w:ascii="Times New Roman" w:hAnsi="Times New Roman" w:cs="Times New Roman"/>
          <w:sz w:val="28"/>
          <w:szCs w:val="28"/>
        </w:rPr>
        <w:t>багаты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F231D">
        <w:rPr>
          <w:rFonts w:ascii="Times New Roman" w:hAnsi="Times New Roman" w:cs="Times New Roman"/>
          <w:sz w:val="28"/>
          <w:szCs w:val="28"/>
        </w:rPr>
        <w:t>селянін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F231D">
        <w:rPr>
          <w:rFonts w:ascii="Times New Roman" w:hAnsi="Times New Roman" w:cs="Times New Roman"/>
          <w:sz w:val="28"/>
          <w:szCs w:val="28"/>
        </w:rPr>
        <w:t>Міклаш М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ар’ян</w:t>
      </w:r>
      <w:r w:rsidRPr="00EF231D">
        <w:rPr>
          <w:rFonts w:ascii="Times New Roman" w:hAnsi="Times New Roman" w:cs="Times New Roman"/>
          <w:sz w:val="28"/>
          <w:szCs w:val="28"/>
        </w:rPr>
        <w:t>, які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F231D">
        <w:rPr>
          <w:rFonts w:ascii="Times New Roman" w:hAnsi="Times New Roman" w:cs="Times New Roman"/>
          <w:sz w:val="28"/>
          <w:szCs w:val="28"/>
        </w:rPr>
        <w:t xml:space="preserve">меў сад і  пчальнік. 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Рабочыя </w:t>
      </w:r>
      <w:r w:rsidRPr="00EF231D">
        <w:rPr>
          <w:rFonts w:ascii="Times New Roman" w:hAnsi="Times New Roman" w:cs="Times New Roman"/>
          <w:sz w:val="28"/>
          <w:szCs w:val="28"/>
        </w:rPr>
        <w:t xml:space="preserve">прыйшлі да Міклаша, </w:t>
      </w:r>
      <w:r w:rsidR="00D80862" w:rsidRPr="00D80862">
        <w:rPr>
          <w:rFonts w:ascii="Times New Roman" w:hAnsi="Times New Roman" w:cs="Times New Roman"/>
          <w:color w:val="auto"/>
          <w:sz w:val="28"/>
          <w:szCs w:val="28"/>
        </w:rPr>
        <w:t>ка</w:t>
      </w:r>
      <w:r w:rsidRPr="00D80862">
        <w:rPr>
          <w:rFonts w:ascii="Times New Roman" w:hAnsi="Times New Roman" w:cs="Times New Roman"/>
          <w:color w:val="auto"/>
          <w:sz w:val="28"/>
          <w:szCs w:val="28"/>
        </w:rPr>
        <w:t>б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F231D">
        <w:rPr>
          <w:rFonts w:ascii="Times New Roman" w:hAnsi="Times New Roman" w:cs="Times New Roman"/>
          <w:sz w:val="28"/>
          <w:szCs w:val="28"/>
        </w:rPr>
        <w:t>купіць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F231D">
        <w:rPr>
          <w:rFonts w:ascii="Times New Roman" w:hAnsi="Times New Roman" w:cs="Times New Roman"/>
          <w:sz w:val="28"/>
          <w:szCs w:val="28"/>
        </w:rPr>
        <w:t>горац мёду (7 фунтаў).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Міклаш згадзіўся, але прапанаваў вялікую цану – аж 1 рубель. Гэта было вельмі дорага – і рабочыя пайшлі ні з чым. Вярнуўшыся ў лагер, вырашылі адпомсціць сквапнаму гаспадару: перапрацавалі план пракладкі дарогі, даказаўшы, што ў Беняконях пясчаны, непрыдатны для дарогі грунт, які будзе размывацца. </w:t>
      </w:r>
      <w:r w:rsidRPr="00EF231D">
        <w:rPr>
          <w:rFonts w:ascii="Times New Roman" w:hAnsi="Times New Roman" w:cs="Times New Roman"/>
          <w:sz w:val="28"/>
          <w:szCs w:val="28"/>
        </w:rPr>
        <w:t>Хата і хлявы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F231D">
        <w:rPr>
          <w:rFonts w:ascii="Times New Roman" w:hAnsi="Times New Roman" w:cs="Times New Roman"/>
          <w:sz w:val="28"/>
          <w:szCs w:val="28"/>
        </w:rPr>
        <w:t>Міклаша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F231D">
        <w:rPr>
          <w:rFonts w:ascii="Times New Roman" w:hAnsi="Times New Roman" w:cs="Times New Roman"/>
          <w:sz w:val="28"/>
          <w:szCs w:val="28"/>
        </w:rPr>
        <w:t>былі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F231D">
        <w:rPr>
          <w:rFonts w:ascii="Times New Roman" w:hAnsi="Times New Roman" w:cs="Times New Roman"/>
          <w:sz w:val="28"/>
          <w:szCs w:val="28"/>
        </w:rPr>
        <w:t>знесены, дрэвы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F231D">
        <w:rPr>
          <w:rFonts w:ascii="Times New Roman" w:hAnsi="Times New Roman" w:cs="Times New Roman"/>
          <w:sz w:val="28"/>
          <w:szCs w:val="28"/>
        </w:rPr>
        <w:t>выкарчаваны, а сам гаспадар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F231D">
        <w:rPr>
          <w:rFonts w:ascii="Times New Roman" w:hAnsi="Times New Roman" w:cs="Times New Roman"/>
          <w:sz w:val="28"/>
          <w:szCs w:val="28"/>
        </w:rPr>
        <w:t>стаў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F231D">
        <w:rPr>
          <w:rFonts w:ascii="Times New Roman" w:hAnsi="Times New Roman" w:cs="Times New Roman"/>
          <w:sz w:val="28"/>
          <w:szCs w:val="28"/>
        </w:rPr>
        <w:t>жабраком. Крыж, як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і стаіць на срыжаванні, называецца </w:t>
      </w:r>
      <w:r w:rsidRPr="00EF231D">
        <w:rPr>
          <w:rFonts w:ascii="Times New Roman" w:hAnsi="Times New Roman" w:cs="Times New Roman"/>
          <w:i/>
          <w:sz w:val="28"/>
          <w:szCs w:val="28"/>
          <w:lang w:val="be-BY"/>
        </w:rPr>
        <w:t>Міклашовым</w:t>
      </w:r>
      <w:r w:rsidR="00D80862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D80862">
        <w:rPr>
          <w:rFonts w:ascii="Times New Roman" w:hAnsi="Times New Roman" w:cs="Times New Roman"/>
          <w:sz w:val="28"/>
          <w:szCs w:val="28"/>
          <w:lang w:val="be-BY"/>
        </w:rPr>
        <w:t>[Дадатак 4]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3133DB" w:rsidRPr="00EF231D" w:rsidRDefault="00C16096" w:rsidP="00EF23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      Цікавасць уяўляюць творы тапанімічнай прозы, у якіх назвы звязваюцца з пэўнымі маральнымі якасцямі. Поле за вёскай Канвелішкі называецца </w:t>
      </w:r>
      <w:r w:rsidRPr="00EF231D">
        <w:rPr>
          <w:rFonts w:ascii="Times New Roman" w:hAnsi="Times New Roman" w:cs="Times New Roman"/>
          <w:i/>
          <w:sz w:val="28"/>
          <w:szCs w:val="28"/>
          <w:lang w:val="be-BY"/>
        </w:rPr>
        <w:t>Тамашовым полем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. На гэтым полі ніколі не родзіць хлеб, расце толькі пустазелле. Мясцовыя жыхары лічаць, што яно праклятае. Аднойчы да селяніна Тамаша прыйшоў жабрак і папрасіў вады і хлеба, а гаспадар прагнаў яго. Той жабрак быў чараўніком, які пракляў гэту зямлю. З таго часу на полі нічога не родзіць, акрамя камення. І нават сённяшнія сучасныя аграрныя  тэхналогіі не даюць плёну</w:t>
      </w:r>
      <w:r w:rsidR="00283703">
        <w:rPr>
          <w:rFonts w:ascii="Times New Roman" w:hAnsi="Times New Roman" w:cs="Times New Roman"/>
          <w:sz w:val="28"/>
          <w:szCs w:val="28"/>
          <w:lang w:val="be-BY"/>
        </w:rPr>
        <w:t xml:space="preserve"> [Дадатак 4]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p w:rsidR="003133DB" w:rsidRPr="00EF231D" w:rsidRDefault="00C16096" w:rsidP="00EF23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       Наяўнасць фантастычных вобразаў і сюжэтаў дае магчымасць супаставіць творы тапанімічнай прозы з чарадзейнымі казкамі, задача якіх яшчэ і выхоўваць будучае пакаленне добрымі і міласэрнымі людзьмі. </w:t>
      </w:r>
    </w:p>
    <w:p w:rsidR="003133DB" w:rsidRPr="00EF231D" w:rsidRDefault="003133DB" w:rsidP="00EF23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133DB" w:rsidRPr="00EF231D" w:rsidRDefault="003133DB" w:rsidP="00EF23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133DB" w:rsidRPr="00EF231D" w:rsidRDefault="003133DB" w:rsidP="00EF23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133DB" w:rsidRPr="00EF231D" w:rsidRDefault="00C16096" w:rsidP="00EF231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231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F03165" wp14:editId="10A3D213">
            <wp:extent cx="6229350" cy="3503295"/>
            <wp:effectExtent l="0" t="0" r="0" b="0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50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3DB" w:rsidRPr="00EF231D" w:rsidRDefault="003133DB" w:rsidP="00EF231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33DB" w:rsidRPr="00084189" w:rsidRDefault="00084189" w:rsidP="00EF231D">
      <w:pPr>
        <w:pStyle w:val="a3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Ля Русалчына маста</w:t>
      </w:r>
    </w:p>
    <w:p w:rsidR="003133DB" w:rsidRPr="0036413B" w:rsidRDefault="003133DB" w:rsidP="0008418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E94B20" w:rsidRPr="0036413B" w:rsidRDefault="00C16096" w:rsidP="0036413B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3133DB" w:rsidRPr="0083348E" w:rsidRDefault="00052D2F" w:rsidP="00EF231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2.3. </w:t>
      </w:r>
      <w:r w:rsidR="00C16096" w:rsidRPr="00EF231D">
        <w:rPr>
          <w:rFonts w:ascii="Times New Roman" w:hAnsi="Times New Roman" w:cs="Times New Roman"/>
          <w:b/>
          <w:sz w:val="28"/>
          <w:szCs w:val="28"/>
          <w:lang w:val="be-BY"/>
        </w:rPr>
        <w:t>Рэлігійна-павучальныя легенды і паданні</w:t>
      </w:r>
    </w:p>
    <w:p w:rsidR="003133DB" w:rsidRPr="0083348E" w:rsidRDefault="003133DB" w:rsidP="00EF231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3133DB" w:rsidRPr="0083348E" w:rsidRDefault="00C16096" w:rsidP="00EF23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        Рэлігійна-павучальныя легенды і паданні накіраваны на выхаванне асноў хрысціянскай маралі. </w:t>
      </w:r>
    </w:p>
    <w:p w:rsidR="003133DB" w:rsidRDefault="00C16096" w:rsidP="00EF23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        У адной з легенд сцвярджаецца, што адмовіўся мужчына ад Бога, меў шмат спраў, а на малітву часу не ставала. Толькі дзеля нажывы і жыў. Ды грошы прыносілі толькі няшчасце: вясной </w:t>
      </w:r>
      <w:r w:rsidR="00E94B20" w:rsidRPr="00E94B20">
        <w:rPr>
          <w:rFonts w:ascii="Times New Roman" w:hAnsi="Times New Roman" w:cs="Times New Roman"/>
          <w:color w:val="auto"/>
          <w:sz w:val="28"/>
          <w:szCs w:val="28"/>
          <w:lang w:val="be-BY"/>
        </w:rPr>
        <w:t>пам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ерла жонка, паў конь, калі цягнуў бярвенне на новую хату, гаспадарка прыйшла ў занядбанне. Сеў мужчына на камень і заплакаў, і здалося яму, што падышла да яго жанчына ў светлым убранні, дакранулася да пляча – і знікла, узнялася на неба. З гэтага часу мужчына ніколі Бога не забываў, а той яму спрыяў ва ўсіх справах. А гэтая нябесная жанчына Дзева Марыя часта прыходзіла на дапамогу тым, хто просіць, а пазней параіла пабудаваць касцёл, каб яна магла </w:t>
      </w:r>
      <w:r w:rsidRPr="00E94B20">
        <w:rPr>
          <w:rFonts w:ascii="Times New Roman" w:hAnsi="Times New Roman" w:cs="Times New Roman"/>
          <w:color w:val="auto"/>
          <w:sz w:val="28"/>
          <w:szCs w:val="28"/>
          <w:lang w:val="be-BY"/>
        </w:rPr>
        <w:t xml:space="preserve">аказываць 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падтрымку ўсім, хто прыходзіць да Бога</w:t>
      </w:r>
      <w:r w:rsidR="00E94B20">
        <w:rPr>
          <w:rFonts w:ascii="Times New Roman" w:hAnsi="Times New Roman" w:cs="Times New Roman"/>
          <w:sz w:val="28"/>
          <w:szCs w:val="28"/>
          <w:lang w:val="be-BY"/>
        </w:rPr>
        <w:t xml:space="preserve"> [Дадатак 5]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E94B20" w:rsidRDefault="00E94B20" w:rsidP="00EF23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Рэлігійна-павучальныя легенды – гэта творы пра тое, што Бог – галоўны выхавальнік і дарадца. Змест такіх твораў заключаецца ў тым, што, калі ты жывеш па боскіх законах, то і Бог табе спрыяе ва ўсіх справах. </w:t>
      </w:r>
    </w:p>
    <w:p w:rsidR="00E94B20" w:rsidRPr="00EF231D" w:rsidRDefault="00E94B20" w:rsidP="00EF23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Героі легенд – людзі, якія спачатку адракліся ад Бога, забыліся пра яго – і тады “адсырэла хата, пакрыліся цвіллю ўсе вуглы, нараджаліся хворыя дзеці”, “сонца ніколі не свяціла над вёскай, заўсёды ішоў дождж, было холадна і няўтульна, пакуль не прыйшла Маці Боская на гэтую грэшную зямлю”. </w:t>
      </w:r>
    </w:p>
    <w:p w:rsidR="003133DB" w:rsidRPr="00E94B20" w:rsidRDefault="003133DB" w:rsidP="00EF231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3133DB" w:rsidRPr="00E94B20" w:rsidRDefault="003133DB" w:rsidP="00EF231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3133DB" w:rsidRPr="00EF231D" w:rsidRDefault="00C16096" w:rsidP="00EF231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231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0FF284" wp14:editId="6ED79036">
            <wp:extent cx="6120130" cy="3441700"/>
            <wp:effectExtent l="0" t="0" r="0" b="0"/>
            <wp:docPr id="4" name="Picture" descr="D:\Документы\Стефанович Г.И\сандра своробович проект\WP_20160408_10_43_5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D:\Документы\Стефанович Г.И\сандра своробович проект\WP_20160408_10_43_59_Pr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3DB" w:rsidRPr="00EF231D" w:rsidRDefault="003133DB" w:rsidP="00EF231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33DB" w:rsidRPr="00E94B20" w:rsidRDefault="00E94B20" w:rsidP="00E94B20">
      <w:pPr>
        <w:pStyle w:val="a3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be-BY"/>
        </w:rPr>
      </w:pPr>
      <w:r w:rsidRPr="00E94B20">
        <w:rPr>
          <w:rFonts w:ascii="Times New Roman" w:hAnsi="Times New Roman" w:cs="Times New Roman"/>
          <w:i/>
          <w:sz w:val="24"/>
          <w:szCs w:val="24"/>
          <w:lang w:val="be-BY"/>
        </w:rPr>
        <w:t>Ля Канвелішскага касцёла Сэрца Езуса</w:t>
      </w:r>
    </w:p>
    <w:p w:rsidR="00E94B20" w:rsidRPr="00E94B20" w:rsidRDefault="00B75312" w:rsidP="00B75312">
      <w:pPr>
        <w:pStyle w:val="a3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</w:p>
    <w:p w:rsidR="003133DB" w:rsidRPr="00EF231D" w:rsidRDefault="00052D2F" w:rsidP="00052D2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ІІІ. </w:t>
      </w:r>
      <w:r w:rsidR="00C16096" w:rsidRPr="00EF231D">
        <w:rPr>
          <w:rFonts w:ascii="Times New Roman" w:hAnsi="Times New Roman" w:cs="Times New Roman"/>
          <w:b/>
          <w:sz w:val="28"/>
          <w:szCs w:val="28"/>
          <w:lang w:val="be-BY"/>
        </w:rPr>
        <w:t>Заключэнне</w:t>
      </w:r>
    </w:p>
    <w:p w:rsidR="003133DB" w:rsidRPr="00EF231D" w:rsidRDefault="003133DB" w:rsidP="00EF231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33DB" w:rsidRPr="0083348E" w:rsidRDefault="00C16096" w:rsidP="00EF23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="004E7771">
        <w:rPr>
          <w:rFonts w:ascii="Times New Roman" w:hAnsi="Times New Roman" w:cs="Times New Roman"/>
          <w:sz w:val="28"/>
          <w:szCs w:val="28"/>
          <w:lang w:val="be-BY"/>
        </w:rPr>
        <w:t xml:space="preserve"> Працуючы над работай, я прыйшоў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да высновы, што ў мясцо</w:t>
      </w:r>
      <w:r w:rsidR="004E7771">
        <w:rPr>
          <w:rFonts w:ascii="Times New Roman" w:hAnsi="Times New Roman" w:cs="Times New Roman"/>
          <w:sz w:val="28"/>
          <w:szCs w:val="28"/>
          <w:lang w:val="be-BY"/>
        </w:rPr>
        <w:t>вых легендах і паданнях  знайшло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адлюстраванне рэлігійная ідэалогія грамадства, уяўленні нашых продкаў аб прыродзе, чалавеку, аб яго працоўнай дзейнасці, аб маральных асновах грамадства. </w:t>
      </w:r>
    </w:p>
    <w:p w:rsidR="003133DB" w:rsidRPr="00EF231D" w:rsidRDefault="00C16096" w:rsidP="00EF23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      Выконваючы г</w:t>
      </w:r>
      <w:r w:rsidR="00F63DEB">
        <w:rPr>
          <w:rFonts w:ascii="Times New Roman" w:hAnsi="Times New Roman" w:cs="Times New Roman"/>
          <w:sz w:val="28"/>
          <w:szCs w:val="28"/>
          <w:lang w:val="be-BY"/>
        </w:rPr>
        <w:t>эту працу, я яшчэ раз пераканаў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ся ў тым, што </w:t>
      </w:r>
      <w:r w:rsidR="00F63DEB">
        <w:rPr>
          <w:rFonts w:ascii="Times New Roman" w:hAnsi="Times New Roman" w:cs="Times New Roman"/>
          <w:iCs/>
          <w:color w:val="auto"/>
          <w:sz w:val="28"/>
          <w:szCs w:val="28"/>
          <w:lang w:val="be-BY"/>
        </w:rPr>
        <w:t>тапаніміка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- вельмі важная і цікавая навука, асабліва, калі яна датычыцца роднага горада ці вёскі. Важна максімальна захаваць, зберагчы </w:t>
      </w:r>
      <w:r w:rsidRPr="006A203A">
        <w:rPr>
          <w:rFonts w:ascii="Times New Roman" w:hAnsi="Times New Roman" w:cs="Times New Roman"/>
          <w:iCs/>
          <w:color w:val="auto"/>
          <w:sz w:val="28"/>
          <w:szCs w:val="28"/>
          <w:lang w:val="be-BY"/>
        </w:rPr>
        <w:t>фальклорна-этнаграфічныя, краязнаўчыя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і гістарычныя матэрыялы: пісьмовыя крыніцы, фальклор, мікратапаніміку – усё, што дапамагае аднавіць падзеі </w:t>
      </w:r>
      <w:r w:rsidRPr="006A203A">
        <w:rPr>
          <w:rFonts w:ascii="Times New Roman" w:hAnsi="Times New Roman" w:cs="Times New Roman"/>
          <w:iCs/>
          <w:color w:val="auto"/>
          <w:sz w:val="28"/>
          <w:szCs w:val="28"/>
          <w:lang w:val="be-BY"/>
        </w:rPr>
        <w:t>старажытнай мінуўшчыны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ў памяці </w:t>
      </w:r>
      <w:r w:rsidRPr="006A203A">
        <w:rPr>
          <w:rFonts w:ascii="Times New Roman" w:hAnsi="Times New Roman" w:cs="Times New Roman"/>
          <w:iCs/>
          <w:color w:val="auto"/>
          <w:sz w:val="28"/>
          <w:szCs w:val="28"/>
          <w:lang w:val="be-BY"/>
        </w:rPr>
        <w:t>людзей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і дакрануцца да іншай гістарычнай эпохі, </w:t>
      </w:r>
      <w:r w:rsidRPr="006A203A">
        <w:rPr>
          <w:rFonts w:ascii="Times New Roman" w:hAnsi="Times New Roman" w:cs="Times New Roman"/>
          <w:iCs/>
          <w:color w:val="auto"/>
          <w:sz w:val="28"/>
          <w:szCs w:val="28"/>
          <w:lang w:val="be-BY"/>
        </w:rPr>
        <w:t>культуры продкаў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3133DB" w:rsidRPr="00EF231D" w:rsidRDefault="00C16096" w:rsidP="00EF23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Pr="00EF231D">
        <w:rPr>
          <w:rFonts w:ascii="Times New Roman" w:hAnsi="Times New Roman" w:cs="Times New Roman"/>
          <w:sz w:val="28"/>
          <w:szCs w:val="28"/>
        </w:rPr>
        <w:t>У выніку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F231D">
        <w:rPr>
          <w:rFonts w:ascii="Times New Roman" w:hAnsi="Times New Roman" w:cs="Times New Roman"/>
          <w:sz w:val="28"/>
          <w:szCs w:val="28"/>
        </w:rPr>
        <w:t>майго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F231D">
        <w:rPr>
          <w:rFonts w:ascii="Times New Roman" w:hAnsi="Times New Roman" w:cs="Times New Roman"/>
          <w:sz w:val="28"/>
          <w:szCs w:val="28"/>
        </w:rPr>
        <w:t>даследвання я прыйш</w:t>
      </w:r>
      <w:r w:rsidR="008F595E">
        <w:rPr>
          <w:rFonts w:ascii="Times New Roman" w:hAnsi="Times New Roman" w:cs="Times New Roman"/>
          <w:sz w:val="28"/>
          <w:szCs w:val="28"/>
          <w:lang w:val="be-BY"/>
        </w:rPr>
        <w:t>оў</w:t>
      </w:r>
      <w:r w:rsidRPr="00EF231D">
        <w:rPr>
          <w:rFonts w:ascii="Times New Roman" w:hAnsi="Times New Roman" w:cs="Times New Roman"/>
          <w:sz w:val="28"/>
          <w:szCs w:val="28"/>
        </w:rPr>
        <w:t xml:space="preserve"> да наступных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F231D">
        <w:rPr>
          <w:rFonts w:ascii="Times New Roman" w:hAnsi="Times New Roman" w:cs="Times New Roman"/>
          <w:sz w:val="28"/>
          <w:szCs w:val="28"/>
        </w:rPr>
        <w:t>высноваў:</w:t>
      </w:r>
    </w:p>
    <w:p w:rsidR="003133DB" w:rsidRPr="00EF231D" w:rsidRDefault="00C16096" w:rsidP="00EF23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  -мясцовы фальклор можа быць звязаны з гістарычнымі падзеямі;</w:t>
      </w:r>
    </w:p>
    <w:p w:rsidR="003133DB" w:rsidRPr="00EF231D" w:rsidRDefault="00C16096" w:rsidP="00EF23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  -мікратапаніміка можа не змяняцца на працягу стагоддзяў, таму яна мае вялікую гістарычную каштоўнасць;</w:t>
      </w:r>
    </w:p>
    <w:p w:rsidR="006A203A" w:rsidRDefault="006A203A" w:rsidP="00EF23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-для легенд і паданняў ваколіц вёскі Канвелішкі характэрны тапанімічны</w:t>
      </w:r>
      <w:r w:rsidR="008F595E">
        <w:rPr>
          <w:rFonts w:ascii="Times New Roman" w:hAnsi="Times New Roman" w:cs="Times New Roman"/>
          <w:sz w:val="28"/>
          <w:szCs w:val="28"/>
          <w:lang w:val="be-BY"/>
        </w:rPr>
        <w:t xml:space="preserve">я творы, </w:t>
      </w:r>
      <w:r>
        <w:rPr>
          <w:rFonts w:ascii="Times New Roman" w:hAnsi="Times New Roman" w:cs="Times New Roman"/>
          <w:sz w:val="28"/>
          <w:szCs w:val="28"/>
          <w:lang w:val="be-BY"/>
        </w:rPr>
        <w:t>, рэлігійна-павучальныя;</w:t>
      </w:r>
    </w:p>
    <w:p w:rsidR="003133DB" w:rsidRDefault="00C16096" w:rsidP="006A203A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iCs/>
          <w:color w:val="FF0000"/>
          <w:sz w:val="28"/>
          <w:szCs w:val="28"/>
          <w:lang w:val="be-BY"/>
        </w:rPr>
      </w:pP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  -мясцовыя легенды і паданні – добрая аснова для выхавання моладзі, </w:t>
      </w:r>
      <w:r w:rsidRPr="006A203A">
        <w:rPr>
          <w:rFonts w:ascii="Times New Roman" w:hAnsi="Times New Roman" w:cs="Times New Roman"/>
          <w:iCs/>
          <w:color w:val="auto"/>
          <w:sz w:val="28"/>
          <w:szCs w:val="28"/>
          <w:lang w:val="be-BY"/>
        </w:rPr>
        <w:t>перадачы з пакалення ў пакаленне асноваў народнай маралі і этыкі.</w:t>
      </w:r>
      <w:r w:rsidR="006A203A">
        <w:rPr>
          <w:rFonts w:ascii="Times New Roman" w:hAnsi="Times New Roman" w:cs="Times New Roman"/>
          <w:iCs/>
          <w:color w:val="FF0000"/>
          <w:sz w:val="28"/>
          <w:szCs w:val="28"/>
          <w:lang w:val="be-BY"/>
        </w:rPr>
        <w:t xml:space="preserve"> </w:t>
      </w:r>
      <w:r w:rsidRPr="00EF231D">
        <w:rPr>
          <w:rFonts w:ascii="Times New Roman" w:hAnsi="Times New Roman" w:cs="Times New Roman"/>
          <w:i/>
          <w:iCs/>
          <w:color w:val="FF0000"/>
          <w:sz w:val="28"/>
          <w:szCs w:val="28"/>
          <w:lang w:val="be-BY"/>
        </w:rPr>
        <w:t xml:space="preserve"> </w:t>
      </w:r>
    </w:p>
    <w:p w:rsidR="00B75312" w:rsidRPr="00052D2F" w:rsidRDefault="006A203A" w:rsidP="00052D2F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iCs/>
          <w:color w:val="FF0000"/>
          <w:sz w:val="28"/>
          <w:szCs w:val="28"/>
          <w:lang w:val="be-BY"/>
        </w:rPr>
        <w:t xml:space="preserve">    </w:t>
      </w:r>
      <w:r>
        <w:rPr>
          <w:rFonts w:ascii="Times New Roman" w:hAnsi="Times New Roman" w:cs="Times New Roman"/>
          <w:iCs/>
          <w:color w:val="auto"/>
          <w:sz w:val="28"/>
          <w:szCs w:val="28"/>
          <w:lang w:val="be-BY"/>
        </w:rPr>
        <w:t xml:space="preserve">На падставе тапанімічных легенд і паданняў </w:t>
      </w:r>
      <w:r w:rsidR="008F595E">
        <w:rPr>
          <w:rFonts w:ascii="Times New Roman" w:hAnsi="Times New Roman" w:cs="Times New Roman"/>
          <w:iCs/>
          <w:color w:val="auto"/>
          <w:sz w:val="28"/>
          <w:szCs w:val="28"/>
          <w:lang w:val="be-BY"/>
        </w:rPr>
        <w:t>я распрацаваў</w:t>
      </w:r>
      <w:r w:rsidR="00450598">
        <w:rPr>
          <w:rFonts w:ascii="Times New Roman" w:hAnsi="Times New Roman" w:cs="Times New Roman"/>
          <w:iCs/>
          <w:color w:val="auto"/>
          <w:sz w:val="28"/>
          <w:szCs w:val="28"/>
          <w:lang w:val="be-BY"/>
        </w:rPr>
        <w:t xml:space="preserve"> экскурсіі </w:t>
      </w:r>
      <w:r w:rsidR="00450598">
        <w:rPr>
          <w:rFonts w:ascii="Times New Roman" w:hAnsi="Times New Roman" w:cs="Times New Roman"/>
          <w:sz w:val="28"/>
          <w:lang w:val="be-BY"/>
        </w:rPr>
        <w:t xml:space="preserve">“Са Свілаў у Канвелішкі: праз прызму стагоддзяў” і “Па дарозе ў Лепі”, якія здзейснілі разам з вучнямі нашага навучальна-педагагічнага </w:t>
      </w:r>
      <w:r w:rsidR="00052D2F">
        <w:rPr>
          <w:rFonts w:ascii="Times New Roman" w:hAnsi="Times New Roman" w:cs="Times New Roman"/>
          <w:sz w:val="28"/>
          <w:lang w:val="be-BY"/>
        </w:rPr>
        <w:t>комплекса.</w:t>
      </w:r>
    </w:p>
    <w:p w:rsidR="00D72FA0" w:rsidRDefault="00D72FA0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iCs/>
          <w:color w:val="auto"/>
          <w:sz w:val="28"/>
          <w:szCs w:val="24"/>
          <w:lang w:val="be-BY"/>
        </w:rPr>
      </w:pPr>
    </w:p>
    <w:p w:rsidR="003133DB" w:rsidRPr="00450598" w:rsidRDefault="00C16096">
      <w:pPr>
        <w:pStyle w:val="a3"/>
        <w:spacing w:after="0" w:line="360" w:lineRule="auto"/>
        <w:jc w:val="center"/>
        <w:rPr>
          <w:b/>
          <w:color w:val="auto"/>
          <w:lang w:val="be-BY"/>
        </w:rPr>
      </w:pPr>
      <w:r w:rsidRPr="00450598">
        <w:rPr>
          <w:rFonts w:ascii="Times New Roman" w:hAnsi="Times New Roman" w:cs="Times New Roman"/>
          <w:b/>
          <w:iCs/>
          <w:color w:val="auto"/>
          <w:sz w:val="28"/>
          <w:szCs w:val="24"/>
          <w:lang w:val="be-BY"/>
        </w:rPr>
        <w:lastRenderedPageBreak/>
        <w:t>Спіс выкарыстаных крыніц</w:t>
      </w:r>
    </w:p>
    <w:p w:rsidR="00B255D0" w:rsidRPr="00B255D0" w:rsidRDefault="00B255D0" w:rsidP="00B255D0">
      <w:pPr>
        <w:pStyle w:val="ad"/>
        <w:numPr>
          <w:ilvl w:val="0"/>
          <w:numId w:val="5"/>
        </w:numPr>
        <w:spacing w:after="0" w:line="240" w:lineRule="auto"/>
        <w:ind w:right="56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255D0">
        <w:rPr>
          <w:rFonts w:ascii="Times New Roman" w:hAnsi="Times New Roman" w:cs="Times New Roman"/>
          <w:sz w:val="28"/>
          <w:szCs w:val="28"/>
          <w:lang w:val="be-BY"/>
        </w:rPr>
        <w:t>Адамовіч, Я.М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B255D0">
        <w:rPr>
          <w:rFonts w:ascii="Times New Roman" w:hAnsi="Times New Roman" w:cs="Times New Roman"/>
          <w:sz w:val="28"/>
          <w:szCs w:val="28"/>
          <w:lang w:val="be-BY"/>
        </w:rPr>
        <w:t xml:space="preserve"> Мікратапанімічныя назвы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/ Я.М.Адамовіч – Мінск: “Народная асвета”, </w:t>
      </w:r>
      <w:r w:rsidRPr="00B255D0">
        <w:rPr>
          <w:rFonts w:ascii="Times New Roman" w:hAnsi="Times New Roman" w:cs="Times New Roman"/>
          <w:sz w:val="28"/>
          <w:szCs w:val="28"/>
          <w:lang w:val="be-BY"/>
        </w:rPr>
        <w:t>1971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– 324 с.</w:t>
      </w:r>
    </w:p>
    <w:p w:rsidR="00B255D0" w:rsidRPr="00B255D0" w:rsidRDefault="00B255D0" w:rsidP="00B255D0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be-BY"/>
        </w:rPr>
      </w:pPr>
      <w:r w:rsidRPr="00B255D0">
        <w:rPr>
          <w:rFonts w:ascii="Times New Roman" w:hAnsi="Times New Roman" w:cs="Times New Roman"/>
          <w:color w:val="auto"/>
          <w:sz w:val="28"/>
          <w:szCs w:val="28"/>
          <w:lang w:val="be-BY"/>
        </w:rPr>
        <w:t>Беларускі фальклор Гродзеншчыны: Народны эпас. Замовы. Варажба: хрэстаматыя / склад., прадмова і апрац. тэкстаў Р.К.Казлоўскага. — Гродна: ГрДУ, 2007. — 228 с.</w:t>
      </w:r>
    </w:p>
    <w:p w:rsidR="00B255D0" w:rsidRPr="00B255D0" w:rsidRDefault="00B255D0" w:rsidP="00B255D0">
      <w:pPr>
        <w:pStyle w:val="ad"/>
        <w:numPr>
          <w:ilvl w:val="0"/>
          <w:numId w:val="5"/>
        </w:numPr>
        <w:spacing w:after="0" w:line="240" w:lineRule="auto"/>
        <w:ind w:right="56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255D0">
        <w:rPr>
          <w:rFonts w:ascii="Times New Roman" w:hAnsi="Times New Roman" w:cs="Times New Roman"/>
          <w:sz w:val="28"/>
          <w:szCs w:val="28"/>
          <w:lang w:val="be-BY"/>
        </w:rPr>
        <w:t>Грыгор’ева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, Л.М.  Тапаніміка / </w:t>
      </w:r>
      <w:r w:rsidRPr="00B255D0">
        <w:rPr>
          <w:rFonts w:ascii="Times New Roman" w:hAnsi="Times New Roman" w:cs="Times New Roman"/>
          <w:sz w:val="28"/>
          <w:szCs w:val="28"/>
          <w:lang w:val="be-BY"/>
        </w:rPr>
        <w:t xml:space="preserve">Энцыклапедыя літаратуры і 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B255D0">
        <w:rPr>
          <w:rFonts w:ascii="Times New Roman" w:hAnsi="Times New Roman" w:cs="Times New Roman"/>
          <w:sz w:val="28"/>
          <w:szCs w:val="28"/>
          <w:lang w:val="be-BY"/>
        </w:rPr>
        <w:t>астацтва Беларусі,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B255D0">
        <w:rPr>
          <w:rFonts w:ascii="Times New Roman" w:hAnsi="Times New Roman" w:cs="Times New Roman"/>
          <w:sz w:val="28"/>
          <w:szCs w:val="28"/>
          <w:lang w:val="be-BY"/>
        </w:rPr>
        <w:t>-1987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B255D0">
        <w:rPr>
          <w:rFonts w:ascii="Times New Roman" w:hAnsi="Times New Roman" w:cs="Times New Roman"/>
          <w:sz w:val="28"/>
          <w:szCs w:val="28"/>
          <w:lang w:val="be-BY"/>
        </w:rPr>
        <w:t>-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B255D0">
        <w:rPr>
          <w:rFonts w:ascii="Times New Roman" w:hAnsi="Times New Roman" w:cs="Times New Roman"/>
          <w:sz w:val="28"/>
          <w:szCs w:val="28"/>
          <w:lang w:val="be-BY"/>
        </w:rPr>
        <w:t>№5</w:t>
      </w:r>
    </w:p>
    <w:p w:rsidR="00B255D0" w:rsidRPr="004B5DFF" w:rsidRDefault="00B255D0" w:rsidP="00B255D0">
      <w:pPr>
        <w:pStyle w:val="ad"/>
        <w:numPr>
          <w:ilvl w:val="0"/>
          <w:numId w:val="5"/>
        </w:numPr>
        <w:spacing w:after="0" w:line="24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B255D0">
        <w:rPr>
          <w:rFonts w:ascii="Times New Roman" w:hAnsi="Times New Roman" w:cs="Times New Roman"/>
          <w:sz w:val="28"/>
          <w:szCs w:val="28"/>
          <w:lang w:val="be-BY"/>
        </w:rPr>
        <w:t>Жучкевіч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, В.А. Чаму так названа / В.А.Жучкевіч – </w:t>
      </w:r>
      <w:r w:rsidRPr="00B255D0">
        <w:rPr>
          <w:rFonts w:ascii="Times New Roman" w:hAnsi="Times New Roman" w:cs="Times New Roman"/>
          <w:sz w:val="28"/>
          <w:szCs w:val="28"/>
          <w:lang w:val="be-BY"/>
        </w:rPr>
        <w:t>М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B255D0">
        <w:rPr>
          <w:rFonts w:ascii="Times New Roman" w:hAnsi="Times New Roman" w:cs="Times New Roman"/>
          <w:sz w:val="28"/>
          <w:szCs w:val="28"/>
          <w:lang w:val="be-BY"/>
        </w:rPr>
        <w:t>н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ск: “Народная асвета”, </w:t>
      </w:r>
      <w:r w:rsidRPr="00B255D0">
        <w:rPr>
          <w:rFonts w:ascii="Times New Roman" w:hAnsi="Times New Roman" w:cs="Times New Roman"/>
          <w:sz w:val="28"/>
          <w:szCs w:val="28"/>
          <w:lang w:val="be-BY"/>
        </w:rPr>
        <w:t>1969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– 236 с.</w:t>
      </w:r>
    </w:p>
    <w:p w:rsidR="004B5DFF" w:rsidRPr="004B5DFF" w:rsidRDefault="004B5DFF" w:rsidP="004B5DFF">
      <w:pPr>
        <w:pStyle w:val="a7"/>
        <w:numPr>
          <w:ilvl w:val="0"/>
          <w:numId w:val="6"/>
        </w:numPr>
        <w:spacing w:after="0"/>
        <w:jc w:val="both"/>
        <w:rPr>
          <w:color w:val="auto"/>
          <w:lang w:val="be-BY"/>
        </w:rPr>
      </w:pPr>
      <w:r w:rsidRPr="004B5DFF">
        <w:rPr>
          <w:rFonts w:ascii="Times New Roman" w:hAnsi="Times New Roman"/>
          <w:color w:val="auto"/>
          <w:sz w:val="28"/>
          <w:szCs w:val="28"/>
          <w:lang w:val="be-BY"/>
        </w:rPr>
        <w:t>Казлоўскі, Р.К. Беларускі народны эпас Лідчыны ў сучасных запісах / Р.К.Казлоўскі // Лідскі летапісец. – 2013. – № 2. – С. 93-100.</w:t>
      </w:r>
    </w:p>
    <w:p w:rsidR="00B255D0" w:rsidRDefault="00B255D0" w:rsidP="004B5DFF">
      <w:pPr>
        <w:pStyle w:val="a7"/>
        <w:numPr>
          <w:ilvl w:val="0"/>
          <w:numId w:val="6"/>
        </w:numPr>
        <w:spacing w:after="0"/>
        <w:jc w:val="both"/>
        <w:rPr>
          <w:rFonts w:ascii="Times New Roman" w:hAnsi="Times New Roman"/>
          <w:color w:val="auto"/>
          <w:sz w:val="28"/>
          <w:szCs w:val="28"/>
          <w:lang w:val="be-BY"/>
        </w:rPr>
      </w:pPr>
      <w:r w:rsidRPr="00B255D0">
        <w:rPr>
          <w:rFonts w:ascii="Times New Roman" w:hAnsi="Times New Roman"/>
          <w:color w:val="auto"/>
          <w:sz w:val="28"/>
          <w:szCs w:val="28"/>
          <w:lang w:val="be-BY"/>
        </w:rPr>
        <w:t>Казлоўскі, Р.К. Празаічная мініяцюра ў беларускай літаратуры: дапаможнік для студэнтаў ВНУ / Р.К. Казлоўскі. – Гродна: ГрДУ імя Я.Купалы, 2006. – 155 с.</w:t>
      </w:r>
    </w:p>
    <w:p w:rsidR="004B5DFF" w:rsidRPr="004B5DFF" w:rsidRDefault="004B5DFF" w:rsidP="004B5DFF">
      <w:pPr>
        <w:pStyle w:val="a7"/>
        <w:numPr>
          <w:ilvl w:val="0"/>
          <w:numId w:val="6"/>
        </w:numPr>
        <w:spacing w:after="0"/>
        <w:jc w:val="both"/>
        <w:rPr>
          <w:color w:val="auto"/>
          <w:lang w:val="be-BY"/>
        </w:rPr>
      </w:pPr>
      <w:r w:rsidRPr="004B5DFF">
        <w:rPr>
          <w:rFonts w:ascii="Times New Roman" w:hAnsi="Times New Roman"/>
          <w:color w:val="auto"/>
          <w:sz w:val="28"/>
          <w:szCs w:val="28"/>
          <w:lang w:val="be-BY"/>
        </w:rPr>
        <w:t>Казлоўскі, Р.К.  Славянскі фальклор: вучэбна-метадычны дапаможнік для студэнтаў ВНУ / Р.К. Казлоўскі, М.У.Мікуліч. – Мінск: БЦГЦ, 1999. – 76 с.</w:t>
      </w:r>
    </w:p>
    <w:p w:rsidR="00B255D0" w:rsidRPr="00B255D0" w:rsidRDefault="00B255D0" w:rsidP="00B255D0">
      <w:pPr>
        <w:pStyle w:val="ad"/>
        <w:numPr>
          <w:ilvl w:val="0"/>
          <w:numId w:val="6"/>
        </w:numPr>
        <w:spacing w:line="24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B255D0">
        <w:rPr>
          <w:rFonts w:ascii="Times New Roman" w:hAnsi="Times New Roman" w:cs="Times New Roman"/>
          <w:sz w:val="28"/>
          <w:szCs w:val="28"/>
          <w:lang w:val="be-BY"/>
        </w:rPr>
        <w:t>Казлоўская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B255D0">
        <w:rPr>
          <w:rFonts w:ascii="Times New Roman" w:hAnsi="Times New Roman" w:cs="Times New Roman"/>
          <w:sz w:val="28"/>
          <w:szCs w:val="28"/>
          <w:lang w:val="be-BY"/>
        </w:rPr>
        <w:t xml:space="preserve"> Т.А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B255D0">
        <w:rPr>
          <w:rFonts w:ascii="Times New Roman" w:hAnsi="Times New Roman" w:cs="Times New Roman"/>
          <w:sz w:val="28"/>
          <w:szCs w:val="28"/>
          <w:lang w:val="be-BY"/>
        </w:rPr>
        <w:t xml:space="preserve"> Раскрыцц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ё таямніц геаграфічных назваў/ </w:t>
      </w:r>
      <w:r w:rsidRPr="00B255D0">
        <w:rPr>
          <w:rFonts w:ascii="Times New Roman" w:hAnsi="Times New Roman" w:cs="Times New Roman"/>
          <w:sz w:val="28"/>
          <w:szCs w:val="28"/>
          <w:lang w:val="be-BY"/>
        </w:rPr>
        <w:t>Народная асвета,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B255D0">
        <w:rPr>
          <w:rFonts w:ascii="Times New Roman" w:hAnsi="Times New Roman" w:cs="Times New Roman"/>
          <w:sz w:val="28"/>
          <w:szCs w:val="28"/>
          <w:lang w:val="be-BY"/>
        </w:rPr>
        <w:t>-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B255D0">
        <w:rPr>
          <w:rFonts w:ascii="Times New Roman" w:hAnsi="Times New Roman" w:cs="Times New Roman"/>
          <w:sz w:val="28"/>
          <w:szCs w:val="28"/>
          <w:lang w:val="be-BY"/>
        </w:rPr>
        <w:t>2005 №11</w:t>
      </w:r>
    </w:p>
    <w:p w:rsidR="00B255D0" w:rsidRPr="00B255D0" w:rsidRDefault="00B255D0" w:rsidP="00B255D0">
      <w:pPr>
        <w:pStyle w:val="ad"/>
        <w:numPr>
          <w:ilvl w:val="0"/>
          <w:numId w:val="6"/>
        </w:numPr>
        <w:spacing w:line="240" w:lineRule="auto"/>
        <w:ind w:right="56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255D0">
        <w:rPr>
          <w:rFonts w:ascii="Times New Roman" w:hAnsi="Times New Roman" w:cs="Times New Roman"/>
          <w:sz w:val="28"/>
          <w:szCs w:val="28"/>
          <w:lang w:val="be-BY"/>
        </w:rPr>
        <w:t>Лемцюгова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Pr="00B255D0">
        <w:rPr>
          <w:rFonts w:ascii="Times New Roman" w:hAnsi="Times New Roman" w:cs="Times New Roman"/>
          <w:sz w:val="28"/>
          <w:szCs w:val="28"/>
          <w:lang w:val="be-BY"/>
        </w:rPr>
        <w:t xml:space="preserve"> В.П.  Беларуская айканомія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/ В.П.Лемцюгова. – Мінск: “Народная асвета”, </w:t>
      </w:r>
      <w:r w:rsidRPr="00B255D0">
        <w:rPr>
          <w:rFonts w:ascii="Times New Roman" w:hAnsi="Times New Roman" w:cs="Times New Roman"/>
          <w:sz w:val="28"/>
          <w:szCs w:val="28"/>
          <w:lang w:val="be-BY"/>
        </w:rPr>
        <w:t>1970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– 187 с.</w:t>
      </w:r>
    </w:p>
    <w:p w:rsidR="004B5DFF" w:rsidRPr="004B5DFF" w:rsidRDefault="00B255D0" w:rsidP="004B5DFF">
      <w:pPr>
        <w:pStyle w:val="ad"/>
        <w:numPr>
          <w:ilvl w:val="0"/>
          <w:numId w:val="6"/>
        </w:numPr>
        <w:spacing w:line="240" w:lineRule="auto"/>
        <w:ind w:right="56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B5DFF">
        <w:rPr>
          <w:rFonts w:ascii="Times New Roman" w:hAnsi="Times New Roman" w:cs="Times New Roman"/>
          <w:sz w:val="28"/>
          <w:szCs w:val="28"/>
          <w:lang w:val="be-BY"/>
        </w:rPr>
        <w:t>Лыч,  Л.М. Назвы зямлі беларускай / Л.М.Лыч. – Мінск: “Народная асвета”, 1994 – 203 с.</w:t>
      </w:r>
    </w:p>
    <w:p w:rsidR="004B5DFF" w:rsidRPr="004B5DFF" w:rsidRDefault="00B255D0" w:rsidP="004B5DFF">
      <w:pPr>
        <w:pStyle w:val="ad"/>
        <w:numPr>
          <w:ilvl w:val="0"/>
          <w:numId w:val="7"/>
        </w:numPr>
        <w:spacing w:line="240" w:lineRule="auto"/>
        <w:ind w:right="56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B5DFF">
        <w:rPr>
          <w:rFonts w:ascii="Times New Roman" w:hAnsi="Times New Roman" w:cs="Times New Roman"/>
          <w:sz w:val="28"/>
          <w:szCs w:val="28"/>
          <w:lang w:val="be-BY"/>
        </w:rPr>
        <w:t>Рапановіч, Я.Н. Слоўнік назваў населен</w:t>
      </w:r>
      <w:r w:rsidR="004B5DFF" w:rsidRPr="004B5DFF">
        <w:rPr>
          <w:rFonts w:ascii="Times New Roman" w:hAnsi="Times New Roman" w:cs="Times New Roman"/>
          <w:sz w:val="28"/>
          <w:szCs w:val="28"/>
          <w:lang w:val="be-BY"/>
        </w:rPr>
        <w:t>ых пунктаў Гродзенскай вобласці.</w:t>
      </w:r>
      <w:r w:rsidR="004B5DFF">
        <w:rPr>
          <w:rFonts w:ascii="Times New Roman" w:hAnsi="Times New Roman" w:cs="Times New Roman"/>
          <w:sz w:val="28"/>
          <w:szCs w:val="28"/>
          <w:lang w:val="be-BY"/>
        </w:rPr>
        <w:t xml:space="preserve">/ Я.Н.Рапановіч. </w:t>
      </w:r>
      <w:r w:rsidR="004B5DFF" w:rsidRPr="004B5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B5DFF" w:rsidRPr="004B5DFF">
        <w:rPr>
          <w:rFonts w:ascii="Times New Roman" w:hAnsi="Times New Roman"/>
          <w:color w:val="auto"/>
          <w:sz w:val="28"/>
          <w:szCs w:val="28"/>
          <w:lang w:val="be-BY"/>
        </w:rPr>
        <w:t>–</w:t>
      </w:r>
      <w:r w:rsidR="004B5DFF">
        <w:rPr>
          <w:rFonts w:ascii="Times New Roman" w:hAnsi="Times New Roman"/>
          <w:color w:val="auto"/>
          <w:sz w:val="28"/>
          <w:szCs w:val="28"/>
          <w:lang w:val="be-BY"/>
        </w:rPr>
        <w:t xml:space="preserve"> Гродна: ГрДУ імя Я.Купалы, 1997. – 189</w:t>
      </w:r>
      <w:r w:rsidR="004B5DFF" w:rsidRPr="004B5DFF">
        <w:rPr>
          <w:rFonts w:ascii="Times New Roman" w:hAnsi="Times New Roman"/>
          <w:color w:val="auto"/>
          <w:sz w:val="28"/>
          <w:szCs w:val="28"/>
          <w:lang w:val="be-BY"/>
        </w:rPr>
        <w:t xml:space="preserve"> с.</w:t>
      </w:r>
    </w:p>
    <w:p w:rsidR="00B255D0" w:rsidRPr="004B5DFF" w:rsidRDefault="00B255D0" w:rsidP="00B255D0">
      <w:pPr>
        <w:pStyle w:val="ad"/>
        <w:numPr>
          <w:ilvl w:val="0"/>
          <w:numId w:val="6"/>
        </w:numPr>
        <w:spacing w:line="240" w:lineRule="auto"/>
        <w:ind w:right="56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255D0">
        <w:rPr>
          <w:rFonts w:ascii="Times New Roman" w:hAnsi="Times New Roman" w:cs="Times New Roman"/>
          <w:sz w:val="28"/>
          <w:szCs w:val="28"/>
          <w:lang w:val="be-BY"/>
        </w:rPr>
        <w:t>Яшкін</w:t>
      </w:r>
      <w:r w:rsidR="004B5DFF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B255D0">
        <w:rPr>
          <w:rFonts w:ascii="Times New Roman" w:hAnsi="Times New Roman" w:cs="Times New Roman"/>
          <w:sz w:val="28"/>
          <w:szCs w:val="28"/>
          <w:lang w:val="be-BY"/>
        </w:rPr>
        <w:t xml:space="preserve"> І.Я.  Беларускія геаграфічныя назвы </w:t>
      </w:r>
      <w:r w:rsidR="004B5DFF">
        <w:rPr>
          <w:rFonts w:ascii="Times New Roman" w:hAnsi="Times New Roman" w:cs="Times New Roman"/>
          <w:sz w:val="28"/>
          <w:szCs w:val="28"/>
          <w:lang w:val="be-BY"/>
        </w:rPr>
        <w:t>/І.Я.Яшкін. – Мінск: “Народная асвета”,</w:t>
      </w:r>
      <w:r w:rsidRPr="00B255D0">
        <w:rPr>
          <w:rFonts w:ascii="Times New Roman" w:hAnsi="Times New Roman" w:cs="Times New Roman"/>
          <w:sz w:val="28"/>
          <w:szCs w:val="28"/>
          <w:lang w:val="be-BY"/>
        </w:rPr>
        <w:t xml:space="preserve"> 1972</w:t>
      </w:r>
      <w:r w:rsidR="004B5DFF">
        <w:rPr>
          <w:rFonts w:ascii="Times New Roman" w:hAnsi="Times New Roman" w:cs="Times New Roman"/>
          <w:sz w:val="28"/>
          <w:szCs w:val="28"/>
          <w:lang w:val="be-BY"/>
        </w:rPr>
        <w:t xml:space="preserve"> – 437 с.</w:t>
      </w:r>
    </w:p>
    <w:p w:rsidR="00B255D0" w:rsidRPr="00B255D0" w:rsidRDefault="00B255D0" w:rsidP="00B255D0">
      <w:pPr>
        <w:pStyle w:val="ad"/>
        <w:numPr>
          <w:ilvl w:val="0"/>
          <w:numId w:val="6"/>
        </w:numPr>
        <w:spacing w:line="240" w:lineRule="auto"/>
        <w:ind w:right="56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255D0">
        <w:rPr>
          <w:rFonts w:ascii="Times New Roman" w:hAnsi="Times New Roman" w:cs="Times New Roman"/>
          <w:sz w:val="28"/>
          <w:szCs w:val="28"/>
          <w:lang w:val="be-BY"/>
        </w:rPr>
        <w:t xml:space="preserve"> Кніга “Памяць Воранаўскі раён”</w:t>
      </w:r>
      <w:r w:rsidR="004B5DFF">
        <w:rPr>
          <w:rFonts w:ascii="Times New Roman" w:hAnsi="Times New Roman" w:cs="Times New Roman"/>
          <w:sz w:val="28"/>
          <w:szCs w:val="28"/>
          <w:lang w:val="be-BY"/>
        </w:rPr>
        <w:t xml:space="preserve">/ Мінск:”Беларуская энцыклапедыя”, </w:t>
      </w:r>
      <w:r w:rsidRPr="00B255D0">
        <w:rPr>
          <w:rFonts w:ascii="Times New Roman" w:hAnsi="Times New Roman" w:cs="Times New Roman"/>
          <w:sz w:val="28"/>
          <w:szCs w:val="28"/>
          <w:lang w:val="be-BY"/>
        </w:rPr>
        <w:t>2004</w:t>
      </w:r>
      <w:r w:rsidR="004B5DFF">
        <w:rPr>
          <w:rFonts w:ascii="Times New Roman" w:hAnsi="Times New Roman" w:cs="Times New Roman"/>
          <w:sz w:val="28"/>
          <w:szCs w:val="28"/>
          <w:lang w:val="be-BY"/>
        </w:rPr>
        <w:t xml:space="preserve"> – 509 с.</w:t>
      </w:r>
    </w:p>
    <w:p w:rsidR="00B255D0" w:rsidRPr="004B5DFF" w:rsidRDefault="00B255D0" w:rsidP="004B5DFF">
      <w:pPr>
        <w:spacing w:line="240" w:lineRule="auto"/>
        <w:ind w:right="566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255D0" w:rsidRPr="00B255D0" w:rsidRDefault="00B255D0" w:rsidP="00B255D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B255D0" w:rsidRPr="00B255D0" w:rsidRDefault="00B255D0" w:rsidP="00B255D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255D0" w:rsidRPr="00B255D0" w:rsidRDefault="00B255D0" w:rsidP="00B255D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50598" w:rsidRPr="00B255D0" w:rsidRDefault="00450598" w:rsidP="00B255D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lang w:val="be-BY"/>
        </w:rPr>
      </w:pPr>
    </w:p>
    <w:p w:rsidR="003133DB" w:rsidRPr="0083348E" w:rsidRDefault="003133DB">
      <w:pPr>
        <w:pStyle w:val="a7"/>
        <w:spacing w:after="0"/>
        <w:jc w:val="both"/>
        <w:rPr>
          <w:lang w:val="be-BY"/>
        </w:rPr>
      </w:pPr>
    </w:p>
    <w:p w:rsidR="003133DB" w:rsidRPr="0083348E" w:rsidRDefault="003133DB">
      <w:pPr>
        <w:pStyle w:val="a7"/>
        <w:spacing w:after="0"/>
        <w:jc w:val="center"/>
        <w:rPr>
          <w:lang w:val="be-BY"/>
        </w:rPr>
      </w:pPr>
    </w:p>
    <w:p w:rsidR="003133DB" w:rsidRPr="0083348E" w:rsidRDefault="003133DB">
      <w:pPr>
        <w:pStyle w:val="a7"/>
        <w:jc w:val="both"/>
        <w:rPr>
          <w:lang w:val="be-BY"/>
        </w:rPr>
      </w:pPr>
    </w:p>
    <w:p w:rsidR="003133DB" w:rsidRPr="0083348E" w:rsidRDefault="003133DB">
      <w:pPr>
        <w:pStyle w:val="a3"/>
        <w:spacing w:after="0" w:line="360" w:lineRule="auto"/>
        <w:jc w:val="center"/>
        <w:rPr>
          <w:lang w:val="be-BY"/>
        </w:rPr>
      </w:pPr>
    </w:p>
    <w:p w:rsidR="003133DB" w:rsidRPr="0083348E" w:rsidRDefault="003133DB">
      <w:pPr>
        <w:pStyle w:val="a3"/>
        <w:spacing w:after="0" w:line="360" w:lineRule="auto"/>
        <w:jc w:val="center"/>
        <w:rPr>
          <w:lang w:val="be-BY"/>
        </w:rPr>
      </w:pPr>
    </w:p>
    <w:p w:rsidR="003133DB" w:rsidRPr="00182BCB" w:rsidRDefault="003133DB">
      <w:pPr>
        <w:pStyle w:val="a3"/>
        <w:spacing w:after="0" w:line="360" w:lineRule="auto"/>
        <w:jc w:val="right"/>
        <w:rPr>
          <w:lang w:val="be-BY"/>
        </w:rPr>
      </w:pPr>
    </w:p>
    <w:p w:rsidR="003133DB" w:rsidRPr="00182BCB" w:rsidRDefault="003133DB">
      <w:pPr>
        <w:pStyle w:val="a3"/>
        <w:spacing w:after="0" w:line="360" w:lineRule="auto"/>
        <w:jc w:val="right"/>
        <w:rPr>
          <w:lang w:val="be-BY"/>
        </w:rPr>
      </w:pPr>
    </w:p>
    <w:p w:rsidR="003133DB" w:rsidRPr="00182BCB" w:rsidRDefault="003133DB">
      <w:pPr>
        <w:pStyle w:val="a3"/>
        <w:spacing w:after="0" w:line="360" w:lineRule="auto"/>
        <w:jc w:val="right"/>
        <w:rPr>
          <w:lang w:val="be-BY"/>
        </w:rPr>
      </w:pPr>
    </w:p>
    <w:p w:rsidR="003133DB" w:rsidRDefault="00C16096">
      <w:pPr>
        <w:pStyle w:val="a3"/>
        <w:spacing w:after="0" w:line="360" w:lineRule="auto"/>
        <w:jc w:val="center"/>
      </w:pPr>
      <w:r>
        <w:rPr>
          <w:rFonts w:ascii="Monotype Corsiva" w:hAnsi="Monotype Corsiva" w:cs="Times New Roman"/>
          <w:b/>
          <w:i/>
          <w:sz w:val="144"/>
          <w:szCs w:val="144"/>
          <w:lang w:val="be-BY"/>
        </w:rPr>
        <w:t>ДАДАТКІ</w:t>
      </w:r>
    </w:p>
    <w:p w:rsidR="003133DB" w:rsidRDefault="003133DB">
      <w:pPr>
        <w:pStyle w:val="a3"/>
        <w:spacing w:after="0" w:line="360" w:lineRule="auto"/>
        <w:jc w:val="center"/>
        <w:rPr>
          <w:lang w:val="be-BY"/>
        </w:rPr>
      </w:pPr>
    </w:p>
    <w:p w:rsidR="00DA44D5" w:rsidRDefault="00DA44D5">
      <w:pPr>
        <w:pStyle w:val="a3"/>
        <w:spacing w:after="0" w:line="360" w:lineRule="auto"/>
        <w:jc w:val="center"/>
        <w:rPr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4716195" cy="35370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j8jLmEgI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157" cy="353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4D5" w:rsidRDefault="00DA44D5">
      <w:pPr>
        <w:pStyle w:val="a3"/>
        <w:spacing w:after="0" w:line="360" w:lineRule="auto"/>
        <w:jc w:val="center"/>
        <w:rPr>
          <w:lang w:val="be-BY"/>
        </w:rPr>
      </w:pPr>
    </w:p>
    <w:p w:rsidR="00DA44D5" w:rsidRPr="00DA44D5" w:rsidRDefault="00DA44D5">
      <w:pPr>
        <w:pStyle w:val="a3"/>
        <w:spacing w:after="0" w:line="360" w:lineRule="auto"/>
        <w:jc w:val="center"/>
        <w:rPr>
          <w:lang w:val="be-BY"/>
        </w:rPr>
      </w:pPr>
    </w:p>
    <w:p w:rsidR="003133DB" w:rsidRDefault="003133DB">
      <w:pPr>
        <w:pStyle w:val="a3"/>
        <w:spacing w:after="0" w:line="360" w:lineRule="auto"/>
        <w:jc w:val="center"/>
      </w:pPr>
    </w:p>
    <w:p w:rsidR="003133DB" w:rsidRPr="004B5DFF" w:rsidRDefault="004B5DFF" w:rsidP="004B5DFF">
      <w:pPr>
        <w:pStyle w:val="a3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У школьным гісторыка-этнаграфічным музеі</w:t>
      </w:r>
    </w:p>
    <w:p w:rsidR="003133DB" w:rsidRDefault="003133DB">
      <w:pPr>
        <w:pStyle w:val="a3"/>
        <w:spacing w:after="0" w:line="360" w:lineRule="auto"/>
        <w:jc w:val="right"/>
      </w:pPr>
    </w:p>
    <w:p w:rsidR="003133DB" w:rsidRDefault="003133DB" w:rsidP="00DA44D5">
      <w:pPr>
        <w:pStyle w:val="a3"/>
        <w:spacing w:after="0" w:line="360" w:lineRule="auto"/>
        <w:jc w:val="center"/>
        <w:rPr>
          <w:lang w:val="be-BY"/>
        </w:rPr>
      </w:pPr>
    </w:p>
    <w:p w:rsidR="00724590" w:rsidRDefault="00724590">
      <w:pPr>
        <w:pStyle w:val="a3"/>
        <w:spacing w:after="0" w:line="360" w:lineRule="auto"/>
        <w:jc w:val="right"/>
        <w:rPr>
          <w:lang w:val="be-BY"/>
        </w:rPr>
      </w:pPr>
    </w:p>
    <w:p w:rsidR="00724590" w:rsidRDefault="00724590">
      <w:pPr>
        <w:pStyle w:val="a3"/>
        <w:spacing w:after="0" w:line="360" w:lineRule="auto"/>
        <w:jc w:val="right"/>
        <w:rPr>
          <w:lang w:val="be-BY"/>
        </w:rPr>
      </w:pPr>
    </w:p>
    <w:p w:rsidR="00724590" w:rsidRDefault="00724590">
      <w:pPr>
        <w:pStyle w:val="a3"/>
        <w:spacing w:after="0" w:line="360" w:lineRule="auto"/>
        <w:jc w:val="right"/>
        <w:rPr>
          <w:lang w:val="be-BY"/>
        </w:rPr>
      </w:pPr>
    </w:p>
    <w:p w:rsidR="00724590" w:rsidRDefault="00724590">
      <w:pPr>
        <w:pStyle w:val="a3"/>
        <w:spacing w:after="0" w:line="360" w:lineRule="auto"/>
        <w:jc w:val="right"/>
        <w:rPr>
          <w:lang w:val="be-BY"/>
        </w:rPr>
      </w:pPr>
    </w:p>
    <w:p w:rsidR="00724590" w:rsidRDefault="00724590">
      <w:pPr>
        <w:pStyle w:val="a3"/>
        <w:spacing w:after="0" w:line="360" w:lineRule="auto"/>
        <w:jc w:val="right"/>
        <w:rPr>
          <w:lang w:val="be-BY"/>
        </w:rPr>
      </w:pPr>
    </w:p>
    <w:p w:rsidR="004B5DFF" w:rsidRPr="004B5DFF" w:rsidRDefault="004B5DFF" w:rsidP="004B5DFF">
      <w:pPr>
        <w:pStyle w:val="a3"/>
        <w:spacing w:after="0" w:line="360" w:lineRule="auto"/>
        <w:rPr>
          <w:lang w:val="be-BY"/>
        </w:rPr>
      </w:pPr>
    </w:p>
    <w:p w:rsidR="003133DB" w:rsidRDefault="00DA44D5">
      <w:pPr>
        <w:pStyle w:val="a3"/>
        <w:spacing w:after="0" w:line="360" w:lineRule="auto"/>
        <w:jc w:val="right"/>
      </w:pPr>
      <w:r>
        <w:rPr>
          <w:rFonts w:ascii="Times New Roman" w:hAnsi="Times New Roman" w:cs="Times New Roman"/>
          <w:sz w:val="32"/>
          <w:szCs w:val="28"/>
          <w:lang w:val="be-BY"/>
        </w:rPr>
        <w:lastRenderedPageBreak/>
        <w:t>Дадатак 1</w:t>
      </w:r>
    </w:p>
    <w:p w:rsidR="003133DB" w:rsidRDefault="00C16096">
      <w:pPr>
        <w:pStyle w:val="a3"/>
        <w:tabs>
          <w:tab w:val="left" w:pos="-1"/>
          <w:tab w:val="left" w:pos="1133"/>
        </w:tabs>
        <w:spacing w:line="360" w:lineRule="auto"/>
        <w:ind w:left="-284" w:right="566"/>
        <w:contextualSpacing/>
        <w:jc w:val="center"/>
      </w:pPr>
      <w:r>
        <w:rPr>
          <w:rFonts w:ascii="Times New Roman" w:hAnsi="Times New Roman"/>
          <w:b/>
          <w:sz w:val="28"/>
          <w:szCs w:val="28"/>
          <w:lang w:val="be-BY"/>
        </w:rPr>
        <w:t>Карта рэгіёна</w:t>
      </w:r>
    </w:p>
    <w:p w:rsidR="003133DB" w:rsidRDefault="003133DB">
      <w:pPr>
        <w:pStyle w:val="a3"/>
        <w:spacing w:line="360" w:lineRule="auto"/>
        <w:ind w:left="-284" w:right="566"/>
        <w:contextualSpacing/>
        <w:jc w:val="both"/>
      </w:pPr>
    </w:p>
    <w:p w:rsidR="003133DB" w:rsidRDefault="00C16096" w:rsidP="00724590">
      <w:pPr>
        <w:pStyle w:val="a3"/>
        <w:tabs>
          <w:tab w:val="left" w:pos="-1"/>
          <w:tab w:val="left" w:pos="1133"/>
        </w:tabs>
        <w:spacing w:line="360" w:lineRule="auto"/>
        <w:ind w:left="-284" w:right="566"/>
        <w:contextualSpacing/>
        <w:jc w:val="center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23D63A0" wp14:editId="7823C797">
            <wp:extent cx="4738217" cy="7370972"/>
            <wp:effectExtent l="38100" t="0" r="0" b="20955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017" cy="737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4925" dir="8100000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p w:rsidR="003133DB" w:rsidRDefault="003133DB">
      <w:pPr>
        <w:pStyle w:val="a3"/>
        <w:tabs>
          <w:tab w:val="left" w:pos="567"/>
          <w:tab w:val="left" w:pos="1701"/>
        </w:tabs>
        <w:spacing w:line="360" w:lineRule="auto"/>
        <w:ind w:right="566"/>
        <w:contextualSpacing/>
      </w:pPr>
    </w:p>
    <w:p w:rsidR="002E0B13" w:rsidRDefault="002E0B13" w:rsidP="00052D2F">
      <w:pPr>
        <w:pStyle w:val="a3"/>
        <w:spacing w:after="0" w:line="360" w:lineRule="auto"/>
        <w:rPr>
          <w:rFonts w:ascii="Times New Roman" w:hAnsi="Times New Roman" w:cs="Times New Roman"/>
          <w:sz w:val="32"/>
          <w:szCs w:val="28"/>
          <w:lang w:val="be-BY"/>
        </w:rPr>
      </w:pPr>
    </w:p>
    <w:p w:rsidR="002E0B13" w:rsidRDefault="002E0B13">
      <w:pPr>
        <w:pStyle w:val="a3"/>
        <w:spacing w:after="0" w:line="360" w:lineRule="auto"/>
        <w:jc w:val="right"/>
        <w:rPr>
          <w:rFonts w:ascii="Times New Roman" w:hAnsi="Times New Roman" w:cs="Times New Roman"/>
          <w:sz w:val="32"/>
          <w:szCs w:val="28"/>
          <w:lang w:val="be-BY"/>
        </w:rPr>
      </w:pPr>
    </w:p>
    <w:p w:rsidR="003133DB" w:rsidRPr="00724590" w:rsidRDefault="00DA44D5" w:rsidP="00601F36">
      <w:pPr>
        <w:pStyle w:val="a3"/>
        <w:spacing w:after="0" w:line="240" w:lineRule="auto"/>
        <w:jc w:val="right"/>
        <w:rPr>
          <w:lang w:val="be-BY"/>
        </w:rPr>
      </w:pPr>
      <w:r>
        <w:rPr>
          <w:rFonts w:ascii="Times New Roman" w:hAnsi="Times New Roman" w:cs="Times New Roman"/>
          <w:sz w:val="32"/>
          <w:szCs w:val="28"/>
          <w:lang w:val="be-BY"/>
        </w:rPr>
        <w:lastRenderedPageBreak/>
        <w:t>Дадатак 2</w:t>
      </w:r>
    </w:p>
    <w:p w:rsidR="00724590" w:rsidRDefault="00724590" w:rsidP="00601F36">
      <w:pPr>
        <w:pStyle w:val="a3"/>
        <w:spacing w:after="0" w:line="240" w:lineRule="auto"/>
        <w:ind w:firstLine="993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>Янова</w:t>
      </w:r>
    </w:p>
    <w:p w:rsidR="00601F36" w:rsidRPr="00724590" w:rsidRDefault="00601F36" w:rsidP="00601F36">
      <w:pPr>
        <w:pStyle w:val="a3"/>
        <w:spacing w:after="0" w:line="240" w:lineRule="auto"/>
        <w:ind w:firstLine="993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724590" w:rsidRDefault="00724590" w:rsidP="00601F3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Было гэта даўно. Калісьці тут стаяў панскі маёнтак. Жыла ў ім прыгажуня Яся. Светлавалосая дзяўчына вылучалася не толькі знешнасцю, але чулым і добрым сэрцам.</w:t>
      </w:r>
    </w:p>
    <w:p w:rsidR="00724590" w:rsidRDefault="00724590" w:rsidP="00601F3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Вясною наняўся да пана на работу парабак Вацак. Дужы і спрытны быў хлопец. І здарылася так, што п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>арабак пакахаў панскую дачку</w:t>
      </w:r>
      <w:r>
        <w:rPr>
          <w:rFonts w:ascii="Times New Roman" w:hAnsi="Times New Roman" w:cs="Times New Roman"/>
          <w:sz w:val="28"/>
          <w:szCs w:val="28"/>
          <w:lang w:val="be-BY"/>
        </w:rPr>
        <w:t>. Ды і Ясі падабаўся Вацак. Даведаўся пра тое пан, бацька дзяўчыны. Не пра такога зяця ён марыў, аддаў ён восенню Вацака ў рэкруты.</w:t>
      </w:r>
    </w:p>
    <w:p w:rsidR="00724590" w:rsidRDefault="00724590" w:rsidP="00601F3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А Яся не захацела стаць жонкай нялюбага, за якога сасваталі дзяўчыну, 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з гора ўтапілася ў рэчцы. </w:t>
      </w:r>
    </w:p>
    <w:p w:rsidR="00AE60BD" w:rsidRDefault="00724590" w:rsidP="00601F3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Адслужыўшы, парабак вярнуўся ў родныя мясціны і пасяліўся каля той рэчкі. </w:t>
      </w:r>
    </w:p>
    <w:p w:rsidR="00AE60BD" w:rsidRDefault="00AE60BD" w:rsidP="00601F3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="00724590"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Пазней узнікла вёска, якую і назвалі Янова. </w:t>
      </w:r>
    </w:p>
    <w:p w:rsidR="00AE60BD" w:rsidRDefault="00AE60BD" w:rsidP="00601F3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E60BD" w:rsidRDefault="00AE60BD" w:rsidP="00601F36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AE60BD">
        <w:rPr>
          <w:rFonts w:ascii="Times New Roman" w:hAnsi="Times New Roman" w:cs="Times New Roman"/>
          <w:b/>
          <w:i/>
          <w:sz w:val="28"/>
          <w:szCs w:val="28"/>
          <w:lang w:val="be-BY"/>
        </w:rPr>
        <w:t>Русалчын мост</w:t>
      </w:r>
    </w:p>
    <w:p w:rsidR="00601F36" w:rsidRPr="00AE60BD" w:rsidRDefault="00601F36" w:rsidP="00601F36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E60BD" w:rsidRDefault="00AE60BD" w:rsidP="00601F3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Мост, які вядзе ў вёскі Янова і</w:t>
      </w:r>
      <w:r w:rsidR="00724590"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Лепі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24590"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называецца </w:t>
      </w:r>
      <w:r w:rsidR="00724590" w:rsidRPr="00EF231D">
        <w:rPr>
          <w:rFonts w:ascii="Times New Roman" w:hAnsi="Times New Roman" w:cs="Times New Roman"/>
          <w:i/>
          <w:sz w:val="28"/>
          <w:szCs w:val="28"/>
          <w:lang w:val="be-BY"/>
        </w:rPr>
        <w:t>Русалчын мост</w:t>
      </w:r>
      <w:r w:rsidR="00724590" w:rsidRPr="00EF231D">
        <w:rPr>
          <w:rFonts w:ascii="Times New Roman" w:hAnsi="Times New Roman" w:cs="Times New Roman"/>
          <w:sz w:val="28"/>
          <w:szCs w:val="28"/>
          <w:lang w:val="be-BY"/>
        </w:rPr>
        <w:t>. Мясцовыя жыхары сцвярджаюць, што дзя</w:t>
      </w:r>
      <w:r w:rsidR="00724590" w:rsidRPr="00724590">
        <w:rPr>
          <w:rFonts w:ascii="Times New Roman" w:hAnsi="Times New Roman" w:cs="Times New Roman"/>
          <w:iCs/>
          <w:color w:val="auto"/>
          <w:sz w:val="28"/>
          <w:szCs w:val="28"/>
          <w:lang w:val="be-BY"/>
        </w:rPr>
        <w:t>ў</w:t>
      </w:r>
      <w:r w:rsidR="00724590" w:rsidRPr="00EF231D">
        <w:rPr>
          <w:rFonts w:ascii="Times New Roman" w:hAnsi="Times New Roman" w:cs="Times New Roman"/>
          <w:sz w:val="28"/>
          <w:szCs w:val="28"/>
          <w:lang w:val="be-BY"/>
        </w:rPr>
        <w:t>чына-</w:t>
      </w:r>
      <w:r w:rsidR="00724590" w:rsidRPr="00724590">
        <w:rPr>
          <w:rFonts w:ascii="Times New Roman" w:hAnsi="Times New Roman" w:cs="Times New Roman"/>
          <w:iCs/>
          <w:color w:val="auto"/>
          <w:sz w:val="28"/>
          <w:szCs w:val="28"/>
          <w:lang w:val="be-BY"/>
        </w:rPr>
        <w:t>тапельніца</w:t>
      </w:r>
      <w:r w:rsidR="00724590"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ператварылася ў русалку і помсціць усім мужчынам, яна салодкім голасам іх кліча да сябе і топіць. </w:t>
      </w:r>
    </w:p>
    <w:p w:rsidR="003133DB" w:rsidRDefault="00AE60BD" w:rsidP="00601F3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="00724590"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На гэтым месцы </w:t>
      </w:r>
      <w:r w:rsidR="00724590" w:rsidRPr="00724590">
        <w:rPr>
          <w:rFonts w:ascii="Times New Roman" w:hAnsi="Times New Roman" w:cs="Times New Roman"/>
          <w:iCs/>
          <w:color w:val="auto"/>
          <w:sz w:val="28"/>
          <w:szCs w:val="28"/>
          <w:lang w:val="be-BY"/>
        </w:rPr>
        <w:t>патанула</w:t>
      </w:r>
      <w:r w:rsidR="00724590" w:rsidRPr="00EF231D">
        <w:rPr>
          <w:rFonts w:ascii="Times New Roman" w:hAnsi="Times New Roman" w:cs="Times New Roman"/>
          <w:sz w:val="28"/>
          <w:szCs w:val="28"/>
          <w:lang w:val="be-BY"/>
        </w:rPr>
        <w:t xml:space="preserve"> шмат маладых мужчын, а вось жанчыны ні адной. Наадварот, русалка ім дапамагае</w:t>
      </w:r>
      <w:r>
        <w:rPr>
          <w:rFonts w:ascii="Times New Roman" w:hAnsi="Times New Roman" w:cs="Times New Roman"/>
          <w:sz w:val="28"/>
          <w:szCs w:val="28"/>
          <w:lang w:val="be-BY"/>
        </w:rPr>
        <w:t>, праводзіць да хаты, паказвае дарогу.</w:t>
      </w:r>
    </w:p>
    <w:p w:rsidR="00AE60BD" w:rsidRDefault="00AE60BD" w:rsidP="00601F36">
      <w:pPr>
        <w:pStyle w:val="a3"/>
        <w:spacing w:after="0" w:line="240" w:lineRule="auto"/>
        <w:jc w:val="both"/>
        <w:rPr>
          <w:lang w:val="be-BY"/>
        </w:rPr>
      </w:pPr>
    </w:p>
    <w:p w:rsidR="00AE60BD" w:rsidRDefault="00AE60BD" w:rsidP="00601F36">
      <w:pPr>
        <w:pStyle w:val="a3"/>
        <w:spacing w:after="0" w:line="240" w:lineRule="auto"/>
        <w:jc w:val="both"/>
        <w:rPr>
          <w:lang w:val="be-BY"/>
        </w:rPr>
      </w:pPr>
    </w:p>
    <w:p w:rsidR="00AE60BD" w:rsidRPr="00AE60BD" w:rsidRDefault="00AE60BD" w:rsidP="00601F36">
      <w:pPr>
        <w:pStyle w:val="a3"/>
        <w:tabs>
          <w:tab w:val="left" w:pos="4820"/>
        </w:tabs>
        <w:spacing w:after="0" w:line="240" w:lineRule="auto"/>
        <w:jc w:val="both"/>
        <w:rPr>
          <w:i/>
          <w:color w:val="auto"/>
          <w:sz w:val="24"/>
          <w:szCs w:val="24"/>
          <w:lang w:val="be-BY"/>
        </w:rPr>
      </w:pPr>
      <w:r>
        <w:rPr>
          <w:rFonts w:ascii="Times New Roman" w:hAnsi="Times New Roman" w:cs="Times New Roman"/>
          <w:i/>
          <w:color w:val="auto"/>
          <w:sz w:val="24"/>
          <w:szCs w:val="24"/>
          <w:lang w:val="be-BY"/>
        </w:rPr>
        <w:t xml:space="preserve">     </w:t>
      </w:r>
      <w:r w:rsidRPr="00AE60BD">
        <w:rPr>
          <w:rFonts w:ascii="Times New Roman" w:hAnsi="Times New Roman" w:cs="Times New Roman"/>
          <w:i/>
          <w:color w:val="auto"/>
          <w:sz w:val="24"/>
          <w:szCs w:val="24"/>
          <w:lang w:val="be-BY"/>
        </w:rPr>
        <w:t xml:space="preserve">Запісана ад </w:t>
      </w:r>
      <w:r>
        <w:rPr>
          <w:rFonts w:ascii="Times New Roman" w:hAnsi="Times New Roman" w:cs="Times New Roman"/>
          <w:i/>
          <w:color w:val="auto"/>
          <w:sz w:val="24"/>
          <w:szCs w:val="24"/>
          <w:lang w:val="be-BY"/>
        </w:rPr>
        <w:t>Сварабовіч Марыі Антонаўны, 1927 г.нар., полькі</w:t>
      </w:r>
      <w:r w:rsidRPr="00AE60BD">
        <w:rPr>
          <w:rFonts w:ascii="Times New Roman" w:hAnsi="Times New Roman" w:cs="Times New Roman"/>
          <w:i/>
          <w:color w:val="auto"/>
          <w:sz w:val="24"/>
          <w:szCs w:val="24"/>
          <w:lang w:val="be-BY"/>
        </w:rPr>
        <w:t>, мясцовай, адук</w:t>
      </w:r>
      <w:r w:rsidR="00506433">
        <w:rPr>
          <w:rFonts w:ascii="Times New Roman" w:hAnsi="Times New Roman" w:cs="Times New Roman"/>
          <w:i/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" name="shapetype_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76B8A" id="shapetype_32" o:spid="_x0000_s1026" style="position:absolute;margin-left:0;margin-top:0;width:50pt;height:50pt;z-index:2516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" path="m,nfl21600,21600e">
                <v:stroke joinstyle="miter"/>
                <v:path o:connecttype="custom" o:connectlocs="635000,317500;317500,635000;0,317500;317500,0" o:connectangles="0,90,180,270" textboxrect="0,0,21600,21600"/>
                <o:lock v:ext="edit" selection="t"/>
              </v:shape>
            </w:pict>
          </mc:Fallback>
        </mc:AlternateContent>
      </w:r>
      <w:r w:rsidR="00506433">
        <w:rPr>
          <w:rFonts w:ascii="Times New Roman" w:hAnsi="Times New Roman" w:cs="Times New Roman"/>
          <w:i/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6447790</wp:posOffset>
                </wp:positionH>
                <wp:positionV relativeFrom="paragraph">
                  <wp:posOffset>-1979930</wp:posOffset>
                </wp:positionV>
                <wp:extent cx="635" cy="9443720"/>
                <wp:effectExtent l="12700" t="6985" r="5715" b="7620"/>
                <wp:wrapNone/>
                <wp:docPr id="12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" cy="944372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1E2E2" id="shape_0" o:spid="_x0000_s1026" style="position:absolute;margin-left:507.7pt;margin-top:-155.9pt;width:.05pt;height:743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" path="m,nfl21600,21600e" filled="f" strokeweight=".26mm">
                <v:stroke joinstyle="miter" endcap="square"/>
                <v:path o:connecttype="custom" o:connectlocs="635,4721860;318,9443720;0,4721860;318,0" o:connectangles="0,90,180,270" textboxrect="0,0,21600,21600"/>
              </v:shape>
            </w:pict>
          </mc:Fallback>
        </mc:AlternateContent>
      </w:r>
      <w:r>
        <w:rPr>
          <w:rFonts w:ascii="Times New Roman" w:hAnsi="Times New Roman" w:cs="Times New Roman"/>
          <w:i/>
          <w:color w:val="auto"/>
          <w:sz w:val="24"/>
          <w:szCs w:val="24"/>
          <w:lang w:val="be-BY"/>
        </w:rPr>
        <w:t>ацыя 4 класы польскай школы, 15 лютага 2016</w:t>
      </w:r>
      <w:r w:rsidRPr="00AE60BD">
        <w:rPr>
          <w:rFonts w:ascii="Times New Roman" w:hAnsi="Times New Roman" w:cs="Times New Roman"/>
          <w:i/>
          <w:color w:val="auto"/>
          <w:sz w:val="24"/>
          <w:szCs w:val="24"/>
          <w:lang w:val="be-BY"/>
        </w:rPr>
        <w:t xml:space="preserve"> г. у вёсцы </w:t>
      </w:r>
      <w:r>
        <w:rPr>
          <w:rFonts w:ascii="Times New Roman" w:hAnsi="Times New Roman" w:cs="Times New Roman"/>
          <w:i/>
          <w:color w:val="auto"/>
          <w:sz w:val="24"/>
          <w:szCs w:val="24"/>
          <w:lang w:val="be-BY"/>
        </w:rPr>
        <w:t>Янова Воранаўскага раёна вучаніцай ДУА “НПК Канвелішскія яслі-сад-сярэдняя школа” Сандрай Сварабовіч</w:t>
      </w:r>
    </w:p>
    <w:p w:rsidR="00AE60BD" w:rsidRDefault="00AE60BD" w:rsidP="00601F36">
      <w:pPr>
        <w:pStyle w:val="a3"/>
        <w:spacing w:after="0" w:line="240" w:lineRule="auto"/>
        <w:jc w:val="both"/>
        <w:rPr>
          <w:lang w:val="be-BY"/>
        </w:rPr>
      </w:pPr>
    </w:p>
    <w:p w:rsidR="00AE60BD" w:rsidRDefault="00AE60BD" w:rsidP="00724590">
      <w:pPr>
        <w:pStyle w:val="a3"/>
        <w:spacing w:after="0"/>
        <w:jc w:val="both"/>
        <w:rPr>
          <w:lang w:val="be-BY"/>
        </w:rPr>
      </w:pPr>
    </w:p>
    <w:p w:rsidR="00AE60BD" w:rsidRDefault="00AE60BD" w:rsidP="00724590">
      <w:pPr>
        <w:pStyle w:val="a3"/>
        <w:spacing w:after="0"/>
        <w:jc w:val="both"/>
        <w:rPr>
          <w:lang w:val="be-BY"/>
        </w:rPr>
      </w:pPr>
    </w:p>
    <w:p w:rsidR="00AE60BD" w:rsidRDefault="00AE60BD" w:rsidP="00724590">
      <w:pPr>
        <w:pStyle w:val="a3"/>
        <w:spacing w:after="0"/>
        <w:jc w:val="both"/>
        <w:rPr>
          <w:lang w:val="be-BY"/>
        </w:rPr>
      </w:pPr>
    </w:p>
    <w:p w:rsidR="00AE60BD" w:rsidRDefault="00AE60BD" w:rsidP="00724590">
      <w:pPr>
        <w:pStyle w:val="a3"/>
        <w:spacing w:after="0"/>
        <w:jc w:val="both"/>
        <w:rPr>
          <w:lang w:val="be-BY"/>
        </w:rPr>
      </w:pPr>
    </w:p>
    <w:p w:rsidR="00AE60BD" w:rsidRDefault="00AE60BD" w:rsidP="00724590">
      <w:pPr>
        <w:pStyle w:val="a3"/>
        <w:spacing w:after="0"/>
        <w:jc w:val="both"/>
        <w:rPr>
          <w:lang w:val="be-BY"/>
        </w:rPr>
      </w:pPr>
    </w:p>
    <w:p w:rsidR="00AE60BD" w:rsidRDefault="00AE60BD" w:rsidP="00724590">
      <w:pPr>
        <w:pStyle w:val="a3"/>
        <w:spacing w:after="0"/>
        <w:jc w:val="both"/>
        <w:rPr>
          <w:lang w:val="be-BY"/>
        </w:rPr>
      </w:pPr>
    </w:p>
    <w:p w:rsidR="00AE60BD" w:rsidRDefault="00AE60BD" w:rsidP="00724590">
      <w:pPr>
        <w:pStyle w:val="a3"/>
        <w:spacing w:after="0"/>
        <w:jc w:val="both"/>
        <w:rPr>
          <w:lang w:val="be-BY"/>
        </w:rPr>
      </w:pPr>
    </w:p>
    <w:p w:rsidR="00AE60BD" w:rsidRDefault="00AE60BD" w:rsidP="00724590">
      <w:pPr>
        <w:pStyle w:val="a3"/>
        <w:spacing w:after="0"/>
        <w:jc w:val="both"/>
        <w:rPr>
          <w:lang w:val="be-BY"/>
        </w:rPr>
      </w:pPr>
    </w:p>
    <w:p w:rsidR="00AE60BD" w:rsidRDefault="00AE60BD" w:rsidP="00724590">
      <w:pPr>
        <w:pStyle w:val="a3"/>
        <w:spacing w:after="0"/>
        <w:jc w:val="both"/>
        <w:rPr>
          <w:lang w:val="be-BY"/>
        </w:rPr>
      </w:pPr>
    </w:p>
    <w:p w:rsidR="00AE60BD" w:rsidRDefault="00AE60BD" w:rsidP="00724590">
      <w:pPr>
        <w:pStyle w:val="a3"/>
        <w:spacing w:after="0"/>
        <w:jc w:val="both"/>
        <w:rPr>
          <w:lang w:val="be-BY"/>
        </w:rPr>
      </w:pPr>
    </w:p>
    <w:p w:rsidR="00AE60BD" w:rsidRDefault="00AE60BD" w:rsidP="00724590">
      <w:pPr>
        <w:pStyle w:val="a3"/>
        <w:spacing w:after="0"/>
        <w:jc w:val="both"/>
        <w:rPr>
          <w:lang w:val="be-BY"/>
        </w:rPr>
      </w:pPr>
    </w:p>
    <w:p w:rsidR="00DA44D5" w:rsidRDefault="00DA44D5" w:rsidP="00AE60BD">
      <w:pPr>
        <w:pStyle w:val="a3"/>
        <w:spacing w:after="0" w:line="360" w:lineRule="auto"/>
        <w:jc w:val="right"/>
        <w:rPr>
          <w:rFonts w:ascii="Times New Roman" w:hAnsi="Times New Roman" w:cs="Times New Roman"/>
          <w:sz w:val="32"/>
          <w:szCs w:val="28"/>
          <w:lang w:val="be-BY"/>
        </w:rPr>
      </w:pPr>
    </w:p>
    <w:p w:rsidR="00DA44D5" w:rsidRDefault="00DA44D5" w:rsidP="00AE60BD">
      <w:pPr>
        <w:pStyle w:val="a3"/>
        <w:spacing w:after="0" w:line="360" w:lineRule="auto"/>
        <w:jc w:val="right"/>
        <w:rPr>
          <w:rFonts w:ascii="Times New Roman" w:hAnsi="Times New Roman" w:cs="Times New Roman"/>
          <w:sz w:val="32"/>
          <w:szCs w:val="28"/>
          <w:lang w:val="be-BY"/>
        </w:rPr>
      </w:pPr>
    </w:p>
    <w:p w:rsidR="00DA44D5" w:rsidRDefault="00DA44D5" w:rsidP="00AE60BD">
      <w:pPr>
        <w:pStyle w:val="a3"/>
        <w:spacing w:after="0" w:line="360" w:lineRule="auto"/>
        <w:jc w:val="right"/>
        <w:rPr>
          <w:rFonts w:ascii="Times New Roman" w:hAnsi="Times New Roman" w:cs="Times New Roman"/>
          <w:sz w:val="32"/>
          <w:szCs w:val="28"/>
          <w:lang w:val="be-BY"/>
        </w:rPr>
      </w:pPr>
    </w:p>
    <w:p w:rsidR="00AE60BD" w:rsidRDefault="00DA44D5" w:rsidP="00AE60BD">
      <w:pPr>
        <w:pStyle w:val="a3"/>
        <w:spacing w:after="0" w:line="360" w:lineRule="auto"/>
        <w:jc w:val="right"/>
        <w:rPr>
          <w:rFonts w:ascii="Times New Roman" w:hAnsi="Times New Roman" w:cs="Times New Roman"/>
          <w:sz w:val="32"/>
          <w:szCs w:val="28"/>
          <w:lang w:val="be-BY"/>
        </w:rPr>
      </w:pPr>
      <w:r>
        <w:rPr>
          <w:rFonts w:ascii="Times New Roman" w:hAnsi="Times New Roman" w:cs="Times New Roman"/>
          <w:sz w:val="32"/>
          <w:szCs w:val="28"/>
          <w:lang w:val="be-BY"/>
        </w:rPr>
        <w:lastRenderedPageBreak/>
        <w:t>Дадатак 3</w:t>
      </w:r>
    </w:p>
    <w:p w:rsidR="00AE60BD" w:rsidRDefault="00AE60BD" w:rsidP="00601F36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>Адкуль пайшлі назвы вёсак Ажубалі і Ажукальні</w:t>
      </w:r>
    </w:p>
    <w:p w:rsidR="00601F36" w:rsidRPr="00AE60BD" w:rsidRDefault="00601F36" w:rsidP="00601F36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601F36" w:rsidRDefault="00601F36" w:rsidP="00601F3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Прыгожыя тут мясціны – лес, палі навокал. Жылі тут, ды і жывуць сёння, працавітыя, шчырыя людзі. </w:t>
      </w:r>
    </w:p>
    <w:p w:rsidR="00601F36" w:rsidRDefault="00601F36" w:rsidP="00601F3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Аднойчы мясцовы пан прайграў свае землі ў карты злому і жорсткаму чалавеку. Як пачаў той гаспадарыць, парадкі свае ўстанаўліваць: </w:t>
      </w:r>
      <w:r w:rsidR="00AE60BD">
        <w:rPr>
          <w:rFonts w:ascii="Times New Roman" w:hAnsi="Times New Roman" w:cs="Times New Roman"/>
          <w:sz w:val="28"/>
          <w:szCs w:val="28"/>
          <w:lang w:val="be-BY"/>
        </w:rPr>
        <w:t xml:space="preserve">бязлітасна збіраў з сялян аброкі, </w:t>
      </w:r>
      <w:r>
        <w:rPr>
          <w:rFonts w:ascii="Times New Roman" w:hAnsi="Times New Roman" w:cs="Times New Roman"/>
          <w:sz w:val="28"/>
          <w:szCs w:val="28"/>
          <w:lang w:val="be-BY"/>
        </w:rPr>
        <w:t>біў за любую правіннасць, рабаваў.</w:t>
      </w:r>
    </w:p>
    <w:p w:rsidR="00601F36" w:rsidRDefault="00601F36" w:rsidP="00601F3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У той страшны год адбы</w:t>
      </w:r>
      <w:r w:rsidR="00AE60BD">
        <w:rPr>
          <w:rFonts w:ascii="Times New Roman" w:hAnsi="Times New Roman" w:cs="Times New Roman"/>
          <w:sz w:val="28"/>
          <w:szCs w:val="28"/>
          <w:lang w:val="be-BY"/>
        </w:rPr>
        <w:t xml:space="preserve">ўся неўраджай,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у вёскі прыйшоў </w:t>
      </w:r>
      <w:r w:rsidR="00AE60BD">
        <w:rPr>
          <w:rFonts w:ascii="Times New Roman" w:hAnsi="Times New Roman" w:cs="Times New Roman"/>
          <w:sz w:val="28"/>
          <w:szCs w:val="28"/>
          <w:lang w:val="be-BY"/>
        </w:rPr>
        <w:t xml:space="preserve"> голад.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Скончылася зерне, бульба, крупы. А да вясны яшчэ далёка. Паміралі з голаду старыя і малыя. </w:t>
      </w:r>
    </w:p>
    <w:p w:rsidR="00601F36" w:rsidRDefault="00601F36" w:rsidP="00601F3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="00AE60BD">
        <w:rPr>
          <w:rFonts w:ascii="Times New Roman" w:hAnsi="Times New Roman" w:cs="Times New Roman"/>
          <w:sz w:val="28"/>
          <w:szCs w:val="28"/>
          <w:lang w:val="be-BY"/>
        </w:rPr>
        <w:t xml:space="preserve">Каб хоць неяк уратавацца, сяляне елі кару з дрэў, з дубоў, якія пасля стаялі, як абглоданыя. </w:t>
      </w:r>
    </w:p>
    <w:p w:rsidR="00AE60BD" w:rsidRDefault="00601F36" w:rsidP="00601F3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="00AE60BD">
        <w:rPr>
          <w:rFonts w:ascii="Times New Roman" w:hAnsi="Times New Roman" w:cs="Times New Roman"/>
          <w:sz w:val="28"/>
          <w:szCs w:val="28"/>
          <w:lang w:val="be-BY"/>
        </w:rPr>
        <w:t>Ажукальні і Ажубалі перакладаецца з літоўскай мовы як “дуб на гары” і “дуб пад гарой”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01F36" w:rsidRDefault="00601F36" w:rsidP="00601F3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01F36" w:rsidRDefault="00601F36" w:rsidP="00601F36">
      <w:pPr>
        <w:pStyle w:val="a3"/>
        <w:tabs>
          <w:tab w:val="left" w:pos="4820"/>
        </w:tabs>
        <w:spacing w:after="0" w:line="240" w:lineRule="auto"/>
        <w:jc w:val="both"/>
        <w:rPr>
          <w:i/>
          <w:color w:val="auto"/>
          <w:sz w:val="24"/>
          <w:szCs w:val="24"/>
          <w:lang w:val="be-BY"/>
        </w:rPr>
      </w:pPr>
      <w:r>
        <w:rPr>
          <w:rFonts w:ascii="Times New Roman" w:hAnsi="Times New Roman" w:cs="Times New Roman"/>
          <w:i/>
          <w:color w:val="auto"/>
          <w:sz w:val="24"/>
          <w:szCs w:val="24"/>
          <w:lang w:val="be-BY"/>
        </w:rPr>
        <w:t xml:space="preserve">      Запісана ад Борыка Яўгена Тадэвушавіча, 1935 г.нар., паляка, мясцовага, адук</w:t>
      </w:r>
      <w:r w:rsidR="00506433">
        <w:rPr>
          <w:rFonts w:ascii="Times New Roman" w:hAnsi="Times New Roman" w:cs="Times New Roman"/>
          <w:i/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" name="AutoShape 1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463D9" id="AutoShape 16" o:spid="_x0000_s1026" style="position:absolute;margin-left:0;margin-top:0;width:50pt;height:50pt;z-index:2516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" path="m,nfl21600,21600e">
                <v:stroke joinstyle="miter"/>
                <v:path o:connecttype="custom" o:connectlocs="635000,317500;317500,635000;0,317500;317500,0" o:connectangles="0,90,180,270" textboxrect="0,0,21600,21600"/>
                <o:lock v:ext="edit" selection="t"/>
              </v:shape>
            </w:pict>
          </mc:Fallback>
        </mc:AlternateContent>
      </w:r>
      <w:r w:rsidR="005064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6447790</wp:posOffset>
                </wp:positionH>
                <wp:positionV relativeFrom="paragraph">
                  <wp:posOffset>-1979930</wp:posOffset>
                </wp:positionV>
                <wp:extent cx="635" cy="9443720"/>
                <wp:effectExtent l="12700" t="5080" r="5715" b="9525"/>
                <wp:wrapNone/>
                <wp:docPr id="1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" cy="944372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410E4" id="AutoShape 9" o:spid="_x0000_s1026" style="position:absolute;margin-left:507.7pt;margin-top:-155.9pt;width:.05pt;height:74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" path="m,nfl21600,21600e" filled="f" strokeweight=".26mm">
                <v:stroke joinstyle="miter" endcap="square"/>
                <v:path o:connecttype="custom" o:connectlocs="635,4721860;318,9443720;0,4721860;318,0" o:connectangles="0,90,180,270" textboxrect="0,0,21600,21600"/>
              </v:shape>
            </w:pict>
          </mc:Fallback>
        </mc:AlternateContent>
      </w:r>
      <w:r>
        <w:rPr>
          <w:rFonts w:ascii="Times New Roman" w:hAnsi="Times New Roman" w:cs="Times New Roman"/>
          <w:i/>
          <w:color w:val="auto"/>
          <w:sz w:val="24"/>
          <w:szCs w:val="24"/>
          <w:lang w:val="be-BY"/>
        </w:rPr>
        <w:t>ацыя пачатковая,  17 лютага 2016 г. у вёсцы Ажукальні Воранаўскага раёна вучаніцай ДУА “НПК Канвелішскія яслі-сад-сярэдняя школа” Сандрай Сварабовіч</w:t>
      </w:r>
    </w:p>
    <w:p w:rsidR="00601F36" w:rsidRDefault="00601F36" w:rsidP="00601F36">
      <w:pPr>
        <w:pStyle w:val="a3"/>
        <w:spacing w:after="0" w:line="240" w:lineRule="auto"/>
        <w:jc w:val="both"/>
        <w:rPr>
          <w:lang w:val="be-BY"/>
        </w:rPr>
      </w:pPr>
    </w:p>
    <w:p w:rsidR="00AE60BD" w:rsidRDefault="00AE60BD" w:rsidP="00601F36">
      <w:pPr>
        <w:pStyle w:val="a3"/>
        <w:spacing w:after="0" w:line="240" w:lineRule="auto"/>
        <w:jc w:val="both"/>
        <w:rPr>
          <w:lang w:val="be-BY"/>
        </w:rPr>
      </w:pPr>
    </w:p>
    <w:p w:rsidR="00601F36" w:rsidRDefault="00601F36" w:rsidP="00601F36">
      <w:pPr>
        <w:pStyle w:val="a3"/>
        <w:spacing w:after="0" w:line="240" w:lineRule="auto"/>
        <w:jc w:val="both"/>
        <w:rPr>
          <w:lang w:val="be-BY"/>
        </w:rPr>
      </w:pPr>
    </w:p>
    <w:p w:rsidR="00601F36" w:rsidRDefault="00601F36" w:rsidP="00601F36">
      <w:pPr>
        <w:pStyle w:val="a3"/>
        <w:spacing w:after="0" w:line="240" w:lineRule="auto"/>
        <w:jc w:val="both"/>
        <w:rPr>
          <w:lang w:val="be-BY"/>
        </w:rPr>
      </w:pPr>
    </w:p>
    <w:p w:rsidR="00601F36" w:rsidRDefault="00601F36" w:rsidP="00601F36">
      <w:pPr>
        <w:pStyle w:val="a3"/>
        <w:spacing w:after="0" w:line="240" w:lineRule="auto"/>
        <w:jc w:val="both"/>
        <w:rPr>
          <w:lang w:val="be-BY"/>
        </w:rPr>
      </w:pPr>
    </w:p>
    <w:p w:rsidR="00601F36" w:rsidRDefault="00601F36" w:rsidP="00601F36">
      <w:pPr>
        <w:pStyle w:val="a3"/>
        <w:spacing w:after="0" w:line="240" w:lineRule="auto"/>
        <w:jc w:val="both"/>
        <w:rPr>
          <w:lang w:val="be-BY"/>
        </w:rPr>
      </w:pPr>
    </w:p>
    <w:p w:rsidR="00601F36" w:rsidRDefault="00601F36" w:rsidP="00601F36">
      <w:pPr>
        <w:pStyle w:val="a3"/>
        <w:spacing w:after="0" w:line="240" w:lineRule="auto"/>
        <w:jc w:val="both"/>
        <w:rPr>
          <w:lang w:val="be-BY"/>
        </w:rPr>
      </w:pPr>
    </w:p>
    <w:p w:rsidR="00601F36" w:rsidRDefault="00601F36" w:rsidP="00601F36">
      <w:pPr>
        <w:pStyle w:val="a3"/>
        <w:spacing w:after="0" w:line="240" w:lineRule="auto"/>
        <w:jc w:val="both"/>
        <w:rPr>
          <w:lang w:val="be-BY"/>
        </w:rPr>
      </w:pPr>
    </w:p>
    <w:p w:rsidR="00601F36" w:rsidRDefault="00601F36" w:rsidP="00601F36">
      <w:pPr>
        <w:pStyle w:val="a3"/>
        <w:spacing w:after="0" w:line="240" w:lineRule="auto"/>
        <w:jc w:val="both"/>
        <w:rPr>
          <w:lang w:val="be-BY"/>
        </w:rPr>
      </w:pPr>
    </w:p>
    <w:p w:rsidR="00601F36" w:rsidRDefault="00601F36" w:rsidP="00601F36">
      <w:pPr>
        <w:pStyle w:val="a3"/>
        <w:spacing w:after="0" w:line="240" w:lineRule="auto"/>
        <w:jc w:val="both"/>
        <w:rPr>
          <w:lang w:val="be-BY"/>
        </w:rPr>
      </w:pPr>
    </w:p>
    <w:p w:rsidR="00601F36" w:rsidRDefault="00601F36" w:rsidP="00601F36">
      <w:pPr>
        <w:pStyle w:val="a3"/>
        <w:spacing w:after="0" w:line="240" w:lineRule="auto"/>
        <w:jc w:val="both"/>
        <w:rPr>
          <w:lang w:val="be-BY"/>
        </w:rPr>
      </w:pPr>
    </w:p>
    <w:p w:rsidR="00601F36" w:rsidRDefault="00601F36" w:rsidP="00601F36">
      <w:pPr>
        <w:pStyle w:val="a3"/>
        <w:spacing w:after="0" w:line="240" w:lineRule="auto"/>
        <w:jc w:val="both"/>
        <w:rPr>
          <w:lang w:val="be-BY"/>
        </w:rPr>
      </w:pPr>
    </w:p>
    <w:p w:rsidR="00601F36" w:rsidRDefault="00601F36" w:rsidP="00601F36">
      <w:pPr>
        <w:pStyle w:val="a3"/>
        <w:spacing w:after="0" w:line="240" w:lineRule="auto"/>
        <w:jc w:val="both"/>
        <w:rPr>
          <w:lang w:val="be-BY"/>
        </w:rPr>
      </w:pPr>
    </w:p>
    <w:p w:rsidR="00601F36" w:rsidRDefault="00601F36" w:rsidP="00601F36">
      <w:pPr>
        <w:pStyle w:val="a3"/>
        <w:spacing w:after="0" w:line="240" w:lineRule="auto"/>
        <w:jc w:val="both"/>
        <w:rPr>
          <w:lang w:val="be-BY"/>
        </w:rPr>
      </w:pPr>
    </w:p>
    <w:p w:rsidR="00601F36" w:rsidRDefault="00601F36" w:rsidP="00601F36">
      <w:pPr>
        <w:pStyle w:val="a3"/>
        <w:spacing w:after="0" w:line="240" w:lineRule="auto"/>
        <w:jc w:val="both"/>
        <w:rPr>
          <w:lang w:val="be-BY"/>
        </w:rPr>
      </w:pPr>
    </w:p>
    <w:p w:rsidR="00601F36" w:rsidRDefault="00601F36" w:rsidP="00601F36">
      <w:pPr>
        <w:pStyle w:val="a3"/>
        <w:spacing w:after="0" w:line="240" w:lineRule="auto"/>
        <w:jc w:val="both"/>
        <w:rPr>
          <w:lang w:val="be-BY"/>
        </w:rPr>
      </w:pPr>
    </w:p>
    <w:p w:rsidR="00601F36" w:rsidRDefault="00601F36" w:rsidP="00601F36">
      <w:pPr>
        <w:pStyle w:val="a3"/>
        <w:spacing w:after="0" w:line="240" w:lineRule="auto"/>
        <w:jc w:val="both"/>
        <w:rPr>
          <w:lang w:val="be-BY"/>
        </w:rPr>
      </w:pPr>
    </w:p>
    <w:p w:rsidR="00601F36" w:rsidRDefault="00601F36" w:rsidP="00601F36">
      <w:pPr>
        <w:pStyle w:val="a3"/>
        <w:spacing w:after="0" w:line="240" w:lineRule="auto"/>
        <w:jc w:val="both"/>
        <w:rPr>
          <w:lang w:val="be-BY"/>
        </w:rPr>
      </w:pPr>
    </w:p>
    <w:p w:rsidR="00601F36" w:rsidRDefault="00601F36" w:rsidP="00601F36">
      <w:pPr>
        <w:pStyle w:val="a3"/>
        <w:spacing w:after="0" w:line="240" w:lineRule="auto"/>
        <w:jc w:val="both"/>
        <w:rPr>
          <w:lang w:val="be-BY"/>
        </w:rPr>
      </w:pPr>
    </w:p>
    <w:p w:rsidR="00601F36" w:rsidRDefault="00601F36" w:rsidP="00601F36">
      <w:pPr>
        <w:pStyle w:val="a3"/>
        <w:spacing w:after="0" w:line="240" w:lineRule="auto"/>
        <w:jc w:val="both"/>
        <w:rPr>
          <w:lang w:val="be-BY"/>
        </w:rPr>
      </w:pPr>
    </w:p>
    <w:p w:rsidR="00601F36" w:rsidRDefault="00601F36" w:rsidP="00601F36">
      <w:pPr>
        <w:pStyle w:val="a3"/>
        <w:spacing w:after="0" w:line="240" w:lineRule="auto"/>
        <w:jc w:val="both"/>
        <w:rPr>
          <w:lang w:val="be-BY"/>
        </w:rPr>
      </w:pPr>
    </w:p>
    <w:p w:rsidR="00601F36" w:rsidRDefault="00601F36" w:rsidP="00601F36">
      <w:pPr>
        <w:pStyle w:val="a3"/>
        <w:spacing w:after="0" w:line="240" w:lineRule="auto"/>
        <w:jc w:val="both"/>
        <w:rPr>
          <w:lang w:val="be-BY"/>
        </w:rPr>
      </w:pPr>
    </w:p>
    <w:p w:rsidR="00601F36" w:rsidRDefault="00601F36" w:rsidP="00601F36">
      <w:pPr>
        <w:pStyle w:val="a3"/>
        <w:spacing w:after="0" w:line="240" w:lineRule="auto"/>
        <w:jc w:val="both"/>
        <w:rPr>
          <w:lang w:val="be-BY"/>
        </w:rPr>
      </w:pPr>
    </w:p>
    <w:p w:rsidR="00601F36" w:rsidRDefault="00601F36" w:rsidP="00601F36">
      <w:pPr>
        <w:pStyle w:val="a3"/>
        <w:spacing w:after="0" w:line="240" w:lineRule="auto"/>
        <w:jc w:val="both"/>
        <w:rPr>
          <w:lang w:val="be-BY"/>
        </w:rPr>
      </w:pPr>
    </w:p>
    <w:p w:rsidR="00601F36" w:rsidRDefault="00601F36" w:rsidP="00601F36">
      <w:pPr>
        <w:pStyle w:val="a3"/>
        <w:spacing w:after="0" w:line="240" w:lineRule="auto"/>
        <w:jc w:val="both"/>
        <w:rPr>
          <w:lang w:val="be-BY"/>
        </w:rPr>
      </w:pPr>
    </w:p>
    <w:p w:rsidR="00601F36" w:rsidRDefault="00601F36" w:rsidP="00601F36">
      <w:pPr>
        <w:pStyle w:val="a3"/>
        <w:spacing w:after="0" w:line="240" w:lineRule="auto"/>
        <w:jc w:val="both"/>
        <w:rPr>
          <w:lang w:val="be-BY"/>
        </w:rPr>
      </w:pPr>
    </w:p>
    <w:p w:rsidR="00601F36" w:rsidRDefault="00601F36" w:rsidP="00601F36">
      <w:pPr>
        <w:pStyle w:val="a3"/>
        <w:spacing w:after="0" w:line="240" w:lineRule="auto"/>
        <w:jc w:val="both"/>
        <w:rPr>
          <w:lang w:val="be-BY"/>
        </w:rPr>
      </w:pPr>
    </w:p>
    <w:p w:rsidR="00601F36" w:rsidRDefault="00601F36" w:rsidP="00601F36">
      <w:pPr>
        <w:pStyle w:val="a3"/>
        <w:spacing w:after="0" w:line="240" w:lineRule="auto"/>
        <w:jc w:val="both"/>
        <w:rPr>
          <w:lang w:val="be-BY"/>
        </w:rPr>
      </w:pPr>
    </w:p>
    <w:p w:rsidR="00601F36" w:rsidRDefault="00601F36" w:rsidP="00601F36">
      <w:pPr>
        <w:pStyle w:val="a3"/>
        <w:spacing w:after="0" w:line="240" w:lineRule="auto"/>
        <w:jc w:val="both"/>
        <w:rPr>
          <w:lang w:val="be-BY"/>
        </w:rPr>
      </w:pPr>
    </w:p>
    <w:p w:rsidR="00601F36" w:rsidRDefault="00601F36" w:rsidP="00601F36">
      <w:pPr>
        <w:pStyle w:val="a3"/>
        <w:spacing w:after="0" w:line="240" w:lineRule="auto"/>
        <w:jc w:val="both"/>
        <w:rPr>
          <w:lang w:val="be-BY"/>
        </w:rPr>
      </w:pPr>
    </w:p>
    <w:p w:rsidR="00601F36" w:rsidRDefault="00601F36" w:rsidP="00601F36">
      <w:pPr>
        <w:pStyle w:val="a3"/>
        <w:spacing w:after="0" w:line="240" w:lineRule="auto"/>
        <w:jc w:val="both"/>
        <w:rPr>
          <w:lang w:val="be-BY"/>
        </w:rPr>
      </w:pPr>
    </w:p>
    <w:p w:rsidR="00D80862" w:rsidRDefault="00DA44D5" w:rsidP="00D80862">
      <w:pPr>
        <w:pStyle w:val="a3"/>
        <w:spacing w:after="0" w:line="360" w:lineRule="auto"/>
        <w:jc w:val="right"/>
        <w:rPr>
          <w:rFonts w:ascii="Times New Roman" w:hAnsi="Times New Roman" w:cs="Times New Roman"/>
          <w:sz w:val="32"/>
          <w:szCs w:val="28"/>
          <w:lang w:val="be-BY"/>
        </w:rPr>
      </w:pPr>
      <w:r>
        <w:rPr>
          <w:rFonts w:ascii="Times New Roman" w:hAnsi="Times New Roman" w:cs="Times New Roman"/>
          <w:sz w:val="32"/>
          <w:szCs w:val="28"/>
          <w:lang w:val="be-BY"/>
        </w:rPr>
        <w:lastRenderedPageBreak/>
        <w:t>Дадатак 4</w:t>
      </w:r>
    </w:p>
    <w:p w:rsidR="00D80862" w:rsidRPr="00D80862" w:rsidRDefault="00D80862" w:rsidP="00D80862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D80862">
        <w:rPr>
          <w:rFonts w:ascii="Times New Roman" w:hAnsi="Times New Roman" w:cs="Times New Roman"/>
          <w:b/>
          <w:i/>
          <w:sz w:val="28"/>
          <w:szCs w:val="28"/>
          <w:lang w:val="be-BY"/>
        </w:rPr>
        <w:t>Міклашоў крыж</w:t>
      </w:r>
    </w:p>
    <w:p w:rsidR="00D80862" w:rsidRDefault="00D80862" w:rsidP="00D8086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…Была позняя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восень.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Ішлі работы па пракладцы дарогі з Міра на Вільню. </w:t>
      </w:r>
    </w:p>
    <w:p w:rsidR="00D80862" w:rsidRDefault="00D80862" w:rsidP="00D8086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Рабочыя, якія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ўкладвалі каменне для тракту</w:t>
      </w:r>
      <w:r>
        <w:rPr>
          <w:rFonts w:ascii="Times New Roman" w:hAnsi="Times New Roman" w:cs="Times New Roman"/>
          <w:sz w:val="28"/>
          <w:szCs w:val="28"/>
        </w:rPr>
        <w:t>, часта хварэлі. А на месцы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сучаснага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ўезду ў вёску Канвелішкі </w:t>
      </w:r>
      <w:r>
        <w:rPr>
          <w:rFonts w:ascii="Times New Roman" w:hAnsi="Times New Roman" w:cs="Times New Roman"/>
          <w:sz w:val="28"/>
          <w:szCs w:val="28"/>
        </w:rPr>
        <w:t>жыў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багаты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селянін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Міклаш М</w:t>
      </w:r>
      <w:r>
        <w:rPr>
          <w:rFonts w:ascii="Times New Roman" w:hAnsi="Times New Roman" w:cs="Times New Roman"/>
          <w:sz w:val="28"/>
          <w:szCs w:val="28"/>
          <w:lang w:val="be-BY"/>
        </w:rPr>
        <w:t>ар’ян</w:t>
      </w:r>
      <w:r>
        <w:rPr>
          <w:rFonts w:ascii="Times New Roman" w:hAnsi="Times New Roman" w:cs="Times New Roman"/>
          <w:sz w:val="28"/>
          <w:szCs w:val="28"/>
        </w:rPr>
        <w:t>, які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меў сад і  пчальнік.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Рабочыя </w:t>
      </w:r>
      <w:r>
        <w:rPr>
          <w:rFonts w:ascii="Times New Roman" w:hAnsi="Times New Roman" w:cs="Times New Roman"/>
          <w:sz w:val="28"/>
          <w:szCs w:val="28"/>
        </w:rPr>
        <w:t>прыйшлі да Міклаша, каб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купіць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горац мёду (7 фунтаў).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Міклаш згадзіўся, але прапанаваў вялікую цану – аж 1 рубель. Гэта было вельмі дорага – і рабочыя пайшлі ні з чым. </w:t>
      </w:r>
    </w:p>
    <w:p w:rsidR="00D80862" w:rsidRDefault="00D80862" w:rsidP="00D8086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Вярнуўшыся ў лагер, вырашылі адпомсціць сквапнаму гаспадару: перапрацавалі план пракладкі дарогі, даказаўшы, што ў Беняконях пясчаны, непрыдатны для дарогі грунт, які будзе размывацца. </w:t>
      </w:r>
    </w:p>
    <w:p w:rsidR="00D80862" w:rsidRDefault="00D80862" w:rsidP="00D8086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Хата і хлявы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Міклаша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знесены, дрэвы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выкарчаваны, а сам гаспадар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стаў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жабраком. </w:t>
      </w:r>
    </w:p>
    <w:p w:rsidR="00D80862" w:rsidRDefault="00D80862" w:rsidP="00D80862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Крыж, як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і стаіць на срыжаванні, называецца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Міклашовым.</w:t>
      </w:r>
    </w:p>
    <w:p w:rsidR="00283703" w:rsidRDefault="00283703" w:rsidP="00D80862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283703" w:rsidRDefault="00283703" w:rsidP="00283703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>Тамашова поле</w:t>
      </w:r>
    </w:p>
    <w:p w:rsidR="00283703" w:rsidRPr="00283703" w:rsidRDefault="00283703" w:rsidP="00283703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283703" w:rsidRDefault="00283703" w:rsidP="00D8086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Поле за вёскай Канвелішкі называецца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Тамашовым полем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На гэтым полі ніколі не родзіць хлеб, расце толькі пустазелле. Мясцовыя жыхары лічаць, што яно праклятае. </w:t>
      </w:r>
    </w:p>
    <w:p w:rsidR="00283703" w:rsidRDefault="00283703" w:rsidP="00D8086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Аднойчы да селяніна Тамаша прыйшоў жабрак і папрасіў вады і хлеба, а сквапны гаспадар прагнаў яго. Той жабрак быў чараўніком, які пракляў гэту зямлю. </w:t>
      </w:r>
    </w:p>
    <w:p w:rsidR="00D80862" w:rsidRDefault="00283703" w:rsidP="00D8086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З таго часу на полі нічога не родзіць, акрамя камення. І нават сённяшнія сучасныя аграрныя  тэхналогіі не даюць плёну.</w:t>
      </w:r>
    </w:p>
    <w:p w:rsidR="00283703" w:rsidRDefault="00283703" w:rsidP="00D80862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D80862" w:rsidRDefault="00D80862" w:rsidP="00D80862">
      <w:pPr>
        <w:pStyle w:val="a3"/>
        <w:tabs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i/>
          <w:color w:val="auto"/>
          <w:sz w:val="24"/>
          <w:szCs w:val="24"/>
          <w:lang w:val="be-BY"/>
        </w:rPr>
      </w:pPr>
      <w:r>
        <w:rPr>
          <w:rFonts w:ascii="Times New Roman" w:hAnsi="Times New Roman" w:cs="Times New Roman"/>
          <w:i/>
          <w:color w:val="auto"/>
          <w:sz w:val="24"/>
          <w:szCs w:val="24"/>
          <w:lang w:val="be-BY"/>
        </w:rPr>
        <w:t xml:space="preserve">     Запісана ад Слёзкі Віктара Іванавіча, 1936 г.нар., паляка, мясцовага, адук</w:t>
      </w:r>
      <w:r w:rsidR="00506433">
        <w:rPr>
          <w:rFonts w:ascii="Times New Roman" w:hAnsi="Times New Roman" w:cs="Times New Roman"/>
          <w:i/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" name="AutoShape 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34219" id="AutoShape 15" o:spid="_x0000_s1026" style="position:absolute;margin-left:0;margin-top:0;width:50pt;height:50pt;z-index:2516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" path="m,nfl21600,21600e">
                <v:stroke joinstyle="miter"/>
                <v:path o:connecttype="custom" o:connectlocs="635000,317500;317500,635000;0,317500;317500,0" o:connectangles="0,90,180,270" textboxrect="0,0,21600,21600"/>
                <o:lock v:ext="edit" selection="t"/>
              </v:shape>
            </w:pict>
          </mc:Fallback>
        </mc:AlternateContent>
      </w:r>
      <w:r w:rsidR="005064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6447790</wp:posOffset>
                </wp:positionH>
                <wp:positionV relativeFrom="paragraph">
                  <wp:posOffset>-1979930</wp:posOffset>
                </wp:positionV>
                <wp:extent cx="635" cy="9443720"/>
                <wp:effectExtent l="12700" t="12700" r="5715" b="11430"/>
                <wp:wrapNone/>
                <wp:docPr id="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" cy="944372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E46EA" id="AutoShape 11" o:spid="_x0000_s1026" style="position:absolute;margin-left:507.7pt;margin-top:-155.9pt;width:.05pt;height:74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" path="m,nfl21600,21600e" filled="f" strokeweight=".26mm">
                <v:stroke joinstyle="miter" endcap="square"/>
                <v:path o:connecttype="custom" o:connectlocs="635,4721860;318,9443720;0,4721860;318,0" o:connectangles="0,90,180,270" textboxrect="0,0,21600,21600"/>
              </v:shape>
            </w:pict>
          </mc:Fallback>
        </mc:AlternateContent>
      </w:r>
      <w:r>
        <w:rPr>
          <w:rFonts w:ascii="Times New Roman" w:hAnsi="Times New Roman" w:cs="Times New Roman"/>
          <w:i/>
          <w:color w:val="auto"/>
          <w:sz w:val="24"/>
          <w:szCs w:val="24"/>
          <w:lang w:val="be-BY"/>
        </w:rPr>
        <w:t>ацыя сярэдняя, 16 лютага 2016 г. у вёсцы Канвелішкі Воранаўскага раёна вучаніцай ДУА “НПК Канвелішскія яслі-сад-сярэдняя школа” Палінай Станкевіч</w:t>
      </w:r>
    </w:p>
    <w:p w:rsidR="00727ACE" w:rsidRDefault="00727ACE" w:rsidP="00D80862">
      <w:pPr>
        <w:pStyle w:val="a3"/>
        <w:tabs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i/>
          <w:color w:val="auto"/>
          <w:sz w:val="24"/>
          <w:szCs w:val="24"/>
          <w:lang w:val="be-BY"/>
        </w:rPr>
      </w:pPr>
    </w:p>
    <w:p w:rsidR="00D80862" w:rsidRPr="0036413B" w:rsidRDefault="00506433" w:rsidP="00D80862">
      <w:pPr>
        <w:pStyle w:val="a3"/>
        <w:tabs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" name="AutoShape 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B16CF" id="AutoShape 14" o:spid="_x0000_s1026" style="position:absolute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" path="m,nfl21600,21600e">
                <v:stroke joinstyle="miter"/>
                <v:path o:connecttype="custom" o:connectlocs="635000,317500;317500,635000;0,317500;317500,0" o:connectangles="0,90,180,270" textboxrect="0,0,21600,21600"/>
                <o:lock v:ext="edit" selection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6447790</wp:posOffset>
                </wp:positionH>
                <wp:positionV relativeFrom="paragraph">
                  <wp:posOffset>-1979930</wp:posOffset>
                </wp:positionV>
                <wp:extent cx="635" cy="9443720"/>
                <wp:effectExtent l="12700" t="8890" r="5715" b="5715"/>
                <wp:wrapNone/>
                <wp:docPr id="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" cy="944372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ABE13" id="AutoShape 13" o:spid="_x0000_s1026" style="position:absolute;margin-left:507.7pt;margin-top:-155.9pt;width:.05pt;height:74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" path="m,nfl21600,21600e" filled="f" strokeweight=".26mm">
                <v:stroke joinstyle="miter" endcap="square"/>
                <v:path o:connecttype="custom" o:connectlocs="635,4721860;318,9443720;0,4721860;318,0" o:connectangles="0,90,180,270" textboxrect="0,0,21600,21600"/>
              </v:shape>
            </w:pict>
          </mc:Fallback>
        </mc:AlternateContent>
      </w:r>
    </w:p>
    <w:p w:rsidR="00D80862" w:rsidRDefault="00D80862" w:rsidP="00D80862">
      <w:pPr>
        <w:pStyle w:val="a3"/>
        <w:tabs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i/>
          <w:color w:val="auto"/>
          <w:sz w:val="24"/>
          <w:szCs w:val="24"/>
          <w:lang w:val="be-BY"/>
        </w:rPr>
      </w:pPr>
    </w:p>
    <w:p w:rsidR="00D80862" w:rsidRDefault="00D80862" w:rsidP="00D80862">
      <w:pPr>
        <w:pStyle w:val="a3"/>
        <w:tabs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i/>
          <w:color w:val="auto"/>
          <w:sz w:val="24"/>
          <w:szCs w:val="24"/>
          <w:lang w:val="be-BY"/>
        </w:rPr>
      </w:pPr>
    </w:p>
    <w:p w:rsidR="00D80862" w:rsidRDefault="00D80862" w:rsidP="00D80862">
      <w:pPr>
        <w:pStyle w:val="a3"/>
        <w:tabs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i/>
          <w:color w:val="auto"/>
          <w:sz w:val="24"/>
          <w:szCs w:val="24"/>
          <w:lang w:val="be-BY"/>
        </w:rPr>
      </w:pPr>
    </w:p>
    <w:p w:rsidR="004B5DFF" w:rsidRDefault="004B5DFF" w:rsidP="00D80862">
      <w:pPr>
        <w:pStyle w:val="a3"/>
        <w:spacing w:after="0" w:line="240" w:lineRule="auto"/>
        <w:jc w:val="both"/>
        <w:rPr>
          <w:lang w:val="be-BY"/>
        </w:rPr>
      </w:pPr>
    </w:p>
    <w:p w:rsidR="008F595E" w:rsidRDefault="008F595E" w:rsidP="008F595E">
      <w:pPr>
        <w:pStyle w:val="a3"/>
        <w:tabs>
          <w:tab w:val="left" w:pos="6405"/>
        </w:tabs>
        <w:spacing w:after="0" w:line="240" w:lineRule="auto"/>
        <w:jc w:val="both"/>
        <w:rPr>
          <w:lang w:val="be-BY"/>
        </w:rPr>
      </w:pPr>
    </w:p>
    <w:p w:rsidR="008F595E" w:rsidRDefault="008F595E" w:rsidP="008F595E">
      <w:pPr>
        <w:pStyle w:val="a3"/>
        <w:tabs>
          <w:tab w:val="left" w:pos="6405"/>
        </w:tabs>
        <w:spacing w:after="0" w:line="240" w:lineRule="auto"/>
        <w:jc w:val="both"/>
        <w:rPr>
          <w:lang w:val="be-BY"/>
        </w:rPr>
      </w:pPr>
    </w:p>
    <w:p w:rsidR="008F595E" w:rsidRDefault="008F595E" w:rsidP="008F595E">
      <w:pPr>
        <w:pStyle w:val="a3"/>
        <w:tabs>
          <w:tab w:val="left" w:pos="6405"/>
        </w:tabs>
        <w:spacing w:after="0" w:line="240" w:lineRule="auto"/>
        <w:jc w:val="both"/>
        <w:rPr>
          <w:lang w:val="be-BY"/>
        </w:rPr>
      </w:pPr>
    </w:p>
    <w:p w:rsidR="008F595E" w:rsidRDefault="008F595E" w:rsidP="008F595E">
      <w:pPr>
        <w:pStyle w:val="a3"/>
        <w:tabs>
          <w:tab w:val="left" w:pos="6405"/>
        </w:tabs>
        <w:spacing w:after="0" w:line="240" w:lineRule="auto"/>
        <w:jc w:val="both"/>
        <w:rPr>
          <w:lang w:val="be-BY"/>
        </w:rPr>
      </w:pPr>
    </w:p>
    <w:p w:rsidR="0036413B" w:rsidRDefault="0036413B" w:rsidP="008F595E">
      <w:pPr>
        <w:pStyle w:val="a3"/>
        <w:tabs>
          <w:tab w:val="left" w:pos="6405"/>
        </w:tabs>
        <w:spacing w:after="0" w:line="240" w:lineRule="auto"/>
        <w:jc w:val="both"/>
        <w:rPr>
          <w:lang w:val="be-BY"/>
        </w:rPr>
      </w:pPr>
    </w:p>
    <w:p w:rsidR="00052D2F" w:rsidRDefault="00052D2F" w:rsidP="008F595E">
      <w:pPr>
        <w:pStyle w:val="a3"/>
        <w:tabs>
          <w:tab w:val="left" w:pos="6405"/>
        </w:tabs>
        <w:spacing w:after="0" w:line="240" w:lineRule="auto"/>
        <w:jc w:val="both"/>
        <w:rPr>
          <w:lang w:val="be-BY"/>
        </w:rPr>
      </w:pPr>
    </w:p>
    <w:p w:rsidR="00052D2F" w:rsidRDefault="00052D2F" w:rsidP="008F595E">
      <w:pPr>
        <w:pStyle w:val="a3"/>
        <w:tabs>
          <w:tab w:val="left" w:pos="6405"/>
        </w:tabs>
        <w:spacing w:after="0" w:line="240" w:lineRule="auto"/>
        <w:jc w:val="both"/>
        <w:rPr>
          <w:lang w:val="be-BY"/>
        </w:rPr>
      </w:pPr>
    </w:p>
    <w:p w:rsidR="00052D2F" w:rsidRDefault="00052D2F" w:rsidP="008F595E">
      <w:pPr>
        <w:pStyle w:val="a3"/>
        <w:tabs>
          <w:tab w:val="left" w:pos="6405"/>
        </w:tabs>
        <w:spacing w:after="0" w:line="240" w:lineRule="auto"/>
        <w:jc w:val="both"/>
        <w:rPr>
          <w:lang w:val="be-BY"/>
        </w:rPr>
      </w:pPr>
    </w:p>
    <w:p w:rsidR="00052D2F" w:rsidRDefault="00052D2F" w:rsidP="008F595E">
      <w:pPr>
        <w:pStyle w:val="a3"/>
        <w:tabs>
          <w:tab w:val="left" w:pos="6405"/>
        </w:tabs>
        <w:spacing w:after="0" w:line="240" w:lineRule="auto"/>
        <w:jc w:val="both"/>
        <w:rPr>
          <w:lang w:val="be-BY"/>
        </w:rPr>
      </w:pPr>
    </w:p>
    <w:p w:rsidR="004B5DFF" w:rsidRDefault="004B5DFF" w:rsidP="00D80862">
      <w:pPr>
        <w:pStyle w:val="a3"/>
        <w:spacing w:after="0" w:line="240" w:lineRule="auto"/>
        <w:jc w:val="both"/>
        <w:rPr>
          <w:lang w:val="be-BY"/>
        </w:rPr>
      </w:pPr>
    </w:p>
    <w:p w:rsidR="003133DB" w:rsidRPr="004B5DFF" w:rsidRDefault="00C16096" w:rsidP="004B5DFF">
      <w:pPr>
        <w:pStyle w:val="ad"/>
        <w:spacing w:after="0" w:line="360" w:lineRule="auto"/>
        <w:rPr>
          <w:lang w:val="be-BY"/>
        </w:rPr>
      </w:pPr>
      <w:r>
        <w:rPr>
          <w:rFonts w:ascii="Times New Roman" w:hAnsi="Times New Roman" w:cs="Times New Roman"/>
          <w:sz w:val="32"/>
          <w:szCs w:val="28"/>
          <w:lang w:val="be-BY"/>
        </w:rPr>
        <w:lastRenderedPageBreak/>
        <w:t xml:space="preserve">                                                                  </w:t>
      </w:r>
      <w:r w:rsidR="00DA44D5">
        <w:rPr>
          <w:rFonts w:ascii="Times New Roman" w:hAnsi="Times New Roman" w:cs="Times New Roman"/>
          <w:sz w:val="32"/>
          <w:szCs w:val="28"/>
          <w:lang w:val="be-BY"/>
        </w:rPr>
        <w:t xml:space="preserve">                Дадатак 5</w:t>
      </w:r>
    </w:p>
    <w:p w:rsidR="003133DB" w:rsidRPr="004B5DFF" w:rsidRDefault="00C16096" w:rsidP="004B5DFF">
      <w:pPr>
        <w:pStyle w:val="ad"/>
        <w:spacing w:after="0" w:line="240" w:lineRule="auto"/>
        <w:jc w:val="center"/>
        <w:rPr>
          <w:sz w:val="28"/>
          <w:szCs w:val="28"/>
          <w:lang w:val="be-BY"/>
        </w:rPr>
      </w:pPr>
      <w:r w:rsidRPr="004B5DFF">
        <w:rPr>
          <w:rFonts w:ascii="Times New Roman" w:hAnsi="Times New Roman" w:cs="Times New Roman"/>
          <w:b/>
          <w:sz w:val="28"/>
          <w:szCs w:val="28"/>
          <w:lang w:val="be-BY"/>
        </w:rPr>
        <w:t>Тапанімічны слоўнік канвелішскіх ваколіц</w:t>
      </w:r>
    </w:p>
    <w:p w:rsidR="003133DB" w:rsidRPr="004B5DFF" w:rsidRDefault="00C16096" w:rsidP="004B5DFF">
      <w:pPr>
        <w:pStyle w:val="a3"/>
        <w:spacing w:after="0" w:line="240" w:lineRule="auto"/>
        <w:ind w:firstLine="709"/>
        <w:jc w:val="both"/>
        <w:rPr>
          <w:sz w:val="28"/>
          <w:szCs w:val="28"/>
          <w:lang w:val="be-BY"/>
        </w:rPr>
      </w:pPr>
      <w:r w:rsidRPr="004B5DFF">
        <w:rPr>
          <w:rFonts w:ascii="Times New Roman" w:hAnsi="Times New Roman"/>
          <w:b/>
          <w:sz w:val="28"/>
          <w:szCs w:val="28"/>
          <w:lang w:val="be-BY"/>
        </w:rPr>
        <w:t>Ажубалі</w:t>
      </w:r>
      <w:r w:rsidRPr="004B5DFF">
        <w:rPr>
          <w:rFonts w:ascii="Times New Roman" w:hAnsi="Times New Roman"/>
          <w:sz w:val="28"/>
          <w:szCs w:val="28"/>
          <w:lang w:val="be-BY"/>
        </w:rPr>
        <w:t xml:space="preserve"> – балцкага паходжання, складаецца з дзвюх частак: “</w:t>
      </w:r>
      <w:r w:rsidRPr="004B5DFF">
        <w:rPr>
          <w:rFonts w:ascii="Times New Roman" w:hAnsi="Times New Roman"/>
          <w:sz w:val="28"/>
          <w:szCs w:val="28"/>
          <w:lang w:val="en-US"/>
        </w:rPr>
        <w:t>azuo</w:t>
      </w:r>
      <w:r w:rsidRPr="004B5DFF">
        <w:rPr>
          <w:rFonts w:ascii="Times New Roman" w:hAnsi="Times New Roman"/>
          <w:sz w:val="28"/>
          <w:szCs w:val="28"/>
          <w:lang w:val="be-BY"/>
        </w:rPr>
        <w:t xml:space="preserve"> “- дуб і “</w:t>
      </w:r>
      <w:r w:rsidRPr="004B5DFF">
        <w:rPr>
          <w:rFonts w:ascii="Times New Roman" w:hAnsi="Times New Roman"/>
          <w:sz w:val="28"/>
          <w:szCs w:val="28"/>
          <w:lang w:val="en-US"/>
        </w:rPr>
        <w:t>balis</w:t>
      </w:r>
      <w:r w:rsidRPr="004B5DFF">
        <w:rPr>
          <w:rFonts w:ascii="Times New Roman" w:hAnsi="Times New Roman"/>
          <w:sz w:val="28"/>
          <w:szCs w:val="28"/>
          <w:lang w:val="be-BY"/>
        </w:rPr>
        <w:t xml:space="preserve"> “-балота</w:t>
      </w:r>
      <w:r w:rsidRPr="004B5DFF">
        <w:rPr>
          <w:rFonts w:ascii="Times New Roman" w:hAnsi="Times New Roman"/>
          <w:color w:val="auto"/>
          <w:sz w:val="28"/>
          <w:szCs w:val="28"/>
          <w:lang w:val="be-BY"/>
        </w:rPr>
        <w:t>;</w:t>
      </w:r>
      <w:r w:rsidR="004B5DFF">
        <w:rPr>
          <w:rFonts w:ascii="Times New Roman" w:hAnsi="Times New Roman"/>
          <w:b/>
          <w:color w:val="auto"/>
          <w:sz w:val="28"/>
          <w:szCs w:val="28"/>
          <w:lang w:val="be-BY"/>
        </w:rPr>
        <w:t xml:space="preserve"> </w:t>
      </w:r>
      <w:r w:rsidRPr="004B5DFF">
        <w:rPr>
          <w:rFonts w:ascii="Times New Roman" w:hAnsi="Times New Roman"/>
          <w:b/>
          <w:color w:val="auto"/>
          <w:sz w:val="28"/>
          <w:szCs w:val="28"/>
          <w:lang w:val="be-BY"/>
        </w:rPr>
        <w:t xml:space="preserve"> </w:t>
      </w:r>
      <w:r w:rsidRPr="004B5DFF">
        <w:rPr>
          <w:rFonts w:ascii="Times New Roman" w:hAnsi="Times New Roman"/>
          <w:color w:val="auto"/>
          <w:sz w:val="28"/>
          <w:szCs w:val="28"/>
          <w:lang w:val="be-BY"/>
        </w:rPr>
        <w:t>в</w:t>
      </w:r>
      <w:r w:rsidRPr="004B5DFF">
        <w:rPr>
          <w:rFonts w:ascii="Times New Roman" w:hAnsi="Times New Roman"/>
          <w:sz w:val="28"/>
          <w:szCs w:val="28"/>
          <w:lang w:val="be-BY"/>
        </w:rPr>
        <w:t>ёска ў Канвелішскім сельскім савеце. У сярэдзіне 19 ст. вёска ў Дзевянішкаўскай воласці Ашмянскага павета Віленскай губерні, у складзе маёнтка Канвелішкі, уласнасць памешчыкаў Умястоўскіх, 19 рэвізскіх душ (1857).</w:t>
      </w:r>
    </w:p>
    <w:p w:rsidR="003133DB" w:rsidRPr="004B5DFF" w:rsidRDefault="00C16096" w:rsidP="004B5DFF">
      <w:pPr>
        <w:pStyle w:val="a3"/>
        <w:spacing w:after="0" w:line="240" w:lineRule="auto"/>
        <w:ind w:firstLine="709"/>
        <w:jc w:val="both"/>
        <w:rPr>
          <w:sz w:val="28"/>
          <w:szCs w:val="28"/>
          <w:lang w:val="be-BY"/>
        </w:rPr>
      </w:pPr>
      <w:r w:rsidRPr="004B5DFF">
        <w:rPr>
          <w:rFonts w:ascii="Times New Roman" w:hAnsi="Times New Roman"/>
          <w:b/>
          <w:sz w:val="28"/>
          <w:szCs w:val="28"/>
          <w:lang w:val="be-BY"/>
        </w:rPr>
        <w:t>Ажукальні</w:t>
      </w:r>
      <w:r w:rsidRPr="004B5DFF">
        <w:rPr>
          <w:rFonts w:ascii="Times New Roman" w:hAnsi="Times New Roman"/>
          <w:sz w:val="28"/>
          <w:szCs w:val="28"/>
          <w:lang w:val="be-BY"/>
        </w:rPr>
        <w:t xml:space="preserve"> – балцкага паходжання, “</w:t>
      </w:r>
      <w:r w:rsidRPr="004B5DFF">
        <w:rPr>
          <w:rFonts w:ascii="Times New Roman" w:hAnsi="Times New Roman"/>
          <w:sz w:val="28"/>
          <w:szCs w:val="28"/>
          <w:lang w:val="en-US"/>
        </w:rPr>
        <w:t>azuo</w:t>
      </w:r>
      <w:r w:rsidRPr="004B5DFF">
        <w:rPr>
          <w:rFonts w:ascii="Times New Roman" w:hAnsi="Times New Roman"/>
          <w:sz w:val="28"/>
          <w:szCs w:val="28"/>
          <w:lang w:val="be-BY"/>
        </w:rPr>
        <w:t>” – дуб і “ кальніс” – гара;</w:t>
      </w:r>
      <w:r w:rsidRPr="004B5DFF">
        <w:rPr>
          <w:rFonts w:ascii="Times New Roman" w:hAnsi="Times New Roman"/>
          <w:b/>
          <w:sz w:val="28"/>
          <w:szCs w:val="28"/>
          <w:lang w:val="be-BY"/>
        </w:rPr>
        <w:t xml:space="preserve"> </w:t>
      </w:r>
      <w:r w:rsidRPr="004B5DFF">
        <w:rPr>
          <w:rFonts w:ascii="Times New Roman" w:hAnsi="Times New Roman"/>
          <w:sz w:val="28"/>
          <w:szCs w:val="28"/>
          <w:lang w:val="be-BY"/>
        </w:rPr>
        <w:t>вёска ў Канвелішскім сельскім савеце. У сярэдзіне 19 ст. вёска ў Дзевянішкаўскай воласці Ашмянскага павета Віленскай губерні, у складзе маёнтка Канвелішкі, уласнасць памешчыкаў Умястоўскіх, 19 рэвізскіх душ (1857).</w:t>
      </w:r>
    </w:p>
    <w:p w:rsidR="003133DB" w:rsidRPr="004B5DFF" w:rsidRDefault="00C16096" w:rsidP="004B5DFF">
      <w:pPr>
        <w:pStyle w:val="a3"/>
        <w:spacing w:after="0" w:line="240" w:lineRule="auto"/>
        <w:ind w:firstLine="709"/>
        <w:jc w:val="both"/>
        <w:rPr>
          <w:sz w:val="28"/>
          <w:szCs w:val="28"/>
          <w:lang w:val="be-BY"/>
        </w:rPr>
      </w:pPr>
      <w:r w:rsidRPr="004B5DFF">
        <w:rPr>
          <w:rFonts w:ascii="Times New Roman" w:hAnsi="Times New Roman"/>
          <w:b/>
          <w:sz w:val="28"/>
          <w:szCs w:val="28"/>
          <w:lang w:val="be-BY"/>
        </w:rPr>
        <w:t>Вялікія Лепі</w:t>
      </w:r>
      <w:r w:rsidRPr="004B5DFF">
        <w:rPr>
          <w:rFonts w:ascii="Times New Roman" w:hAnsi="Times New Roman"/>
          <w:sz w:val="28"/>
          <w:szCs w:val="28"/>
          <w:lang w:val="be-BY"/>
        </w:rPr>
        <w:t xml:space="preserve"> – ад слова “- ліпа; вёска ў Канвелішскім сельсавеце. У 1550 г. “Лейпі” мясцовасць, землі ва ўласнасці гаспадарскага баярына Войцеха Лушчыковіча, якія ён заставіў  гаспадарскаму  двараніну Матушу Сесіцкаму. У 1597 г. маёнтак, уласнасць Фларыяна, Матыса і Фабіяна Лушчыкаў, упамінаецца з размежаваннем з землямі маёнтка Чыжэўск Яна Козела.</w:t>
      </w:r>
    </w:p>
    <w:p w:rsidR="003133DB" w:rsidRPr="004B5DFF" w:rsidRDefault="00C16096" w:rsidP="004B5DFF">
      <w:pPr>
        <w:pStyle w:val="a3"/>
        <w:spacing w:after="0" w:line="240" w:lineRule="auto"/>
        <w:ind w:firstLine="709"/>
        <w:jc w:val="both"/>
        <w:rPr>
          <w:sz w:val="28"/>
          <w:szCs w:val="28"/>
        </w:rPr>
      </w:pPr>
      <w:r w:rsidRPr="004B5DFF">
        <w:rPr>
          <w:rFonts w:ascii="Times New Roman" w:hAnsi="Times New Roman"/>
          <w:b/>
          <w:sz w:val="28"/>
          <w:szCs w:val="28"/>
          <w:lang w:val="be-BY"/>
        </w:rPr>
        <w:t>Аколіца Лепі</w:t>
      </w:r>
      <w:r w:rsidRPr="004B5DFF">
        <w:rPr>
          <w:rFonts w:ascii="Times New Roman" w:hAnsi="Times New Roman"/>
          <w:sz w:val="28"/>
          <w:szCs w:val="28"/>
          <w:lang w:val="be-BY"/>
        </w:rPr>
        <w:t xml:space="preserve"> – “аколіца” – пасяленне былой шляхты, у наваколлі вёсак, населеных сялянамі;</w:t>
      </w:r>
    </w:p>
    <w:p w:rsidR="003133DB" w:rsidRPr="004B5DFF" w:rsidRDefault="00C16096" w:rsidP="004B5DFF">
      <w:pPr>
        <w:pStyle w:val="a3"/>
        <w:spacing w:after="0" w:line="240" w:lineRule="auto"/>
        <w:ind w:firstLine="709"/>
        <w:jc w:val="both"/>
        <w:rPr>
          <w:sz w:val="28"/>
          <w:szCs w:val="28"/>
          <w:lang w:val="be-BY"/>
        </w:rPr>
      </w:pPr>
      <w:r w:rsidRPr="004B5DFF">
        <w:rPr>
          <w:rFonts w:ascii="Times New Roman" w:hAnsi="Times New Roman"/>
          <w:b/>
          <w:sz w:val="28"/>
          <w:szCs w:val="28"/>
          <w:lang w:val="be-BY"/>
        </w:rPr>
        <w:t>Александрына</w:t>
      </w:r>
      <w:r w:rsidRPr="004B5DFF">
        <w:rPr>
          <w:rFonts w:ascii="Times New Roman" w:hAnsi="Times New Roman"/>
          <w:sz w:val="28"/>
          <w:szCs w:val="28"/>
          <w:lang w:val="be-BY"/>
        </w:rPr>
        <w:t xml:space="preserve"> – ад жаночага імя, якое ўтворана ад мужчынскага “Аляксандр” – з грэчаскага “ мужны “, абаронца зямлі; хутар у Канвелішскім сельсавеце. У сярэдзіне 19 ст. вёска ў </w:t>
      </w:r>
      <w:r w:rsidR="003343BB" w:rsidRPr="003343BB">
        <w:rPr>
          <w:rFonts w:ascii="Times New Roman" w:hAnsi="Times New Roman"/>
          <w:color w:val="auto"/>
          <w:sz w:val="28"/>
          <w:szCs w:val="28"/>
          <w:lang w:val="be-BY"/>
        </w:rPr>
        <w:t>Д</w:t>
      </w:r>
      <w:r w:rsidRPr="004B5DFF">
        <w:rPr>
          <w:rFonts w:ascii="Times New Roman" w:hAnsi="Times New Roman"/>
          <w:sz w:val="28"/>
          <w:szCs w:val="28"/>
          <w:lang w:val="be-BY"/>
        </w:rPr>
        <w:t>зевянішкаўскай воласці Ашмянскага павета Віленскай губерні. Адносілася да маёнтка Альберцін, уласнасць Умястоўскай, 12 рэвізскіх душ (1857).</w:t>
      </w:r>
    </w:p>
    <w:p w:rsidR="003133DB" w:rsidRPr="004B5DFF" w:rsidRDefault="00C16096" w:rsidP="004B5DFF">
      <w:pPr>
        <w:pStyle w:val="a3"/>
        <w:spacing w:after="0" w:line="240" w:lineRule="auto"/>
        <w:ind w:firstLine="709"/>
        <w:jc w:val="both"/>
        <w:rPr>
          <w:sz w:val="28"/>
          <w:szCs w:val="28"/>
          <w:lang w:val="be-BY"/>
        </w:rPr>
      </w:pPr>
      <w:r w:rsidRPr="004B5DFF">
        <w:rPr>
          <w:rFonts w:ascii="Times New Roman" w:hAnsi="Times New Roman"/>
          <w:b/>
          <w:sz w:val="28"/>
          <w:szCs w:val="28"/>
          <w:lang w:val="be-BY"/>
        </w:rPr>
        <w:t>Бацяны</w:t>
      </w:r>
      <w:r w:rsidRPr="004B5DFF">
        <w:rPr>
          <w:rFonts w:ascii="Times New Roman" w:hAnsi="Times New Roman"/>
          <w:sz w:val="28"/>
          <w:szCs w:val="28"/>
          <w:lang w:val="be-BY"/>
        </w:rPr>
        <w:t xml:space="preserve"> – ад мясцовай назвы птушкі бусла; вёска ў Канвелішскім сельсавеце. У сярэдзіне 19 ст. вёска ў Дзевянішкаўскай воласці Ашмянскага павета Віленскай губерні. Адносілася да маёнтка Рэмезава, дзяржаўная ўласнасць, 18 рэвізскіх душ (1857).</w:t>
      </w:r>
    </w:p>
    <w:p w:rsidR="003133DB" w:rsidRPr="004B5DFF" w:rsidRDefault="00C16096" w:rsidP="004B5DFF">
      <w:pPr>
        <w:pStyle w:val="a3"/>
        <w:spacing w:after="0" w:line="240" w:lineRule="auto"/>
        <w:ind w:firstLine="709"/>
        <w:jc w:val="both"/>
        <w:rPr>
          <w:sz w:val="28"/>
          <w:szCs w:val="28"/>
          <w:lang w:val="be-BY"/>
        </w:rPr>
      </w:pPr>
      <w:r w:rsidRPr="004B5DFF">
        <w:rPr>
          <w:rFonts w:ascii="Times New Roman" w:hAnsi="Times New Roman"/>
          <w:b/>
          <w:sz w:val="28"/>
          <w:szCs w:val="28"/>
          <w:lang w:val="be-BY"/>
        </w:rPr>
        <w:t>Білі</w:t>
      </w:r>
      <w:r w:rsidRPr="004B5DFF">
        <w:rPr>
          <w:rFonts w:ascii="Times New Roman" w:hAnsi="Times New Roman"/>
          <w:sz w:val="28"/>
          <w:szCs w:val="28"/>
          <w:lang w:val="be-BY"/>
        </w:rPr>
        <w:t xml:space="preserve"> – з 1560 па 17 ст. назв</w:t>
      </w:r>
      <w:r w:rsidR="003343BB">
        <w:rPr>
          <w:rFonts w:ascii="Times New Roman" w:hAnsi="Times New Roman"/>
          <w:sz w:val="28"/>
          <w:szCs w:val="28"/>
          <w:lang w:val="be-BY"/>
        </w:rPr>
        <w:t>а “ Петкалевічы” – ад прозвішча; далей “</w:t>
      </w:r>
      <w:r w:rsidRPr="004B5DFF">
        <w:rPr>
          <w:rFonts w:ascii="Times New Roman" w:hAnsi="Times New Roman"/>
          <w:sz w:val="28"/>
          <w:szCs w:val="28"/>
          <w:lang w:val="be-BY"/>
        </w:rPr>
        <w:t>Білі” – месца, дзе білі свежыя крынічкі; вёска ў  Канвелішскім сельсавеце. У 1560 г. Петкалевічы, сяло ў маёнтку Рэмезава Геранёнскага староства, дзяржаўная ўласнасць; паводле інвентара ў сяле было 12 валок зямлі.  З 17 ст. мела сучасную назву. У сярэдзіне 19 ст. вёска ў Дзевянішкаўскай воласці Ашмянскага павета Віленскай губерні, дзяржаўная ўласнасць, у складзе маёнтка Рэмезава, 48 рэвізскіх душ (1857).</w:t>
      </w:r>
    </w:p>
    <w:p w:rsidR="003133DB" w:rsidRPr="004B5DFF" w:rsidRDefault="00C16096" w:rsidP="004B5DFF">
      <w:pPr>
        <w:pStyle w:val="a3"/>
        <w:spacing w:after="0" w:line="240" w:lineRule="auto"/>
        <w:ind w:firstLine="709"/>
        <w:jc w:val="both"/>
        <w:rPr>
          <w:sz w:val="28"/>
          <w:szCs w:val="28"/>
          <w:lang w:val="be-BY"/>
        </w:rPr>
      </w:pPr>
      <w:r w:rsidRPr="004B5DFF">
        <w:rPr>
          <w:rFonts w:ascii="Times New Roman" w:hAnsi="Times New Roman"/>
          <w:b/>
          <w:sz w:val="28"/>
          <w:szCs w:val="28"/>
          <w:lang w:val="be-BY"/>
        </w:rPr>
        <w:t xml:space="preserve">Бялужышкі </w:t>
      </w:r>
      <w:r w:rsidRPr="004B5DFF">
        <w:rPr>
          <w:rFonts w:ascii="Times New Roman" w:hAnsi="Times New Roman"/>
          <w:sz w:val="28"/>
          <w:szCs w:val="28"/>
          <w:lang w:val="be-BY"/>
        </w:rPr>
        <w:t>– ад асновы белы</w:t>
      </w:r>
      <w:r w:rsidRPr="003343BB">
        <w:rPr>
          <w:rFonts w:ascii="Times New Roman" w:hAnsi="Times New Roman"/>
          <w:color w:val="auto"/>
          <w:sz w:val="28"/>
          <w:szCs w:val="28"/>
          <w:lang w:val="be-BY"/>
        </w:rPr>
        <w:t>;</w:t>
      </w:r>
      <w:r w:rsidR="003343BB" w:rsidRPr="003343BB">
        <w:rPr>
          <w:rFonts w:ascii="Times New Roman" w:hAnsi="Times New Roman"/>
          <w:b/>
          <w:color w:val="auto"/>
          <w:sz w:val="28"/>
          <w:szCs w:val="28"/>
          <w:lang w:val="be-BY"/>
        </w:rPr>
        <w:t xml:space="preserve"> </w:t>
      </w:r>
      <w:r w:rsidRPr="003343BB">
        <w:rPr>
          <w:rFonts w:ascii="Times New Roman" w:hAnsi="Times New Roman"/>
          <w:color w:val="auto"/>
          <w:sz w:val="28"/>
          <w:szCs w:val="28"/>
          <w:lang w:val="be-BY"/>
        </w:rPr>
        <w:t>в</w:t>
      </w:r>
      <w:r w:rsidRPr="004B5DFF">
        <w:rPr>
          <w:rFonts w:ascii="Times New Roman" w:hAnsi="Times New Roman"/>
          <w:sz w:val="28"/>
          <w:szCs w:val="28"/>
          <w:lang w:val="be-BY"/>
        </w:rPr>
        <w:t>ёска ў Канвелішскім сельсавеце. У сярэдзіне 19 ст. вёска ў Беняконскай воласці Лідскага павета Віленскай губерні, 13 рэвізскіх душ (1857, уладанне Адамавічаў).</w:t>
      </w:r>
    </w:p>
    <w:p w:rsidR="003133DB" w:rsidRPr="004B5DFF" w:rsidRDefault="00C16096" w:rsidP="004B5DFF">
      <w:pPr>
        <w:pStyle w:val="a3"/>
        <w:spacing w:after="0" w:line="240" w:lineRule="auto"/>
        <w:ind w:firstLine="709"/>
        <w:jc w:val="both"/>
        <w:rPr>
          <w:sz w:val="28"/>
          <w:szCs w:val="28"/>
          <w:lang w:val="be-BY"/>
        </w:rPr>
      </w:pPr>
      <w:r w:rsidRPr="004B5DFF">
        <w:rPr>
          <w:rFonts w:ascii="Times New Roman" w:hAnsi="Times New Roman"/>
          <w:b/>
          <w:sz w:val="28"/>
          <w:szCs w:val="28"/>
          <w:lang w:val="be-BY"/>
        </w:rPr>
        <w:t>Гайцюнішкі</w:t>
      </w:r>
      <w:r w:rsidR="003343BB">
        <w:rPr>
          <w:rFonts w:ascii="Times New Roman" w:hAnsi="Times New Roman"/>
          <w:sz w:val="28"/>
          <w:szCs w:val="28"/>
          <w:lang w:val="be-BY"/>
        </w:rPr>
        <w:t xml:space="preserve"> – назва ад прозвішча “</w:t>
      </w:r>
      <w:r w:rsidRPr="004B5DFF">
        <w:rPr>
          <w:rFonts w:ascii="Times New Roman" w:hAnsi="Times New Roman"/>
          <w:sz w:val="28"/>
          <w:szCs w:val="28"/>
          <w:lang w:val="be-BY"/>
        </w:rPr>
        <w:t>Гайцю/е/ніс</w:t>
      </w:r>
      <w:r w:rsidR="003343BB" w:rsidRPr="003343BB">
        <w:rPr>
          <w:rFonts w:ascii="Times New Roman" w:hAnsi="Times New Roman"/>
          <w:color w:val="auto"/>
          <w:sz w:val="28"/>
          <w:szCs w:val="28"/>
          <w:lang w:val="be-BY"/>
        </w:rPr>
        <w:t>”</w:t>
      </w:r>
      <w:r w:rsidRPr="003343BB">
        <w:rPr>
          <w:rFonts w:ascii="Times New Roman" w:hAnsi="Times New Roman"/>
          <w:color w:val="auto"/>
          <w:sz w:val="28"/>
          <w:szCs w:val="28"/>
          <w:lang w:val="be-BY"/>
        </w:rPr>
        <w:t>;</w:t>
      </w:r>
      <w:r w:rsidR="003343BB">
        <w:rPr>
          <w:rFonts w:ascii="Times New Roman" w:hAnsi="Times New Roman"/>
          <w:b/>
          <w:color w:val="auto"/>
          <w:sz w:val="28"/>
          <w:szCs w:val="28"/>
          <w:lang w:val="be-BY"/>
        </w:rPr>
        <w:t xml:space="preserve"> </w:t>
      </w:r>
      <w:r w:rsidRPr="003343BB">
        <w:rPr>
          <w:rFonts w:ascii="Times New Roman" w:hAnsi="Times New Roman"/>
          <w:color w:val="auto"/>
          <w:sz w:val="28"/>
          <w:szCs w:val="28"/>
          <w:lang w:val="be-BY"/>
        </w:rPr>
        <w:t>в</w:t>
      </w:r>
      <w:r w:rsidRPr="004B5DFF">
        <w:rPr>
          <w:rFonts w:ascii="Times New Roman" w:hAnsi="Times New Roman"/>
          <w:sz w:val="28"/>
          <w:szCs w:val="28"/>
          <w:lang w:val="be-BY"/>
        </w:rPr>
        <w:t xml:space="preserve">ёска ў Канвелішскім сельсавеце. На пісьмовых крыніцах вядома з пачатку 16 ст.  У  1512 г. маёнтак, уласнасць земскага маршалка Мікалая Янавіча Кезгайлы. З 1532 г. пасля смерці С.С. Кезгайлы пад апекай троцкага ваяводы, земскага маршалка Яна Янавіча Забярэзінскага, які  ў 1534 г. перадаў маёнтак Жыгімонту </w:t>
      </w:r>
      <w:r w:rsidRPr="004B5DFF">
        <w:rPr>
          <w:rFonts w:ascii="Times New Roman" w:hAnsi="Times New Roman"/>
          <w:sz w:val="28"/>
          <w:szCs w:val="28"/>
          <w:lang w:val="be-BY"/>
        </w:rPr>
        <w:lastRenderedPageBreak/>
        <w:t>Аўгусту. З 1551 г. ўласнасць каралеўскага ложнічага Лукаша Ленскага, якому кароль дазволіў  пабудаваць мост на р. Жыжма, карчму. У 1567 г. Л. Ленскі з маёнтка выстаўляу у войска 5 коней. У 1599 г. ўласнасць каралеўскага будаўнічага Пятра Нонхарта. У 1611-12 гг. ён па ўласным праекце сумесна з інжынерам-фартыфікатарам пабудаваў дом-крэпасць.</w:t>
      </w:r>
    </w:p>
    <w:p w:rsidR="003133DB" w:rsidRPr="004B5DFF" w:rsidRDefault="00C16096" w:rsidP="004B5DFF">
      <w:pPr>
        <w:pStyle w:val="a3"/>
        <w:spacing w:after="0" w:line="240" w:lineRule="auto"/>
        <w:ind w:firstLine="709"/>
        <w:jc w:val="both"/>
        <w:rPr>
          <w:sz w:val="28"/>
          <w:szCs w:val="28"/>
          <w:lang w:val="be-BY"/>
        </w:rPr>
      </w:pPr>
      <w:r w:rsidRPr="004B5DFF">
        <w:rPr>
          <w:rFonts w:ascii="Times New Roman" w:hAnsi="Times New Roman"/>
          <w:b/>
          <w:sz w:val="28"/>
          <w:szCs w:val="28"/>
          <w:lang w:val="be-BY"/>
        </w:rPr>
        <w:t>Галоўні</w:t>
      </w:r>
      <w:r w:rsidRPr="004B5DFF">
        <w:rPr>
          <w:rFonts w:ascii="Times New Roman" w:hAnsi="Times New Roman"/>
          <w:sz w:val="28"/>
          <w:szCs w:val="28"/>
          <w:lang w:val="be-BY"/>
        </w:rPr>
        <w:t xml:space="preserve"> – ад прозвішча Галаўня; хутар у Канвелішскім сельсавеце. У 1905 г. засценак (нале</w:t>
      </w:r>
      <w:r w:rsidRPr="003343BB">
        <w:rPr>
          <w:rFonts w:ascii="Times New Roman" w:hAnsi="Times New Roman"/>
          <w:color w:val="auto"/>
          <w:sz w:val="28"/>
          <w:szCs w:val="28"/>
          <w:lang w:val="be-BY"/>
        </w:rPr>
        <w:t>жыў</w:t>
      </w:r>
      <w:r w:rsidRPr="004B5DFF">
        <w:rPr>
          <w:rFonts w:ascii="Times New Roman" w:hAnsi="Times New Roman"/>
          <w:sz w:val="28"/>
          <w:szCs w:val="28"/>
          <w:lang w:val="be-BY"/>
        </w:rPr>
        <w:t xml:space="preserve"> Шумскаму) у Беняконскай воласці  Лідскага павета Віленскай губерні, 10 жыхароў, 90 дзесяцін зямлі.</w:t>
      </w:r>
    </w:p>
    <w:p w:rsidR="003133DB" w:rsidRPr="004B5DFF" w:rsidRDefault="00C16096" w:rsidP="004B5DFF">
      <w:pPr>
        <w:pStyle w:val="a3"/>
        <w:spacing w:after="0" w:line="240" w:lineRule="auto"/>
        <w:ind w:firstLine="709"/>
        <w:jc w:val="both"/>
        <w:rPr>
          <w:sz w:val="28"/>
          <w:szCs w:val="28"/>
          <w:lang w:val="be-BY"/>
        </w:rPr>
      </w:pPr>
      <w:r w:rsidRPr="004B5DFF">
        <w:rPr>
          <w:rFonts w:ascii="Times New Roman" w:hAnsi="Times New Roman"/>
          <w:b/>
          <w:sz w:val="28"/>
          <w:szCs w:val="28"/>
          <w:lang w:val="be-BY"/>
        </w:rPr>
        <w:t>Дзягутка</w:t>
      </w:r>
      <w:r w:rsidRPr="004B5DFF">
        <w:rPr>
          <w:rFonts w:ascii="Times New Roman" w:hAnsi="Times New Roman"/>
          <w:sz w:val="28"/>
          <w:szCs w:val="28"/>
          <w:lang w:val="be-BY"/>
        </w:rPr>
        <w:t xml:space="preserve"> – месца, дзе гналі дзёгаць, вытворчасць дзёгця, смалы, выпальванне вугалю – ва ўсходніх славян былі развіты з даўніх </w:t>
      </w:r>
      <w:r w:rsidRPr="003343BB">
        <w:rPr>
          <w:rFonts w:ascii="Times New Roman" w:hAnsi="Times New Roman"/>
          <w:color w:val="auto"/>
          <w:sz w:val="28"/>
          <w:szCs w:val="28"/>
          <w:lang w:val="be-BY"/>
        </w:rPr>
        <w:t>часоў.</w:t>
      </w:r>
      <w:r w:rsidR="003343BB">
        <w:rPr>
          <w:rFonts w:ascii="Times New Roman" w:hAnsi="Times New Roman"/>
          <w:color w:val="auto"/>
          <w:sz w:val="28"/>
          <w:szCs w:val="28"/>
          <w:lang w:val="be-BY"/>
        </w:rPr>
        <w:t xml:space="preserve"> </w:t>
      </w:r>
      <w:r w:rsidRPr="003343BB">
        <w:rPr>
          <w:rFonts w:ascii="Times New Roman" w:hAnsi="Times New Roman"/>
          <w:color w:val="auto"/>
          <w:sz w:val="28"/>
          <w:szCs w:val="28"/>
          <w:lang w:val="be-BY"/>
        </w:rPr>
        <w:t>Ч</w:t>
      </w:r>
      <w:r w:rsidRPr="004B5DFF">
        <w:rPr>
          <w:rFonts w:ascii="Times New Roman" w:hAnsi="Times New Roman"/>
          <w:sz w:val="28"/>
          <w:szCs w:val="28"/>
          <w:lang w:val="be-BY"/>
        </w:rPr>
        <w:t>астка прадукцыі гэтых промыслаў адпраўлялася нават за мяжу.</w:t>
      </w:r>
    </w:p>
    <w:p w:rsidR="003133DB" w:rsidRPr="004B5DFF" w:rsidRDefault="00C16096" w:rsidP="004B5DFF">
      <w:pPr>
        <w:pStyle w:val="a3"/>
        <w:spacing w:after="0" w:line="240" w:lineRule="auto"/>
        <w:ind w:firstLine="709"/>
        <w:jc w:val="both"/>
        <w:rPr>
          <w:sz w:val="28"/>
          <w:szCs w:val="28"/>
        </w:rPr>
      </w:pPr>
      <w:r w:rsidRPr="004B5DFF">
        <w:rPr>
          <w:rFonts w:ascii="Times New Roman" w:hAnsi="Times New Roman"/>
          <w:b/>
          <w:sz w:val="28"/>
          <w:szCs w:val="28"/>
          <w:lang w:val="be-BY"/>
        </w:rPr>
        <w:t>Падзягуці</w:t>
      </w:r>
      <w:r w:rsidRPr="004B5DFF">
        <w:rPr>
          <w:rFonts w:ascii="Times New Roman" w:hAnsi="Times New Roman"/>
          <w:sz w:val="28"/>
          <w:szCs w:val="28"/>
          <w:lang w:val="be-BY"/>
        </w:rPr>
        <w:t>– абазначае, што паселішча размешчана адразу ж за Дзягутка</w:t>
      </w:r>
      <w:r w:rsidRPr="003343BB">
        <w:rPr>
          <w:rFonts w:ascii="Times New Roman" w:hAnsi="Times New Roman"/>
          <w:color w:val="auto"/>
          <w:sz w:val="28"/>
          <w:szCs w:val="28"/>
          <w:lang w:val="be-BY"/>
        </w:rPr>
        <w:t>й</w:t>
      </w:r>
      <w:r w:rsidR="003343BB">
        <w:rPr>
          <w:rFonts w:ascii="Times New Roman" w:hAnsi="Times New Roman"/>
          <w:color w:val="auto"/>
          <w:sz w:val="28"/>
          <w:szCs w:val="28"/>
          <w:lang w:val="be-BY"/>
        </w:rPr>
        <w:t>;</w:t>
      </w:r>
      <w:r w:rsidRPr="004B5DFF">
        <w:rPr>
          <w:rFonts w:ascii="Times New Roman" w:hAnsi="Times New Roman"/>
          <w:color w:val="FF0000"/>
          <w:sz w:val="28"/>
          <w:szCs w:val="28"/>
          <w:lang w:val="be-BY"/>
        </w:rPr>
        <w:t xml:space="preserve">   </w:t>
      </w:r>
      <w:r w:rsidRPr="003343BB">
        <w:rPr>
          <w:rFonts w:ascii="Times New Roman" w:hAnsi="Times New Roman"/>
          <w:color w:val="auto"/>
          <w:sz w:val="28"/>
          <w:szCs w:val="28"/>
          <w:lang w:val="be-BY"/>
        </w:rPr>
        <w:t>в</w:t>
      </w:r>
      <w:r w:rsidRPr="004B5DFF">
        <w:rPr>
          <w:rFonts w:ascii="Times New Roman" w:hAnsi="Times New Roman"/>
          <w:sz w:val="28"/>
          <w:szCs w:val="28"/>
          <w:lang w:val="be-BY"/>
        </w:rPr>
        <w:t>ёска ў  Канвелішскім сельсавеце. У пісьмовых крыніцах упамінаецца ў 16 ст. У 1550 г. “Солшницкий Подекгуцкий” дварэц, які пасля смерці Войцеха Лаўрынавіча Лушчыковіча перайшоў ва ўласнасць яго брату  Мікалаю Кандратовічу. У 1567 г. маёнтак у Лідскім павеце Віленскага ваяводства, уласнасць лідскага зямяніна Мікалая Янавіча, з якога  ён выстаўляў  у войска  аднаго каня. У 1690 г. ўладанне Феліцыяна Мухлінскага, з якога ён плаціў падатак як за 1 дым.</w:t>
      </w:r>
    </w:p>
    <w:p w:rsidR="003133DB" w:rsidRPr="004B5DFF" w:rsidRDefault="00C16096" w:rsidP="004B5DFF">
      <w:pPr>
        <w:pStyle w:val="a3"/>
        <w:spacing w:after="0" w:line="240" w:lineRule="auto"/>
        <w:ind w:firstLine="709"/>
        <w:jc w:val="both"/>
        <w:rPr>
          <w:sz w:val="28"/>
          <w:szCs w:val="28"/>
        </w:rPr>
      </w:pPr>
      <w:r w:rsidRPr="004B5DFF">
        <w:rPr>
          <w:rFonts w:ascii="Times New Roman" w:hAnsi="Times New Roman"/>
          <w:b/>
          <w:sz w:val="28"/>
          <w:szCs w:val="28"/>
          <w:lang w:val="be-BY"/>
        </w:rPr>
        <w:t xml:space="preserve">Канвелішкі </w:t>
      </w:r>
      <w:r w:rsidRPr="004B5DFF">
        <w:rPr>
          <w:rFonts w:ascii="Times New Roman" w:hAnsi="Times New Roman"/>
          <w:sz w:val="28"/>
          <w:szCs w:val="28"/>
          <w:lang w:val="be-BY"/>
        </w:rPr>
        <w:t xml:space="preserve">– першапачпткова “ Калвелішкі” – ад “калвеліс” – узгорак, або “ калве” – кузня; пазней “ Канвялішкі” – ад “ канвалія” – ландыш; вёска, цэнтр сельсавета. У 2-й палавіне 17 ст. вядома як маёнтак Пражмоўскіх у Ашмянскім павеце Віленскага ваяводства. У склад маёнтка ўваходзілі </w:t>
      </w:r>
      <w:r w:rsidRPr="003343BB">
        <w:rPr>
          <w:rFonts w:ascii="Times New Roman" w:hAnsi="Times New Roman"/>
          <w:color w:val="auto"/>
          <w:sz w:val="28"/>
          <w:szCs w:val="28"/>
          <w:lang w:val="be-BY"/>
        </w:rPr>
        <w:t>двор,</w:t>
      </w:r>
      <w:r w:rsidR="003343BB">
        <w:rPr>
          <w:rFonts w:ascii="Times New Roman" w:hAnsi="Times New Roman"/>
          <w:color w:val="FF0000"/>
          <w:sz w:val="28"/>
          <w:szCs w:val="28"/>
          <w:lang w:val="be-BY"/>
        </w:rPr>
        <w:t xml:space="preserve"> </w:t>
      </w:r>
      <w:r w:rsidRPr="003343BB">
        <w:rPr>
          <w:rFonts w:ascii="Times New Roman" w:hAnsi="Times New Roman"/>
          <w:color w:val="auto"/>
          <w:sz w:val="28"/>
          <w:szCs w:val="28"/>
          <w:lang w:val="be-BY"/>
        </w:rPr>
        <w:t>в</w:t>
      </w:r>
      <w:r w:rsidRPr="004B5DFF">
        <w:rPr>
          <w:rFonts w:ascii="Times New Roman" w:hAnsi="Times New Roman"/>
          <w:sz w:val="28"/>
          <w:szCs w:val="28"/>
          <w:lang w:val="be-BY"/>
        </w:rPr>
        <w:t>ёска Канвелішкі і мястэчка Смолінск (пазней Канвелішкі). У 18 ст. належалі Храптовічам У 1786 г.  ўладанне Францішка і Мікалая Янкоўскіх.</w:t>
      </w:r>
    </w:p>
    <w:p w:rsidR="003133DB" w:rsidRPr="004B5DFF" w:rsidRDefault="00C16096" w:rsidP="004B5DFF">
      <w:pPr>
        <w:pStyle w:val="a3"/>
        <w:spacing w:after="0" w:line="240" w:lineRule="auto"/>
        <w:ind w:firstLine="709"/>
        <w:jc w:val="both"/>
        <w:rPr>
          <w:sz w:val="28"/>
          <w:szCs w:val="28"/>
          <w:lang w:val="be-BY"/>
        </w:rPr>
      </w:pPr>
      <w:r w:rsidRPr="004B5DFF">
        <w:rPr>
          <w:rFonts w:ascii="Times New Roman" w:hAnsi="Times New Roman"/>
          <w:b/>
          <w:sz w:val="28"/>
          <w:szCs w:val="28"/>
          <w:lang w:val="be-BY"/>
        </w:rPr>
        <w:t>Кулькішкі</w:t>
      </w:r>
      <w:r w:rsidRPr="004B5DFF">
        <w:rPr>
          <w:rFonts w:ascii="Times New Roman" w:hAnsi="Times New Roman"/>
          <w:sz w:val="28"/>
          <w:szCs w:val="28"/>
          <w:lang w:val="be-BY"/>
        </w:rPr>
        <w:t xml:space="preserve"> – ад асновы “ куль” – </w:t>
      </w:r>
      <w:r w:rsidR="003343BB">
        <w:rPr>
          <w:rFonts w:ascii="Times New Roman" w:hAnsi="Times New Roman"/>
          <w:sz w:val="28"/>
          <w:szCs w:val="28"/>
          <w:lang w:val="be-BY"/>
        </w:rPr>
        <w:t>поле, паша, балота і балтскае “</w:t>
      </w:r>
      <w:r w:rsidRPr="004B5DFF">
        <w:rPr>
          <w:rFonts w:ascii="Times New Roman" w:hAnsi="Times New Roman"/>
          <w:sz w:val="28"/>
          <w:szCs w:val="28"/>
          <w:lang w:val="be-BY"/>
        </w:rPr>
        <w:t>кішкі”; вёска ў Канвелішскім сельсавеце. У сярэдзіне 19 ст. вёска ў Беняконскай воласці  Лідскага павета Віленскай губерні,  уладанне Вагнера, 52 рэвізскія душы (1857). “</w:t>
      </w:r>
      <w:r w:rsidR="003343BB" w:rsidRPr="003343BB">
        <w:rPr>
          <w:rFonts w:ascii="Times New Roman" w:hAnsi="Times New Roman"/>
          <w:color w:val="auto"/>
          <w:sz w:val="28"/>
          <w:szCs w:val="28"/>
          <w:lang w:val="be-BY"/>
        </w:rPr>
        <w:t>К</w:t>
      </w:r>
      <w:r w:rsidRPr="004B5DFF">
        <w:rPr>
          <w:rFonts w:ascii="Times New Roman" w:hAnsi="Times New Roman"/>
          <w:sz w:val="28"/>
          <w:szCs w:val="28"/>
          <w:lang w:val="be-BY"/>
        </w:rPr>
        <w:t>уль “ – тоўсты, непаваротлівы чалавек, які любіць надта цёпла  апранацца.</w:t>
      </w:r>
    </w:p>
    <w:p w:rsidR="003133DB" w:rsidRPr="004B5DFF" w:rsidRDefault="00C16096" w:rsidP="004B5DFF">
      <w:pPr>
        <w:pStyle w:val="a3"/>
        <w:spacing w:after="0" w:line="240" w:lineRule="auto"/>
        <w:ind w:firstLine="709"/>
        <w:jc w:val="both"/>
        <w:rPr>
          <w:sz w:val="28"/>
          <w:szCs w:val="28"/>
          <w:lang w:val="be-BY"/>
        </w:rPr>
      </w:pPr>
      <w:r w:rsidRPr="004B5DFF">
        <w:rPr>
          <w:rFonts w:ascii="Times New Roman" w:hAnsi="Times New Roman"/>
          <w:b/>
          <w:sz w:val="28"/>
          <w:szCs w:val="28"/>
          <w:lang w:val="be-BY"/>
        </w:rPr>
        <w:t>Лоўцы</w:t>
      </w:r>
      <w:r w:rsidRPr="004B5DFF">
        <w:rPr>
          <w:rFonts w:ascii="Times New Roman" w:hAnsi="Times New Roman"/>
          <w:sz w:val="28"/>
          <w:szCs w:val="28"/>
          <w:lang w:val="be-BY"/>
        </w:rPr>
        <w:t xml:space="preserve"> – ад пасады “ лоўчы” – загадчыка паляўнічых ловаў, вялікага князя; вёска ў Канвелішскім сельсавеце. У сярэдзіне 19 ст. вёска ў Беняконскай воласці  Лідскага павета Віленскай губерні,  уладанне Вагнера, 52 рэвізскія душы (1857).</w:t>
      </w:r>
    </w:p>
    <w:p w:rsidR="003133DB" w:rsidRPr="004B5DFF" w:rsidRDefault="00C16096" w:rsidP="004B5DFF">
      <w:pPr>
        <w:pStyle w:val="a3"/>
        <w:spacing w:after="0" w:line="240" w:lineRule="auto"/>
        <w:ind w:firstLine="709"/>
        <w:jc w:val="both"/>
        <w:rPr>
          <w:sz w:val="28"/>
          <w:szCs w:val="28"/>
          <w:lang w:val="be-BY"/>
        </w:rPr>
      </w:pPr>
      <w:r w:rsidRPr="004B5DFF">
        <w:rPr>
          <w:rFonts w:ascii="Times New Roman" w:hAnsi="Times New Roman"/>
          <w:b/>
          <w:sz w:val="28"/>
          <w:szCs w:val="28"/>
          <w:lang w:val="be-BY"/>
        </w:rPr>
        <w:t>Лушчыкі</w:t>
      </w:r>
      <w:r w:rsidRPr="004B5DFF">
        <w:rPr>
          <w:rFonts w:ascii="Times New Roman" w:hAnsi="Times New Roman"/>
          <w:sz w:val="28"/>
          <w:szCs w:val="28"/>
          <w:lang w:val="be-BY"/>
        </w:rPr>
        <w:t xml:space="preserve"> – раней “ Лушчыкоўшчына” – ад прозвішча “ Лушчык”; вёска ў Канвелішскім сельсавеце. У сярэдзіне 19 ст. вёска у Беняконскай воласці лідскага павета Віленскай губерні, уладанне Адамовіча, 9 рэвізскіх душ (1861).</w:t>
      </w:r>
    </w:p>
    <w:p w:rsidR="003133DB" w:rsidRPr="004B5DFF" w:rsidRDefault="00C16096" w:rsidP="004B5DFF">
      <w:pPr>
        <w:pStyle w:val="a3"/>
        <w:spacing w:after="0" w:line="240" w:lineRule="auto"/>
        <w:ind w:firstLine="709"/>
        <w:jc w:val="both"/>
        <w:rPr>
          <w:sz w:val="28"/>
          <w:szCs w:val="28"/>
          <w:lang w:val="be-BY"/>
        </w:rPr>
      </w:pPr>
      <w:r w:rsidRPr="004B5DFF">
        <w:rPr>
          <w:rFonts w:ascii="Times New Roman" w:hAnsi="Times New Roman"/>
          <w:b/>
          <w:sz w:val="28"/>
          <w:szCs w:val="28"/>
          <w:lang w:val="be-BY"/>
        </w:rPr>
        <w:t>Лянцішкі</w:t>
      </w:r>
      <w:r w:rsidRPr="004B5DFF">
        <w:rPr>
          <w:rFonts w:ascii="Times New Roman" w:hAnsi="Times New Roman"/>
          <w:sz w:val="28"/>
          <w:szCs w:val="28"/>
          <w:lang w:val="be-BY"/>
        </w:rPr>
        <w:t xml:space="preserve"> – ад прозвішча ўласніка Лукаша Ленскага</w:t>
      </w:r>
      <w:r w:rsidRPr="003343BB">
        <w:rPr>
          <w:rFonts w:ascii="Times New Roman" w:hAnsi="Times New Roman"/>
          <w:color w:val="auto"/>
          <w:sz w:val="28"/>
          <w:szCs w:val="28"/>
          <w:lang w:val="be-BY"/>
        </w:rPr>
        <w:t>;</w:t>
      </w:r>
      <w:r w:rsidR="003343BB" w:rsidRPr="003343BB">
        <w:rPr>
          <w:rFonts w:ascii="Times New Roman" w:hAnsi="Times New Roman"/>
          <w:b/>
          <w:color w:val="auto"/>
          <w:sz w:val="28"/>
          <w:szCs w:val="28"/>
          <w:lang w:val="be-BY"/>
        </w:rPr>
        <w:t xml:space="preserve"> </w:t>
      </w:r>
      <w:r w:rsidRPr="003343BB">
        <w:rPr>
          <w:rFonts w:ascii="Times New Roman" w:hAnsi="Times New Roman"/>
          <w:color w:val="auto"/>
          <w:sz w:val="28"/>
          <w:szCs w:val="28"/>
          <w:lang w:val="be-BY"/>
        </w:rPr>
        <w:t xml:space="preserve"> в</w:t>
      </w:r>
      <w:r w:rsidRPr="004B5DFF">
        <w:rPr>
          <w:rFonts w:ascii="Times New Roman" w:hAnsi="Times New Roman"/>
          <w:sz w:val="28"/>
          <w:szCs w:val="28"/>
          <w:lang w:val="be-BY"/>
        </w:rPr>
        <w:t xml:space="preserve">ёска ў Канвелішскім сельсавеце. У 1565 г. вёска ў Лідскім павеце Віленскага ваяводства, у складзе маёнтка Гайцюнішкі, уласнасць Лукаша Ленскага.  У 2-й </w:t>
      </w:r>
      <w:r w:rsidR="003343BB" w:rsidRPr="003343BB">
        <w:rPr>
          <w:rFonts w:ascii="Times New Roman" w:hAnsi="Times New Roman"/>
          <w:color w:val="auto"/>
          <w:sz w:val="28"/>
          <w:szCs w:val="28"/>
          <w:lang w:val="be-BY"/>
        </w:rPr>
        <w:t>палове</w:t>
      </w:r>
      <w:r w:rsidR="003343BB">
        <w:rPr>
          <w:rFonts w:ascii="Times New Roman" w:hAnsi="Times New Roman"/>
          <w:color w:val="FF0000"/>
          <w:sz w:val="28"/>
          <w:szCs w:val="28"/>
          <w:lang w:val="be-BY"/>
        </w:rPr>
        <w:t xml:space="preserve"> </w:t>
      </w:r>
      <w:r w:rsidRPr="004B5DFF">
        <w:rPr>
          <w:rFonts w:ascii="Times New Roman" w:hAnsi="Times New Roman"/>
          <w:sz w:val="28"/>
          <w:szCs w:val="28"/>
          <w:lang w:val="be-BY"/>
        </w:rPr>
        <w:t>19 ст. вёска ў Беняконскай воласці  Лідскага павета Віленскай губерні, уладанне Рымшы, 29 рэвізскіх душ (1857).</w:t>
      </w:r>
    </w:p>
    <w:p w:rsidR="003133DB" w:rsidRPr="004B5DFF" w:rsidRDefault="00C16096" w:rsidP="004B5DFF">
      <w:pPr>
        <w:pStyle w:val="a3"/>
        <w:spacing w:after="0" w:line="240" w:lineRule="auto"/>
        <w:ind w:firstLine="709"/>
        <w:jc w:val="both"/>
        <w:rPr>
          <w:sz w:val="28"/>
          <w:szCs w:val="28"/>
          <w:lang w:val="be-BY"/>
        </w:rPr>
      </w:pPr>
      <w:r w:rsidRPr="004B5DFF">
        <w:rPr>
          <w:rFonts w:ascii="Times New Roman" w:hAnsi="Times New Roman"/>
          <w:b/>
          <w:sz w:val="28"/>
          <w:szCs w:val="28"/>
          <w:lang w:val="be-BY"/>
        </w:rPr>
        <w:t>Кліманы</w:t>
      </w:r>
      <w:r w:rsidRPr="004B5DFF">
        <w:rPr>
          <w:rFonts w:ascii="Times New Roman" w:hAnsi="Times New Roman"/>
          <w:sz w:val="28"/>
          <w:szCs w:val="28"/>
          <w:lang w:val="be-BY"/>
        </w:rPr>
        <w:t xml:space="preserve"> – ад уласнага імя </w:t>
      </w:r>
      <w:r w:rsidRPr="003343BB">
        <w:rPr>
          <w:rFonts w:ascii="Times New Roman" w:hAnsi="Times New Roman"/>
          <w:color w:val="auto"/>
          <w:sz w:val="28"/>
          <w:szCs w:val="28"/>
          <w:lang w:val="be-BY"/>
        </w:rPr>
        <w:t>Кліман</w:t>
      </w:r>
      <w:r w:rsidR="003343BB" w:rsidRPr="003343BB">
        <w:rPr>
          <w:rFonts w:ascii="Times New Roman" w:hAnsi="Times New Roman"/>
          <w:color w:val="auto"/>
          <w:sz w:val="28"/>
          <w:szCs w:val="28"/>
          <w:lang w:val="be-BY"/>
        </w:rPr>
        <w:t xml:space="preserve"> (</w:t>
      </w:r>
      <w:r w:rsidRPr="003343BB">
        <w:rPr>
          <w:rFonts w:ascii="Times New Roman" w:hAnsi="Times New Roman"/>
          <w:color w:val="auto"/>
          <w:sz w:val="28"/>
          <w:szCs w:val="28"/>
          <w:lang w:val="be-BY"/>
        </w:rPr>
        <w:t>варыянта</w:t>
      </w:r>
      <w:r w:rsidRPr="004B5DFF">
        <w:rPr>
          <w:rFonts w:ascii="Times New Roman" w:hAnsi="Times New Roman"/>
          <w:sz w:val="28"/>
          <w:szCs w:val="28"/>
          <w:lang w:val="be-BY"/>
        </w:rPr>
        <w:t xml:space="preserve"> імя Клімента), абазначае, што паселішча заснавалі родзічы, агульным продкам якіх быў чалавек па </w:t>
      </w:r>
      <w:r w:rsidRPr="004B5DFF">
        <w:rPr>
          <w:rFonts w:ascii="Times New Roman" w:hAnsi="Times New Roman"/>
          <w:sz w:val="28"/>
          <w:szCs w:val="28"/>
          <w:lang w:val="be-BY"/>
        </w:rPr>
        <w:lastRenderedPageBreak/>
        <w:t>імені або прозвішчы Кліман</w:t>
      </w:r>
      <w:r w:rsidRPr="003343BB">
        <w:rPr>
          <w:rFonts w:ascii="Times New Roman" w:hAnsi="Times New Roman"/>
          <w:color w:val="auto"/>
          <w:sz w:val="28"/>
          <w:szCs w:val="28"/>
          <w:lang w:val="be-BY"/>
        </w:rPr>
        <w:t>;</w:t>
      </w:r>
      <w:r w:rsidR="003343BB" w:rsidRPr="003343BB">
        <w:rPr>
          <w:rFonts w:ascii="Times New Roman" w:hAnsi="Times New Roman"/>
          <w:b/>
          <w:color w:val="auto"/>
          <w:sz w:val="28"/>
          <w:szCs w:val="28"/>
          <w:lang w:val="be-BY"/>
        </w:rPr>
        <w:t xml:space="preserve"> </w:t>
      </w:r>
      <w:r w:rsidRPr="003343BB">
        <w:rPr>
          <w:rFonts w:ascii="Times New Roman" w:hAnsi="Times New Roman"/>
          <w:color w:val="auto"/>
          <w:sz w:val="28"/>
          <w:szCs w:val="28"/>
          <w:lang w:val="be-BY"/>
        </w:rPr>
        <w:t xml:space="preserve"> х</w:t>
      </w:r>
      <w:r w:rsidRPr="004B5DFF">
        <w:rPr>
          <w:rFonts w:ascii="Times New Roman" w:hAnsi="Times New Roman"/>
          <w:sz w:val="28"/>
          <w:szCs w:val="28"/>
          <w:lang w:val="be-BY"/>
        </w:rPr>
        <w:t>утар у Канвелішскім сельсавеце. Вядомы с 16 ст. У 1559 г. маёнтак Клімінскі, уласнасць Мікалая Валчковіча; у 1567 г. Кліманскае, шляхецкае сяло  ў Лідскім павеце, маёнтак лідскага зямяніна Яна Мацеевіча, з якога ён выстаўляў у войска аднаго каня.</w:t>
      </w:r>
    </w:p>
    <w:p w:rsidR="003133DB" w:rsidRPr="003343BB" w:rsidRDefault="00C16096" w:rsidP="004B5DFF">
      <w:pPr>
        <w:pStyle w:val="a3"/>
        <w:spacing w:after="0" w:line="240" w:lineRule="auto"/>
        <w:ind w:firstLine="709"/>
        <w:jc w:val="both"/>
        <w:rPr>
          <w:sz w:val="28"/>
          <w:szCs w:val="28"/>
          <w:lang w:val="be-BY"/>
        </w:rPr>
      </w:pPr>
      <w:r w:rsidRPr="004B5DFF">
        <w:rPr>
          <w:rFonts w:ascii="Times New Roman" w:hAnsi="Times New Roman"/>
          <w:b/>
          <w:sz w:val="28"/>
          <w:szCs w:val="28"/>
          <w:lang w:val="be-BY"/>
        </w:rPr>
        <w:t>Рака Жыжма</w:t>
      </w:r>
      <w:r w:rsidRPr="004B5DFF">
        <w:rPr>
          <w:rFonts w:ascii="Times New Roman" w:hAnsi="Times New Roman"/>
          <w:sz w:val="28"/>
          <w:szCs w:val="28"/>
          <w:lang w:val="be-BY"/>
        </w:rPr>
        <w:t xml:space="preserve"> – балцкага паход</w:t>
      </w:r>
      <w:r w:rsidR="003343BB">
        <w:rPr>
          <w:rFonts w:ascii="Times New Roman" w:hAnsi="Times New Roman"/>
          <w:sz w:val="28"/>
          <w:szCs w:val="28"/>
          <w:lang w:val="be-BY"/>
        </w:rPr>
        <w:t>жання ад “жыжаль” –халодная, сцю</w:t>
      </w:r>
      <w:r w:rsidRPr="004B5DFF">
        <w:rPr>
          <w:rFonts w:ascii="Times New Roman" w:hAnsi="Times New Roman"/>
          <w:sz w:val="28"/>
          <w:szCs w:val="28"/>
          <w:lang w:val="be-BY"/>
        </w:rPr>
        <w:t>дзёная.</w:t>
      </w:r>
    </w:p>
    <w:p w:rsidR="003133DB" w:rsidRPr="003343BB" w:rsidRDefault="00C16096" w:rsidP="003343BB">
      <w:pPr>
        <w:pStyle w:val="a3"/>
        <w:spacing w:after="0" w:line="240" w:lineRule="auto"/>
        <w:ind w:firstLine="709"/>
        <w:jc w:val="both"/>
        <w:rPr>
          <w:sz w:val="28"/>
          <w:szCs w:val="28"/>
          <w:lang w:val="be-BY"/>
        </w:rPr>
      </w:pPr>
      <w:r w:rsidRPr="004B5DFF">
        <w:rPr>
          <w:rFonts w:ascii="Times New Roman" w:hAnsi="Times New Roman"/>
          <w:b/>
          <w:sz w:val="28"/>
          <w:szCs w:val="28"/>
          <w:lang w:val="be-BY"/>
        </w:rPr>
        <w:t xml:space="preserve">Марыямпаль </w:t>
      </w:r>
      <w:r w:rsidRPr="004B5DFF">
        <w:rPr>
          <w:rFonts w:ascii="Times New Roman" w:hAnsi="Times New Roman"/>
          <w:sz w:val="28"/>
          <w:szCs w:val="28"/>
          <w:lang w:val="be-BY"/>
        </w:rPr>
        <w:t>– першае тлумачэнне ад асновы дзв</w:t>
      </w:r>
      <w:r w:rsidR="003343BB">
        <w:rPr>
          <w:rFonts w:ascii="Times New Roman" w:hAnsi="Times New Roman"/>
          <w:sz w:val="28"/>
          <w:szCs w:val="28"/>
          <w:lang w:val="be-BY"/>
        </w:rPr>
        <w:t>ух слоў “ Марыя” і “поле”.  Б</w:t>
      </w:r>
      <w:r w:rsidRPr="004B5DFF">
        <w:rPr>
          <w:rFonts w:ascii="Times New Roman" w:hAnsi="Times New Roman"/>
          <w:sz w:val="28"/>
          <w:szCs w:val="28"/>
          <w:lang w:val="be-BY"/>
        </w:rPr>
        <w:t>ылы</w:t>
      </w:r>
      <w:r w:rsidR="003343BB">
        <w:rPr>
          <w:rFonts w:ascii="Times New Roman" w:hAnsi="Times New Roman"/>
          <w:sz w:val="28"/>
          <w:szCs w:val="28"/>
          <w:lang w:val="be-BY"/>
        </w:rPr>
        <w:t xml:space="preserve"> фальварак, як уладанне манахаў-</w:t>
      </w:r>
      <w:r w:rsidRPr="004B5DFF">
        <w:rPr>
          <w:rFonts w:ascii="Times New Roman" w:hAnsi="Times New Roman"/>
          <w:sz w:val="28"/>
          <w:szCs w:val="28"/>
          <w:lang w:val="be-BY"/>
        </w:rPr>
        <w:t>марыян, г.зн. кангрэгацыі Непарочнага Зачацця Прасвятой Дзевы Марыі;</w:t>
      </w:r>
      <w:r w:rsidR="003343BB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4B5DFF">
        <w:rPr>
          <w:rFonts w:ascii="Times New Roman" w:hAnsi="Times New Roman"/>
          <w:sz w:val="28"/>
          <w:szCs w:val="28"/>
          <w:lang w:val="be-BY"/>
        </w:rPr>
        <w:t>хутар у Канвелішскім сельсавеце.</w:t>
      </w:r>
    </w:p>
    <w:p w:rsidR="003133DB" w:rsidRPr="004B5DFF" w:rsidRDefault="00C16096" w:rsidP="004B5DFF">
      <w:pPr>
        <w:pStyle w:val="a3"/>
        <w:spacing w:after="0" w:line="240" w:lineRule="auto"/>
        <w:ind w:firstLine="709"/>
        <w:jc w:val="both"/>
        <w:rPr>
          <w:sz w:val="28"/>
          <w:szCs w:val="28"/>
        </w:rPr>
      </w:pPr>
      <w:r w:rsidRPr="004B5DFF">
        <w:rPr>
          <w:rFonts w:ascii="Times New Roman" w:hAnsi="Times New Roman"/>
          <w:b/>
          <w:sz w:val="28"/>
          <w:szCs w:val="28"/>
          <w:lang w:val="be-BY"/>
        </w:rPr>
        <w:t>Падгай</w:t>
      </w:r>
      <w:r w:rsidRPr="004B5DFF">
        <w:rPr>
          <w:rFonts w:ascii="Times New Roman" w:hAnsi="Times New Roman"/>
          <w:sz w:val="28"/>
          <w:szCs w:val="28"/>
          <w:lang w:val="be-BY"/>
        </w:rPr>
        <w:t xml:space="preserve"> – месца каля гаю, лесу</w:t>
      </w:r>
      <w:r w:rsidRPr="003343BB">
        <w:rPr>
          <w:rFonts w:ascii="Times New Roman" w:hAnsi="Times New Roman"/>
          <w:color w:val="auto"/>
          <w:sz w:val="28"/>
          <w:szCs w:val="28"/>
          <w:lang w:val="be-BY"/>
        </w:rPr>
        <w:t>;</w:t>
      </w:r>
      <w:r w:rsidR="003343BB" w:rsidRPr="003343BB">
        <w:rPr>
          <w:rFonts w:ascii="Times New Roman" w:hAnsi="Times New Roman"/>
          <w:b/>
          <w:color w:val="auto"/>
          <w:sz w:val="28"/>
          <w:szCs w:val="28"/>
          <w:lang w:val="be-BY"/>
        </w:rPr>
        <w:t xml:space="preserve"> </w:t>
      </w:r>
      <w:r w:rsidRPr="003343BB">
        <w:rPr>
          <w:rFonts w:ascii="Times New Roman" w:hAnsi="Times New Roman"/>
          <w:color w:val="auto"/>
          <w:sz w:val="28"/>
          <w:szCs w:val="28"/>
          <w:lang w:val="be-BY"/>
        </w:rPr>
        <w:t>в</w:t>
      </w:r>
      <w:r w:rsidRPr="004B5DFF">
        <w:rPr>
          <w:rFonts w:ascii="Times New Roman" w:hAnsi="Times New Roman"/>
          <w:sz w:val="28"/>
          <w:szCs w:val="28"/>
          <w:lang w:val="be-BY"/>
        </w:rPr>
        <w:t>ёска у Канвелішскім сельсавеце.</w:t>
      </w:r>
    </w:p>
    <w:p w:rsidR="003133DB" w:rsidRPr="004B5DFF" w:rsidRDefault="00C16096" w:rsidP="004B5DFF">
      <w:pPr>
        <w:pStyle w:val="a3"/>
        <w:spacing w:after="0" w:line="240" w:lineRule="auto"/>
        <w:ind w:firstLine="709"/>
        <w:jc w:val="both"/>
        <w:rPr>
          <w:sz w:val="28"/>
          <w:szCs w:val="28"/>
          <w:lang w:val="be-BY"/>
        </w:rPr>
      </w:pPr>
      <w:r w:rsidRPr="004B5DFF">
        <w:rPr>
          <w:rFonts w:ascii="Times New Roman" w:hAnsi="Times New Roman"/>
          <w:b/>
          <w:sz w:val="28"/>
          <w:szCs w:val="28"/>
          <w:lang w:val="be-BY"/>
        </w:rPr>
        <w:t>Раклішкі</w:t>
      </w:r>
      <w:r w:rsidRPr="004B5DFF">
        <w:rPr>
          <w:rFonts w:ascii="Times New Roman" w:hAnsi="Times New Roman"/>
          <w:sz w:val="28"/>
          <w:szCs w:val="28"/>
          <w:lang w:val="be-BY"/>
        </w:rPr>
        <w:t xml:space="preserve"> – першапачаткова “ Руклішкі”, ад “</w:t>
      </w:r>
      <w:r w:rsidRPr="004B5DFF">
        <w:rPr>
          <w:rFonts w:ascii="Times New Roman" w:hAnsi="Times New Roman"/>
          <w:sz w:val="28"/>
          <w:szCs w:val="28"/>
          <w:lang w:val="en-US"/>
        </w:rPr>
        <w:t>ruklis</w:t>
      </w:r>
      <w:r w:rsidRPr="004B5DFF">
        <w:rPr>
          <w:rFonts w:ascii="Times New Roman" w:hAnsi="Times New Roman"/>
          <w:sz w:val="28"/>
          <w:szCs w:val="28"/>
          <w:lang w:val="be-BY"/>
        </w:rPr>
        <w:t xml:space="preserve">”-“бурак”, </w:t>
      </w:r>
      <w:r w:rsidR="003343BB" w:rsidRPr="003343BB">
        <w:rPr>
          <w:rFonts w:ascii="Times New Roman" w:hAnsi="Times New Roman"/>
          <w:color w:val="auto"/>
          <w:sz w:val="28"/>
          <w:szCs w:val="28"/>
          <w:lang w:val="be-BY"/>
        </w:rPr>
        <w:t>“</w:t>
      </w:r>
      <w:r w:rsidRPr="003343BB">
        <w:rPr>
          <w:rFonts w:ascii="Times New Roman" w:hAnsi="Times New Roman"/>
          <w:color w:val="auto"/>
          <w:sz w:val="28"/>
          <w:szCs w:val="28"/>
          <w:lang w:val="be-BY"/>
        </w:rPr>
        <w:t>с</w:t>
      </w:r>
      <w:r w:rsidRPr="004B5DFF">
        <w:rPr>
          <w:rFonts w:ascii="Times New Roman" w:hAnsi="Times New Roman"/>
          <w:sz w:val="28"/>
          <w:szCs w:val="28"/>
          <w:lang w:val="be-BY"/>
        </w:rPr>
        <w:t>вёкла”. вёска ў Канвелішскім сельсавеце. У 1567 г. Руклішкі і Руклішкі Калвелеўскія – маёнткі ў Ашмянскім павеце Віленскага ваяводства, уласнасцць ашмянскага земяніна Юрыя Якубовіча Гардыны, які з сваіх шасці маёнткаў выстаўляў у войска 7 коней; Руклішкі, маёнтак Юрыя Леанардавіча (выстаўляў у войска 1 каня).</w:t>
      </w:r>
    </w:p>
    <w:p w:rsidR="003133DB" w:rsidRPr="004B5DFF" w:rsidRDefault="00C16096" w:rsidP="004B5DFF">
      <w:pPr>
        <w:pStyle w:val="a3"/>
        <w:spacing w:after="0" w:line="240" w:lineRule="auto"/>
        <w:ind w:firstLine="709"/>
        <w:jc w:val="both"/>
        <w:rPr>
          <w:sz w:val="28"/>
          <w:szCs w:val="28"/>
          <w:lang w:val="be-BY"/>
        </w:rPr>
      </w:pPr>
      <w:r w:rsidRPr="004B5DFF">
        <w:rPr>
          <w:rFonts w:ascii="Times New Roman" w:hAnsi="Times New Roman"/>
          <w:b/>
          <w:sz w:val="28"/>
          <w:szCs w:val="28"/>
          <w:lang w:val="be-BY"/>
        </w:rPr>
        <w:t>Свілы</w:t>
      </w:r>
      <w:r w:rsidRPr="004B5DFF">
        <w:rPr>
          <w:rFonts w:ascii="Times New Roman" w:hAnsi="Times New Roman"/>
          <w:sz w:val="28"/>
          <w:szCs w:val="28"/>
          <w:lang w:val="be-BY"/>
        </w:rPr>
        <w:t xml:space="preserve"> – ад слова </w:t>
      </w:r>
      <w:r w:rsidR="003343BB" w:rsidRPr="003343BB">
        <w:rPr>
          <w:rFonts w:ascii="Times New Roman" w:hAnsi="Times New Roman"/>
          <w:color w:val="auto"/>
          <w:sz w:val="28"/>
          <w:szCs w:val="28"/>
          <w:lang w:val="be-BY"/>
        </w:rPr>
        <w:t>“</w:t>
      </w:r>
      <w:r w:rsidRPr="003343BB">
        <w:rPr>
          <w:rFonts w:ascii="Times New Roman" w:hAnsi="Times New Roman"/>
          <w:color w:val="auto"/>
          <w:sz w:val="28"/>
          <w:szCs w:val="28"/>
          <w:lang w:val="be-BY"/>
        </w:rPr>
        <w:t>ц</w:t>
      </w:r>
      <w:r w:rsidRPr="004B5DFF">
        <w:rPr>
          <w:rFonts w:ascii="Times New Roman" w:hAnsi="Times New Roman"/>
          <w:sz w:val="28"/>
          <w:szCs w:val="28"/>
          <w:lang w:val="be-BY"/>
        </w:rPr>
        <w:t>віль” – зарослае возера, верхавое балота; вёска ў Канвелішскім сельсавеце. У сярэдзіне 19 ст. вёска ў Беняконскай  воласці Лідскага павета віленскай губерні, уласнасць Вагнера, 48 рэ</w:t>
      </w:r>
      <w:r w:rsidRPr="003343BB">
        <w:rPr>
          <w:rFonts w:ascii="Times New Roman" w:hAnsi="Times New Roman"/>
          <w:color w:val="auto"/>
          <w:sz w:val="28"/>
          <w:szCs w:val="28"/>
          <w:lang w:val="be-BY"/>
        </w:rPr>
        <w:t>к</w:t>
      </w:r>
      <w:r w:rsidR="003343BB">
        <w:rPr>
          <w:rFonts w:ascii="Times New Roman" w:hAnsi="Times New Roman"/>
          <w:sz w:val="28"/>
          <w:szCs w:val="28"/>
          <w:lang w:val="be-BY"/>
        </w:rPr>
        <w:t>віз</w:t>
      </w:r>
      <w:r w:rsidRPr="004B5DFF">
        <w:rPr>
          <w:rFonts w:ascii="Times New Roman" w:hAnsi="Times New Roman"/>
          <w:sz w:val="28"/>
          <w:szCs w:val="28"/>
          <w:lang w:val="be-BY"/>
        </w:rPr>
        <w:t>кіх душ (1857).</w:t>
      </w:r>
    </w:p>
    <w:p w:rsidR="003133DB" w:rsidRPr="004B5DFF" w:rsidRDefault="00C16096" w:rsidP="004B5DFF">
      <w:pPr>
        <w:pStyle w:val="a3"/>
        <w:spacing w:after="0" w:line="240" w:lineRule="auto"/>
        <w:ind w:firstLine="709"/>
        <w:jc w:val="both"/>
        <w:rPr>
          <w:sz w:val="28"/>
          <w:szCs w:val="28"/>
          <w:lang w:val="be-BY"/>
        </w:rPr>
      </w:pPr>
      <w:r w:rsidRPr="004B5DFF">
        <w:rPr>
          <w:rFonts w:ascii="Times New Roman" w:hAnsi="Times New Roman"/>
          <w:b/>
          <w:sz w:val="28"/>
          <w:szCs w:val="28"/>
          <w:lang w:val="be-BY"/>
        </w:rPr>
        <w:t>Слёзкі</w:t>
      </w:r>
      <w:r w:rsidRPr="004B5DFF">
        <w:rPr>
          <w:rFonts w:ascii="Times New Roman" w:hAnsi="Times New Roman"/>
          <w:sz w:val="28"/>
          <w:szCs w:val="28"/>
          <w:lang w:val="be-BY"/>
        </w:rPr>
        <w:t xml:space="preserve"> – ад прозвішча </w:t>
      </w:r>
      <w:r w:rsidR="003343BB" w:rsidRPr="003343BB">
        <w:rPr>
          <w:rFonts w:ascii="Times New Roman" w:hAnsi="Times New Roman"/>
          <w:color w:val="auto"/>
          <w:sz w:val="28"/>
          <w:szCs w:val="28"/>
          <w:lang w:val="be-BY"/>
        </w:rPr>
        <w:t>“</w:t>
      </w:r>
      <w:r w:rsidRPr="003343BB">
        <w:rPr>
          <w:rFonts w:ascii="Times New Roman" w:hAnsi="Times New Roman"/>
          <w:color w:val="auto"/>
          <w:sz w:val="28"/>
          <w:szCs w:val="28"/>
          <w:lang w:val="be-BY"/>
        </w:rPr>
        <w:t>С</w:t>
      </w:r>
      <w:r w:rsidRPr="004B5DFF">
        <w:rPr>
          <w:rFonts w:ascii="Times New Roman" w:hAnsi="Times New Roman"/>
          <w:sz w:val="28"/>
          <w:szCs w:val="28"/>
          <w:lang w:val="be-BY"/>
        </w:rPr>
        <w:t>лёзка”; вёска ў Канвелішскім сельсавеце. У 1560 г. вёска ў Геранёнскім  войтаўстве Геранёнскага староства Ашмянскага павета Віленскага ваяводства, дзяржаўная ўласнасць.</w:t>
      </w:r>
    </w:p>
    <w:p w:rsidR="003133DB" w:rsidRPr="004B5DFF" w:rsidRDefault="00C16096" w:rsidP="004B5DFF">
      <w:pPr>
        <w:pStyle w:val="a3"/>
        <w:spacing w:after="0" w:line="240" w:lineRule="auto"/>
        <w:ind w:firstLine="709"/>
        <w:jc w:val="both"/>
        <w:rPr>
          <w:sz w:val="28"/>
          <w:szCs w:val="28"/>
        </w:rPr>
      </w:pPr>
      <w:r w:rsidRPr="004B5DFF">
        <w:rPr>
          <w:rFonts w:ascii="Times New Roman" w:hAnsi="Times New Roman"/>
          <w:b/>
          <w:sz w:val="28"/>
          <w:szCs w:val="28"/>
          <w:lang w:val="be-BY"/>
        </w:rPr>
        <w:t xml:space="preserve">Таўрэлі </w:t>
      </w:r>
      <w:r w:rsidRPr="004B5DFF">
        <w:rPr>
          <w:rFonts w:ascii="Times New Roman" w:hAnsi="Times New Roman"/>
          <w:sz w:val="28"/>
          <w:szCs w:val="28"/>
          <w:lang w:val="be-BY"/>
        </w:rPr>
        <w:t xml:space="preserve">– ад балцкага “ </w:t>
      </w:r>
      <w:r w:rsidRPr="004B5DFF">
        <w:rPr>
          <w:rFonts w:ascii="Times New Roman" w:hAnsi="Times New Roman"/>
          <w:sz w:val="28"/>
          <w:szCs w:val="28"/>
          <w:lang w:val="en-US"/>
        </w:rPr>
        <w:t>tauras</w:t>
      </w:r>
      <w:r w:rsidRPr="004B5DFF">
        <w:rPr>
          <w:rFonts w:ascii="Times New Roman" w:hAnsi="Times New Roman"/>
          <w:sz w:val="28"/>
          <w:szCs w:val="28"/>
          <w:lang w:val="be-BY"/>
        </w:rPr>
        <w:t xml:space="preserve"> “- бык, т</w:t>
      </w:r>
      <w:r w:rsidR="003343BB">
        <w:rPr>
          <w:rFonts w:ascii="Times New Roman" w:hAnsi="Times New Roman"/>
          <w:sz w:val="28"/>
          <w:szCs w:val="28"/>
          <w:lang w:val="be-BY"/>
        </w:rPr>
        <w:t>ур; суфікс-“эл” – памяншальны-“</w:t>
      </w:r>
      <w:r w:rsidRPr="004B5DFF">
        <w:rPr>
          <w:rFonts w:ascii="Times New Roman" w:hAnsi="Times New Roman"/>
          <w:sz w:val="28"/>
          <w:szCs w:val="28"/>
          <w:lang w:val="be-BY"/>
        </w:rPr>
        <w:t>бычок”; вёска ў Канвелішскім сельсавеце. У 1864 г. вёска ў Беняконскай воласці Лідскага павета Віленскай губерні, уладанне Рашкова, 31 рэвізская душа.</w:t>
      </w:r>
    </w:p>
    <w:p w:rsidR="003133DB" w:rsidRPr="004B5DFF" w:rsidRDefault="00C16096" w:rsidP="004B5DFF">
      <w:pPr>
        <w:pStyle w:val="a3"/>
        <w:spacing w:after="0" w:line="240" w:lineRule="auto"/>
        <w:ind w:firstLine="709"/>
        <w:jc w:val="both"/>
        <w:rPr>
          <w:sz w:val="28"/>
          <w:szCs w:val="28"/>
          <w:lang w:val="be-BY"/>
        </w:rPr>
      </w:pPr>
      <w:r w:rsidRPr="004B5DFF">
        <w:rPr>
          <w:rFonts w:ascii="Times New Roman" w:hAnsi="Times New Roman"/>
          <w:b/>
          <w:sz w:val="28"/>
          <w:szCs w:val="28"/>
          <w:lang w:val="be-BY"/>
        </w:rPr>
        <w:t>Утканы</w:t>
      </w:r>
      <w:r w:rsidRPr="004B5DFF">
        <w:rPr>
          <w:rFonts w:ascii="Times New Roman" w:hAnsi="Times New Roman"/>
          <w:sz w:val="28"/>
          <w:szCs w:val="28"/>
          <w:lang w:val="be-BY"/>
        </w:rPr>
        <w:t xml:space="preserve"> – верагодна ад агульнаславянскага слова </w:t>
      </w:r>
      <w:r w:rsidR="003343BB" w:rsidRPr="003343BB">
        <w:rPr>
          <w:rFonts w:ascii="Times New Roman" w:hAnsi="Times New Roman"/>
          <w:color w:val="auto"/>
          <w:sz w:val="28"/>
          <w:szCs w:val="28"/>
          <w:lang w:val="be-BY"/>
        </w:rPr>
        <w:t>“</w:t>
      </w:r>
      <w:r w:rsidRPr="003343BB">
        <w:rPr>
          <w:rFonts w:ascii="Times New Roman" w:hAnsi="Times New Roman"/>
          <w:color w:val="auto"/>
          <w:sz w:val="28"/>
          <w:szCs w:val="28"/>
          <w:lang w:val="be-BY"/>
        </w:rPr>
        <w:t>у</w:t>
      </w:r>
      <w:r w:rsidRPr="004B5DFF">
        <w:rPr>
          <w:rFonts w:ascii="Times New Roman" w:hAnsi="Times New Roman"/>
          <w:sz w:val="28"/>
          <w:szCs w:val="28"/>
          <w:lang w:val="be-BY"/>
        </w:rPr>
        <w:t xml:space="preserve">тка”; вёска ў Канвелішскім сельсавеце. У сярэдзіне 19 ст. вёска ў Дзевянішкаўскай воласці </w:t>
      </w:r>
      <w:r w:rsidR="003343BB">
        <w:rPr>
          <w:rFonts w:ascii="Times New Roman" w:hAnsi="Times New Roman"/>
          <w:sz w:val="28"/>
          <w:szCs w:val="28"/>
          <w:lang w:val="be-BY"/>
        </w:rPr>
        <w:t>А</w:t>
      </w:r>
      <w:r w:rsidRPr="004B5DFF">
        <w:rPr>
          <w:rFonts w:ascii="Times New Roman" w:hAnsi="Times New Roman"/>
          <w:sz w:val="28"/>
          <w:szCs w:val="28"/>
          <w:lang w:val="be-BY"/>
        </w:rPr>
        <w:t>шмянскага павета Віленскай губерні, адносіліся да маёнтка Альберцін, уласнасць памешчыкаў Умястоўскіх, 41 рэвізская душа (1864).</w:t>
      </w:r>
    </w:p>
    <w:p w:rsidR="003133DB" w:rsidRPr="004B5DFF" w:rsidRDefault="00C16096" w:rsidP="004B5DFF">
      <w:pPr>
        <w:pStyle w:val="a3"/>
        <w:spacing w:after="0" w:line="240" w:lineRule="auto"/>
        <w:ind w:firstLine="709"/>
        <w:jc w:val="both"/>
        <w:rPr>
          <w:sz w:val="28"/>
          <w:szCs w:val="28"/>
          <w:lang w:val="be-BY"/>
        </w:rPr>
      </w:pPr>
      <w:r w:rsidRPr="004B5DFF">
        <w:rPr>
          <w:rFonts w:ascii="Times New Roman" w:hAnsi="Times New Roman"/>
          <w:b/>
          <w:sz w:val="28"/>
          <w:szCs w:val="28"/>
          <w:lang w:val="be-BY"/>
        </w:rPr>
        <w:t xml:space="preserve">Чыжаўск </w:t>
      </w:r>
      <w:r w:rsidR="003343BB">
        <w:rPr>
          <w:rFonts w:ascii="Times New Roman" w:hAnsi="Times New Roman"/>
          <w:sz w:val="28"/>
          <w:szCs w:val="28"/>
          <w:lang w:val="be-BY"/>
        </w:rPr>
        <w:t>– раней Чыжэўскія – ад аднай</w:t>
      </w:r>
      <w:r w:rsidRPr="004B5DFF">
        <w:rPr>
          <w:rFonts w:ascii="Times New Roman" w:hAnsi="Times New Roman"/>
          <w:sz w:val="28"/>
          <w:szCs w:val="28"/>
          <w:lang w:val="be-BY"/>
        </w:rPr>
        <w:t xml:space="preserve">меннага прозвішча; вёска ў Канвелішскім сельсавеце. Па пісьмлвых крыніцах вядома з 16 ст. У 1599 г. маёнтак Чыжаўск, уладанне Яна Козела. Упамінаецца ў справах па размежаванню зямель з маёнткам Лепі шляхцічаў Лушчыкаў. У 1690 </w:t>
      </w:r>
      <w:r w:rsidR="003343BB" w:rsidRPr="003343BB">
        <w:rPr>
          <w:rFonts w:ascii="Times New Roman" w:hAnsi="Times New Roman"/>
          <w:color w:val="auto"/>
          <w:sz w:val="28"/>
          <w:szCs w:val="28"/>
          <w:lang w:val="be-BY"/>
        </w:rPr>
        <w:t>г.</w:t>
      </w:r>
      <w:r w:rsidRPr="004B5DFF">
        <w:rPr>
          <w:rFonts w:ascii="Times New Roman" w:hAnsi="Times New Roman"/>
          <w:sz w:val="28"/>
          <w:szCs w:val="28"/>
          <w:lang w:val="be-BY"/>
        </w:rPr>
        <w:t xml:space="preserve"> Чыжоўскія і Сагінішкі уласнасць Лукашэвіча ў Лідскім павеце Віленскага ваяводства (плаціў падатакт як за 3 дымы).</w:t>
      </w:r>
    </w:p>
    <w:p w:rsidR="003133DB" w:rsidRPr="004B5DFF" w:rsidRDefault="00C16096" w:rsidP="004B5DFF">
      <w:pPr>
        <w:pStyle w:val="a3"/>
        <w:spacing w:after="0" w:line="240" w:lineRule="auto"/>
        <w:ind w:firstLine="709"/>
        <w:jc w:val="both"/>
        <w:rPr>
          <w:sz w:val="28"/>
          <w:szCs w:val="28"/>
          <w:lang w:val="be-BY"/>
        </w:rPr>
      </w:pPr>
      <w:r w:rsidRPr="004B5DFF">
        <w:rPr>
          <w:rFonts w:ascii="Times New Roman" w:hAnsi="Times New Roman"/>
          <w:b/>
          <w:sz w:val="28"/>
          <w:szCs w:val="28"/>
          <w:lang w:val="be-BY"/>
        </w:rPr>
        <w:t>Чырканцы</w:t>
      </w:r>
      <w:r w:rsidRPr="004B5DFF">
        <w:rPr>
          <w:rFonts w:ascii="Times New Roman" w:hAnsi="Times New Roman"/>
          <w:sz w:val="28"/>
          <w:szCs w:val="28"/>
          <w:lang w:val="be-BY"/>
        </w:rPr>
        <w:t xml:space="preserve"> – першапачаткова “ чырыканцы” – ад прозвішча Чырык, ад цюркскага “чырык” – “спрытнасць”, “ храбрасць”. У Расіі род Чырыкавых, які бярэ пачатак ад унука Чынгісхана; вёска ў Канвелішскім сельсавеце.</w:t>
      </w:r>
    </w:p>
    <w:p w:rsidR="003133DB" w:rsidRPr="004B5DFF" w:rsidRDefault="00C16096" w:rsidP="004B5DFF">
      <w:pPr>
        <w:pStyle w:val="a3"/>
        <w:spacing w:after="0" w:line="240" w:lineRule="auto"/>
        <w:ind w:firstLine="709"/>
        <w:jc w:val="both"/>
        <w:rPr>
          <w:sz w:val="28"/>
          <w:szCs w:val="28"/>
          <w:lang w:val="be-BY"/>
        </w:rPr>
      </w:pPr>
      <w:r w:rsidRPr="004B5DFF">
        <w:rPr>
          <w:rFonts w:ascii="Times New Roman" w:hAnsi="Times New Roman"/>
          <w:b/>
          <w:sz w:val="28"/>
          <w:szCs w:val="28"/>
          <w:lang w:val="be-BY"/>
        </w:rPr>
        <w:t>Янова</w:t>
      </w:r>
      <w:r w:rsidRPr="004B5DFF">
        <w:rPr>
          <w:rFonts w:ascii="Times New Roman" w:hAnsi="Times New Roman"/>
          <w:sz w:val="28"/>
          <w:szCs w:val="28"/>
          <w:lang w:val="be-BY"/>
        </w:rPr>
        <w:t xml:space="preserve"> – ад уласнага імя Ян</w:t>
      </w:r>
      <w:r w:rsidR="003343BB" w:rsidRPr="003343BB">
        <w:rPr>
          <w:rFonts w:ascii="Times New Roman" w:hAnsi="Times New Roman"/>
          <w:color w:val="auto"/>
          <w:sz w:val="28"/>
          <w:szCs w:val="28"/>
          <w:lang w:val="be-BY"/>
        </w:rPr>
        <w:t>; х</w:t>
      </w:r>
      <w:r w:rsidRPr="004B5DFF">
        <w:rPr>
          <w:rFonts w:ascii="Times New Roman" w:hAnsi="Times New Roman"/>
          <w:sz w:val="28"/>
          <w:szCs w:val="28"/>
          <w:lang w:val="be-BY"/>
        </w:rPr>
        <w:t>утар у Канвелішскім сельсавеце. З 1921 г. калонія ў Дзевянішўскай воласці Ашмянскага павета Віленскай губерні.</w:t>
      </w:r>
    </w:p>
    <w:p w:rsidR="003133DB" w:rsidRPr="00182BCB" w:rsidRDefault="003133DB" w:rsidP="003343BB">
      <w:pPr>
        <w:pStyle w:val="a3"/>
        <w:spacing w:line="360" w:lineRule="auto"/>
        <w:jc w:val="both"/>
        <w:rPr>
          <w:lang w:val="be-BY"/>
        </w:rPr>
      </w:pPr>
    </w:p>
    <w:sectPr w:rsidR="003133DB" w:rsidRPr="00182BCB" w:rsidSect="00182BCB">
      <w:footerReference w:type="default" r:id="rId12"/>
      <w:pgSz w:w="11906" w:h="16838"/>
      <w:pgMar w:top="1134" w:right="850" w:bottom="1134" w:left="1701" w:header="0" w:footer="0" w:gutter="0"/>
      <w:cols w:space="720"/>
      <w:formProt w:val="0"/>
      <w:titlePg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7BC" w:rsidRDefault="00EC07BC" w:rsidP="00323073">
      <w:pPr>
        <w:spacing w:after="0" w:line="240" w:lineRule="auto"/>
      </w:pPr>
      <w:r>
        <w:separator/>
      </w:r>
    </w:p>
  </w:endnote>
  <w:endnote w:type="continuationSeparator" w:id="0">
    <w:p w:rsidR="00EC07BC" w:rsidRDefault="00EC07BC" w:rsidP="00323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7787571"/>
      <w:docPartObj>
        <w:docPartGallery w:val="Page Numbers (Bottom of Page)"/>
        <w:docPartUnique/>
      </w:docPartObj>
    </w:sdtPr>
    <w:sdtEndPr/>
    <w:sdtContent>
      <w:p w:rsidR="009D5557" w:rsidRDefault="009D5557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6433">
          <w:rPr>
            <w:noProof/>
          </w:rPr>
          <w:t>3</w:t>
        </w:r>
        <w:r>
          <w:fldChar w:fldCharType="end"/>
        </w:r>
      </w:p>
    </w:sdtContent>
  </w:sdt>
  <w:p w:rsidR="00375229" w:rsidRDefault="00375229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7BC" w:rsidRDefault="00EC07BC" w:rsidP="00323073">
      <w:pPr>
        <w:spacing w:after="0" w:line="240" w:lineRule="auto"/>
      </w:pPr>
      <w:r>
        <w:separator/>
      </w:r>
    </w:p>
  </w:footnote>
  <w:footnote w:type="continuationSeparator" w:id="0">
    <w:p w:rsidR="00EC07BC" w:rsidRDefault="00EC07BC" w:rsidP="003230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D90AC3"/>
    <w:multiLevelType w:val="multilevel"/>
    <w:tmpl w:val="F35CBAA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AA734DB"/>
    <w:multiLevelType w:val="hybridMultilevel"/>
    <w:tmpl w:val="2B246C3C"/>
    <w:lvl w:ilvl="0" w:tplc="A810DF2A">
      <w:start w:val="5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5B16BB"/>
    <w:multiLevelType w:val="multilevel"/>
    <w:tmpl w:val="B978E590"/>
    <w:lvl w:ilvl="0">
      <w:start w:val="1"/>
      <w:numFmt w:val="decimal"/>
      <w:lvlText w:val="%1."/>
      <w:lvlJc w:val="left"/>
      <w:pPr>
        <w:ind w:left="720" w:hanging="360"/>
      </w:pPr>
      <w:rPr>
        <w:lang w:val="be-BY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050346"/>
    <w:multiLevelType w:val="multilevel"/>
    <w:tmpl w:val="A114F47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71C3259"/>
    <w:multiLevelType w:val="multilevel"/>
    <w:tmpl w:val="817035E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3DB"/>
    <w:rsid w:val="0003773A"/>
    <w:rsid w:val="00052D2F"/>
    <w:rsid w:val="00084189"/>
    <w:rsid w:val="00182BCB"/>
    <w:rsid w:val="0020568E"/>
    <w:rsid w:val="0027614F"/>
    <w:rsid w:val="00283703"/>
    <w:rsid w:val="002E0B13"/>
    <w:rsid w:val="003133DB"/>
    <w:rsid w:val="00323073"/>
    <w:rsid w:val="003343BB"/>
    <w:rsid w:val="0036413B"/>
    <w:rsid w:val="00375229"/>
    <w:rsid w:val="0040146D"/>
    <w:rsid w:val="004207AC"/>
    <w:rsid w:val="00450598"/>
    <w:rsid w:val="004B5DFF"/>
    <w:rsid w:val="004E7771"/>
    <w:rsid w:val="00506433"/>
    <w:rsid w:val="00601F36"/>
    <w:rsid w:val="006A203A"/>
    <w:rsid w:val="006B4C45"/>
    <w:rsid w:val="00724590"/>
    <w:rsid w:val="00727ACE"/>
    <w:rsid w:val="0083348E"/>
    <w:rsid w:val="008F595E"/>
    <w:rsid w:val="009D5557"/>
    <w:rsid w:val="00AE60BD"/>
    <w:rsid w:val="00B255D0"/>
    <w:rsid w:val="00B75312"/>
    <w:rsid w:val="00C16096"/>
    <w:rsid w:val="00CC506D"/>
    <w:rsid w:val="00D02474"/>
    <w:rsid w:val="00D64557"/>
    <w:rsid w:val="00D651FC"/>
    <w:rsid w:val="00D72FA0"/>
    <w:rsid w:val="00D80862"/>
    <w:rsid w:val="00DA44D5"/>
    <w:rsid w:val="00E13011"/>
    <w:rsid w:val="00E61F58"/>
    <w:rsid w:val="00E94B20"/>
    <w:rsid w:val="00EA05D7"/>
    <w:rsid w:val="00EC07BC"/>
    <w:rsid w:val="00EF231D"/>
    <w:rsid w:val="00F5788D"/>
    <w:rsid w:val="00F63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E02091"/>
  <w15:docId w15:val="{FE88E5D8-D5D4-463C-92EF-2025ABB10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pPr>
      <w:suppressAutoHyphens/>
    </w:pPr>
    <w:rPr>
      <w:rFonts w:ascii="Calibri" w:eastAsia="SimSun" w:hAnsi="Calibri" w:cs="Calibri"/>
      <w:color w:val="00000A"/>
      <w:lang w:eastAsia="en-US"/>
    </w:rPr>
  </w:style>
  <w:style w:type="character" w:customStyle="1" w:styleId="a4">
    <w:name w:val="Верхний колонтитул Знак"/>
    <w:basedOn w:val="a0"/>
    <w:uiPriority w:val="99"/>
  </w:style>
  <w:style w:type="character" w:customStyle="1" w:styleId="a5">
    <w:name w:val="Нижний колонтитул Знак"/>
    <w:basedOn w:val="a0"/>
    <w:uiPriority w:val="99"/>
  </w:style>
  <w:style w:type="character" w:customStyle="1" w:styleId="a6">
    <w:name w:val="Текст выноски Знак"/>
    <w:basedOn w:val="a0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Wingdings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Symbol"/>
    </w:rPr>
  </w:style>
  <w:style w:type="paragraph" w:customStyle="1" w:styleId="1">
    <w:name w:val="Заголовок1"/>
    <w:basedOn w:val="a3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3"/>
    <w:pPr>
      <w:spacing w:after="120"/>
    </w:pPr>
  </w:style>
  <w:style w:type="paragraph" w:styleId="a8">
    <w:name w:val="List"/>
    <w:basedOn w:val="a7"/>
    <w:rPr>
      <w:rFonts w:cs="Mangal"/>
    </w:rPr>
  </w:style>
  <w:style w:type="paragraph" w:styleId="a9">
    <w:name w:val="Title"/>
    <w:basedOn w:val="a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basedOn w:val="a3"/>
    <w:pPr>
      <w:suppressLineNumbers/>
    </w:pPr>
    <w:rPr>
      <w:rFonts w:cs="Mangal"/>
    </w:rPr>
  </w:style>
  <w:style w:type="paragraph" w:styleId="ab">
    <w:name w:val="header"/>
    <w:basedOn w:val="a3"/>
    <w:uiPriority w:val="99"/>
    <w:pPr>
      <w:tabs>
        <w:tab w:val="center" w:pos="4677"/>
        <w:tab w:val="right" w:pos="9355"/>
      </w:tabs>
      <w:spacing w:after="0" w:line="100" w:lineRule="atLeast"/>
    </w:pPr>
  </w:style>
  <w:style w:type="paragraph" w:styleId="ac">
    <w:name w:val="footer"/>
    <w:basedOn w:val="a3"/>
    <w:uiPriority w:val="99"/>
    <w:pPr>
      <w:tabs>
        <w:tab w:val="center" w:pos="4677"/>
        <w:tab w:val="right" w:pos="9355"/>
      </w:tabs>
      <w:spacing w:after="0" w:line="100" w:lineRule="atLeast"/>
    </w:pPr>
  </w:style>
  <w:style w:type="paragraph" w:styleId="ad">
    <w:name w:val="List Paragraph"/>
    <w:basedOn w:val="a3"/>
    <w:qFormat/>
    <w:pPr>
      <w:ind w:left="720"/>
      <w:contextualSpacing/>
    </w:pPr>
  </w:style>
  <w:style w:type="paragraph" w:styleId="ae">
    <w:name w:val="Balloon Text"/>
    <w:basedOn w:val="a3"/>
    <w:pPr>
      <w:spacing w:after="0" w:line="100" w:lineRule="atLeast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0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4031</Words>
  <Characters>22980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Пользователь</cp:lastModifiedBy>
  <cp:revision>2</cp:revision>
  <cp:lastPrinted>2017-04-20T07:58:00Z</cp:lastPrinted>
  <dcterms:created xsi:type="dcterms:W3CDTF">2020-12-08T09:01:00Z</dcterms:created>
  <dcterms:modified xsi:type="dcterms:W3CDTF">2020-12-08T09:01:00Z</dcterms:modified>
</cp:coreProperties>
</file>