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0323CD" w:rsidRDefault="00BC5521" w:rsidP="0029058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0323CD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</w:t>
      </w:r>
      <w:r w:rsidR="003A603F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И</w:t>
      </w:r>
      <w:r w:rsidR="00290586" w:rsidRPr="000323CD">
        <w:rPr>
          <w:rFonts w:ascii="Times New Roman" w:hAnsi="Times New Roman" w:cs="Times New Roman"/>
          <w:b/>
          <w:sz w:val="40"/>
          <w:szCs w:val="40"/>
          <w:u w:val="single"/>
        </w:rPr>
        <w:t>нтернете</w:t>
      </w:r>
    </w:p>
    <w:p w:rsidR="009E3229" w:rsidRPr="00FE466F" w:rsidRDefault="00C50FE0" w:rsidP="009E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A8C2F" wp14:editId="2450C51C">
            <wp:simplePos x="0" y="0"/>
            <wp:positionH relativeFrom="column">
              <wp:posOffset>-662940</wp:posOffset>
            </wp:positionH>
            <wp:positionV relativeFrom="paragraph">
              <wp:posOffset>193675</wp:posOffset>
            </wp:positionV>
            <wp:extent cx="2867025" cy="2449195"/>
            <wp:effectExtent l="0" t="0" r="0" b="0"/>
            <wp:wrapSquare wrapText="bothSides"/>
            <wp:docPr id="1" name="Рисунок 1" descr="Безопасный интернет - проект городского методиче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 - проект городского методического центр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3"/>
                    <a:stretch/>
                  </pic:blipFill>
                  <pic:spPr bwMode="auto">
                    <a:xfrm>
                      <a:off x="0" y="0"/>
                      <a:ext cx="2867025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21" w:rsidRPr="00FE466F">
        <w:rPr>
          <w:rFonts w:ascii="Times New Roman" w:hAnsi="Times New Roman" w:cs="Times New Roman"/>
          <w:sz w:val="30"/>
          <w:szCs w:val="30"/>
        </w:rPr>
        <w:t>Реальность, в которой живу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т современные дети и подростки,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несравнима </w:t>
      </w:r>
      <w:r w:rsidR="000323C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с той, в которой </w:t>
      </w:r>
      <w:r w:rsidR="009E3229" w:rsidRPr="00FE466F">
        <w:rPr>
          <w:rFonts w:ascii="Times New Roman" w:hAnsi="Times New Roman" w:cs="Times New Roman"/>
          <w:sz w:val="30"/>
          <w:szCs w:val="30"/>
        </w:rPr>
        <w:t>воспитывались их родители.</w:t>
      </w:r>
    </w:p>
    <w:p w:rsidR="009E3229" w:rsidRPr="00FE466F" w:rsidRDefault="009E3229" w:rsidP="0002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 w:rsidR="00023B13" w:rsidRPr="00FE466F">
        <w:rPr>
          <w:rFonts w:ascii="Times New Roman" w:hAnsi="Times New Roman" w:cs="Times New Roman"/>
          <w:sz w:val="30"/>
          <w:szCs w:val="30"/>
        </w:rPr>
        <w:t>разнообразных</w:t>
      </w:r>
      <w:r w:rsidRPr="00FE466F">
        <w:rPr>
          <w:rFonts w:ascii="Times New Roman" w:hAnsi="Times New Roman" w:cs="Times New Roman"/>
          <w:sz w:val="30"/>
          <w:szCs w:val="30"/>
        </w:rPr>
        <w:t xml:space="preserve"> информационных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ресурсов </w:t>
      </w:r>
      <w:r w:rsidRPr="00FE466F">
        <w:rPr>
          <w:rFonts w:ascii="Times New Roman" w:hAnsi="Times New Roman" w:cs="Times New Roman"/>
          <w:sz w:val="30"/>
          <w:szCs w:val="30"/>
        </w:rPr>
        <w:t>оказывает значительное положительное воздействие на развитие детей</w:t>
      </w:r>
      <w:r w:rsidR="00023B13" w:rsidRPr="00FE466F">
        <w:rPr>
          <w:rFonts w:ascii="Times New Roman" w:hAnsi="Times New Roman" w:cs="Times New Roman"/>
          <w:sz w:val="30"/>
          <w:szCs w:val="30"/>
        </w:rPr>
        <w:t xml:space="preserve"> –</w:t>
      </w:r>
      <w:r w:rsidRPr="00FE466F">
        <w:rPr>
          <w:rFonts w:ascii="Times New Roman" w:hAnsi="Times New Roman" w:cs="Times New Roman"/>
          <w:sz w:val="30"/>
          <w:szCs w:val="30"/>
        </w:rPr>
        <w:t xml:space="preserve"> это увлекательно, это обучает и социализирует. </w:t>
      </w:r>
      <w:r w:rsidR="00FB41D2" w:rsidRPr="00FE466F">
        <w:rPr>
          <w:rFonts w:ascii="Times New Roman" w:hAnsi="Times New Roman" w:cs="Times New Roman"/>
          <w:sz w:val="30"/>
          <w:szCs w:val="30"/>
        </w:rPr>
        <w:t>Но не все понимают, что эти же средства могут представлять</w:t>
      </w:r>
      <w:r w:rsidRPr="00FE466F">
        <w:rPr>
          <w:rFonts w:ascii="Times New Roman" w:hAnsi="Times New Roman" w:cs="Times New Roman"/>
          <w:sz w:val="30"/>
          <w:szCs w:val="30"/>
        </w:rPr>
        <w:t xml:space="preserve"> потенциальн</w:t>
      </w:r>
      <w:r w:rsidR="00FB41D2" w:rsidRPr="00FE466F">
        <w:rPr>
          <w:rFonts w:ascii="Times New Roman" w:hAnsi="Times New Roman" w:cs="Times New Roman"/>
          <w:sz w:val="30"/>
          <w:szCs w:val="30"/>
        </w:rPr>
        <w:t>ую угрозу</w:t>
      </w:r>
      <w:r w:rsidRPr="00FE466F">
        <w:rPr>
          <w:rFonts w:ascii="Times New Roman" w:hAnsi="Times New Roman" w:cs="Times New Roman"/>
          <w:sz w:val="30"/>
          <w:szCs w:val="30"/>
        </w:rPr>
        <w:t xml:space="preserve"> в зависимости от того, как осуществляется </w:t>
      </w:r>
      <w:r w:rsidR="00FB41D2" w:rsidRPr="00FE466F">
        <w:rPr>
          <w:rFonts w:ascii="Times New Roman" w:hAnsi="Times New Roman" w:cs="Times New Roman"/>
          <w:sz w:val="30"/>
          <w:szCs w:val="30"/>
        </w:rPr>
        <w:t xml:space="preserve">их </w:t>
      </w:r>
      <w:r w:rsidRPr="00FE466F">
        <w:rPr>
          <w:rFonts w:ascii="Times New Roman" w:hAnsi="Times New Roman" w:cs="Times New Roman"/>
          <w:sz w:val="30"/>
          <w:szCs w:val="30"/>
        </w:rPr>
        <w:t>использование.</w:t>
      </w:r>
    </w:p>
    <w:p w:rsidR="009A61FF" w:rsidRPr="00FE466F" w:rsidRDefault="009A61FF" w:rsidP="009A61F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9A61FF" w:rsidRPr="000323CD" w:rsidRDefault="006744F1" w:rsidP="000323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С какими угрозами могут столкнуться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дет</w:t>
      </w:r>
      <w:r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и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            </w:t>
      </w:r>
      <w:r w:rsidR="00BC5521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в сети Интернет</w:t>
      </w:r>
      <w:r w:rsidR="000D4D79" w:rsidRPr="000323CD">
        <w:rPr>
          <w:rFonts w:ascii="Times New Roman" w:hAnsi="Times New Roman" w:cs="Times New Roman"/>
          <w:b/>
          <w:bCs/>
          <w:sz w:val="40"/>
          <w:szCs w:val="40"/>
          <w:u w:val="single"/>
        </w:rPr>
        <w:t>?</w:t>
      </w:r>
    </w:p>
    <w:p w:rsidR="00B72241" w:rsidRPr="000323CD" w:rsidRDefault="00B72241" w:rsidP="00BC5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5B3B3B" w:rsidRDefault="00983D5B" w:rsidP="000B5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BC5521" w:rsidRPr="008A3C5F">
        <w:rPr>
          <w:rFonts w:ascii="Times New Roman" w:hAnsi="Times New Roman" w:cs="Times New Roman"/>
          <w:b/>
          <w:bCs/>
          <w:sz w:val="30"/>
          <w:szCs w:val="30"/>
        </w:rPr>
        <w:t>. Коммуника</w:t>
      </w:r>
      <w:r w:rsidR="005B3B3B">
        <w:rPr>
          <w:rFonts w:ascii="Times New Roman" w:hAnsi="Times New Roman" w:cs="Times New Roman"/>
          <w:b/>
          <w:bCs/>
          <w:sz w:val="30"/>
          <w:szCs w:val="30"/>
        </w:rPr>
        <w:t>ционные риски или риски общения</w:t>
      </w:r>
    </w:p>
    <w:p w:rsidR="003164D6" w:rsidRPr="005B3B3B" w:rsidRDefault="00FF52AF" w:rsidP="005B3B3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3B3B">
        <w:rPr>
          <w:rFonts w:ascii="Times New Roman" w:hAnsi="Times New Roman" w:cs="Times New Roman"/>
          <w:i/>
          <w:sz w:val="30"/>
          <w:szCs w:val="30"/>
        </w:rPr>
        <w:t>И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нтернет-х</w:t>
      </w:r>
      <w:r w:rsidR="005735E1" w:rsidRPr="005B3B3B">
        <w:rPr>
          <w:rFonts w:ascii="Times New Roman" w:hAnsi="Times New Roman" w:cs="Times New Roman"/>
          <w:i/>
          <w:sz w:val="30"/>
          <w:szCs w:val="30"/>
        </w:rPr>
        <w:t xml:space="preserve">улиганство, киберпреследование, </w:t>
      </w:r>
      <w:r w:rsidR="00BC5521" w:rsidRPr="005B3B3B">
        <w:rPr>
          <w:rFonts w:ascii="Times New Roman" w:hAnsi="Times New Roman" w:cs="Times New Roman"/>
          <w:i/>
          <w:sz w:val="30"/>
          <w:szCs w:val="30"/>
        </w:rPr>
        <w:t>киберзапугивание (кибербуллинг</w:t>
      </w:r>
      <w:r w:rsidR="00014E0D" w:rsidRPr="005B3B3B">
        <w:rPr>
          <w:rFonts w:ascii="Times New Roman" w:hAnsi="Times New Roman" w:cs="Times New Roman"/>
          <w:i/>
          <w:sz w:val="30"/>
          <w:szCs w:val="30"/>
        </w:rPr>
        <w:t>).</w:t>
      </w:r>
      <w:r w:rsidR="00014E0D" w:rsidRPr="005B3B3B">
        <w:rPr>
          <w:rFonts w:ascii="Times New Roman" w:hAnsi="Times New Roman" w:cs="Times New Roman"/>
          <w:sz w:val="30"/>
          <w:szCs w:val="30"/>
        </w:rPr>
        <w:t xml:space="preserve"> </w:t>
      </w:r>
      <w:r w:rsidRPr="005B3B3B">
        <w:rPr>
          <w:rFonts w:ascii="Times New Roman" w:hAnsi="Times New Roman" w:cs="Times New Roman"/>
          <w:sz w:val="30"/>
          <w:szCs w:val="30"/>
        </w:rPr>
        <w:t>Кибербуллинг – психологическое насилие в сети</w:t>
      </w:r>
      <w:r w:rsidR="00FD2DB6" w:rsidRPr="005B3B3B">
        <w:rPr>
          <w:rFonts w:ascii="Times New Roman" w:hAnsi="Times New Roman" w:cs="Times New Roman"/>
          <w:sz w:val="30"/>
          <w:szCs w:val="30"/>
        </w:rPr>
        <w:t>, и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нформационное преследование со стороны сверстников, проявляющееся в виде издевательств, насмешек, запугиваний, прочих действий, которые негативно влияют на психическое состояние </w:t>
      </w:r>
      <w:r w:rsidR="00FD2DB6" w:rsidRPr="005B3B3B">
        <w:rPr>
          <w:rFonts w:ascii="Times New Roman" w:hAnsi="Times New Roman" w:cs="Times New Roman"/>
          <w:sz w:val="30"/>
          <w:szCs w:val="30"/>
        </w:rPr>
        <w:t>ребенка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. У </w:t>
      </w:r>
      <w:r w:rsidR="00FD2DB6" w:rsidRPr="005B3B3B">
        <w:rPr>
          <w:rFonts w:ascii="Times New Roman" w:hAnsi="Times New Roman" w:cs="Times New Roman"/>
          <w:sz w:val="30"/>
          <w:szCs w:val="30"/>
        </w:rPr>
        <w:t>него</w:t>
      </w:r>
      <w:r w:rsidR="00BC5521" w:rsidRPr="005B3B3B">
        <w:rPr>
          <w:rFonts w:ascii="Times New Roman" w:hAnsi="Times New Roman" w:cs="Times New Roman"/>
          <w:sz w:val="30"/>
          <w:szCs w:val="30"/>
        </w:rPr>
        <w:t xml:space="preserve"> создается ощущение безысходности, даже дома его не оставляет чувство тревоги, он впадает в депрессию. Информационная атака может привести к суициду.</w:t>
      </w:r>
      <w:r w:rsidR="008A3C5F" w:rsidRPr="005B3B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52AF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1" locked="0" layoutInCell="1" allowOverlap="1" wp14:anchorId="55E61919" wp14:editId="775DC11A">
            <wp:simplePos x="0" y="0"/>
            <wp:positionH relativeFrom="column">
              <wp:posOffset>3121025</wp:posOffset>
            </wp:positionH>
            <wp:positionV relativeFrom="paragraph">
              <wp:posOffset>61595</wp:posOffset>
            </wp:positionV>
            <wp:extent cx="3004185" cy="1982470"/>
            <wp:effectExtent l="0" t="0" r="5715" b="0"/>
            <wp:wrapThrough wrapText="bothSides">
              <wp:wrapPolygon edited="0">
                <wp:start x="548" y="0"/>
                <wp:lineTo x="0" y="415"/>
                <wp:lineTo x="0" y="21171"/>
                <wp:lineTo x="548" y="21379"/>
                <wp:lineTo x="20956" y="21379"/>
                <wp:lineTo x="21504" y="21171"/>
                <wp:lineTo x="21504" y="415"/>
                <wp:lineTo x="20956" y="0"/>
                <wp:lineTo x="548" y="0"/>
              </wp:wrapPolygon>
            </wp:wrapThrough>
            <wp:docPr id="6" name="Рисунок 6" descr="C:\Users\Администратор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6A" w:rsidRPr="00106D99">
        <w:rPr>
          <w:rFonts w:ascii="Times New Roman" w:hAnsi="Times New Roman" w:cs="Times New Roman"/>
          <w:i/>
          <w:sz w:val="30"/>
          <w:szCs w:val="30"/>
        </w:rPr>
        <w:t>И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здевательство в сети наказуемо действующим </w:t>
      </w:r>
      <w:r w:rsidRPr="007C76D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>законодательством. Согласно статьям 152, 153 Гражданского кодекса</w:t>
      </w:r>
      <w:r w:rsidR="008A3C5F" w:rsidRPr="00106D99">
        <w:rPr>
          <w:rFonts w:ascii="Times New Roman" w:hAnsi="Times New Roman" w:cs="Times New Roman"/>
          <w:i/>
          <w:iCs/>
          <w:sz w:val="30"/>
          <w:szCs w:val="30"/>
          <w:shd w:val="clear" w:color="auto" w:fill="FFFFFF"/>
        </w:rPr>
        <w:t xml:space="preserve"> 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 человек, которого оскорбили, может обратиться в суд с исковым заявлением о защите чести и достоинства. Также оскорбившего можно привлечь к административной ответственности </w:t>
      </w:r>
      <w:r w:rsidR="000323CD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4E4CDD">
        <w:rPr>
          <w:rFonts w:ascii="Times New Roman" w:hAnsi="Times New Roman" w:cs="Times New Roman"/>
          <w:i/>
          <w:sz w:val="30"/>
          <w:szCs w:val="30"/>
        </w:rPr>
        <w:t>по статье</w:t>
      </w:r>
      <w:r w:rsidR="008A3C5F" w:rsidRPr="00106D99">
        <w:rPr>
          <w:rFonts w:ascii="Times New Roman" w:hAnsi="Times New Roman" w:cs="Times New Roman"/>
          <w:i/>
          <w:sz w:val="30"/>
          <w:szCs w:val="30"/>
        </w:rPr>
        <w:t xml:space="preserve"> 10.2 Кодекса Республики Беларусь об административных правонарушениях. Для этого необходимо обратиться в отдел внутренних дел по месту жительства с заявлением.</w:t>
      </w:r>
    </w:p>
    <w:p w:rsidR="007C76D0" w:rsidRDefault="007C76D0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323CD" w:rsidRDefault="000323CD" w:rsidP="003164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F52AF" w:rsidRPr="001947FB" w:rsidRDefault="00FF52AF" w:rsidP="00FD2DB6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947FB">
        <w:rPr>
          <w:rFonts w:ascii="Times New Roman" w:hAnsi="Times New Roman" w:cs="Times New Roman"/>
          <w:i/>
          <w:sz w:val="30"/>
          <w:szCs w:val="30"/>
        </w:rPr>
        <w:t>З</w:t>
      </w:r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 xml:space="preserve">накомства в Интернете и встречи с </w:t>
      </w:r>
      <w:proofErr w:type="gramStart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Интернет-незнакомцами</w:t>
      </w:r>
      <w:proofErr w:type="gramEnd"/>
      <w:r w:rsidR="00BC5521" w:rsidRPr="001947FB">
        <w:rPr>
          <w:rFonts w:ascii="Times New Roman" w:hAnsi="Times New Roman" w:cs="Times New Roman"/>
          <w:bCs/>
          <w:i/>
          <w:sz w:val="30"/>
          <w:szCs w:val="30"/>
        </w:rPr>
        <w:t>.</w:t>
      </w:r>
    </w:p>
    <w:p w:rsidR="00FD2DB6" w:rsidRPr="00290586" w:rsidRDefault="00FF52AF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 xml:space="preserve">Общаясь в </w:t>
      </w:r>
      <w:r w:rsidR="00BC5521" w:rsidRPr="00290586">
        <w:rPr>
          <w:rFonts w:ascii="Times New Roman" w:hAnsi="Times New Roman" w:cs="Times New Roman"/>
          <w:sz w:val="30"/>
          <w:szCs w:val="30"/>
        </w:rPr>
        <w:t xml:space="preserve">сети, дети могут знакомиться, общаться и добавлять </w:t>
      </w:r>
      <w:r w:rsidR="00CA530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BC5521" w:rsidRPr="00290586">
        <w:rPr>
          <w:rFonts w:ascii="Times New Roman" w:hAnsi="Times New Roman" w:cs="Times New Roman"/>
          <w:sz w:val="30"/>
          <w:szCs w:val="30"/>
        </w:rPr>
        <w:t>в «друзья» совершенно неизвестных им в реальной жизни людей.</w:t>
      </w:r>
    </w:p>
    <w:p w:rsidR="00FD2DB6" w:rsidRPr="00FE466F" w:rsidRDefault="00014E0D" w:rsidP="00FD2D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Социологические опросы об ин</w:t>
      </w:r>
      <w:r w:rsidR="00CF7E9A">
        <w:rPr>
          <w:rFonts w:ascii="Times New Roman" w:hAnsi="Times New Roman" w:cs="Times New Roman"/>
          <w:sz w:val="30"/>
          <w:szCs w:val="30"/>
        </w:rPr>
        <w:t>формационной безопасности детей</w:t>
      </w:r>
      <w:r w:rsidR="00CF7E9A" w:rsidRPr="00CF7E9A">
        <w:rPr>
          <w:rFonts w:ascii="Times New Roman" w:hAnsi="Times New Roman" w:cs="Times New Roman"/>
          <w:sz w:val="30"/>
          <w:szCs w:val="30"/>
        </w:rPr>
        <w:t xml:space="preserve"> </w:t>
      </w:r>
      <w:r w:rsidR="00CF7E9A">
        <w:rPr>
          <w:rFonts w:ascii="Times New Roman" w:hAnsi="Times New Roman" w:cs="Times New Roman"/>
          <w:sz w:val="30"/>
          <w:szCs w:val="30"/>
        </w:rPr>
        <w:t xml:space="preserve">и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подростков в </w:t>
      </w:r>
      <w:proofErr w:type="gramStart"/>
      <w:r w:rsidRPr="00FE466F">
        <w:rPr>
          <w:rFonts w:ascii="Times New Roman" w:hAnsi="Times New Roman" w:cs="Times New Roman"/>
          <w:sz w:val="30"/>
          <w:szCs w:val="30"/>
        </w:rPr>
        <w:t>Интернет</w:t>
      </w:r>
      <w:r w:rsidR="00FD2DB6" w:rsidRPr="00FE466F">
        <w:rPr>
          <w:rFonts w:ascii="Times New Roman" w:hAnsi="Times New Roman" w:cs="Times New Roman"/>
          <w:sz w:val="30"/>
          <w:szCs w:val="30"/>
        </w:rPr>
        <w:t>-</w:t>
      </w:r>
      <w:r w:rsidRPr="00FE466F">
        <w:rPr>
          <w:rFonts w:ascii="Times New Roman" w:hAnsi="Times New Roman" w:cs="Times New Roman"/>
          <w:sz w:val="30"/>
          <w:szCs w:val="30"/>
        </w:rPr>
        <w:t>сети</w:t>
      </w:r>
      <w:proofErr w:type="gramEnd"/>
      <w:r w:rsidRPr="00FE466F">
        <w:rPr>
          <w:rFonts w:ascii="Times New Roman" w:hAnsi="Times New Roman" w:cs="Times New Roman"/>
          <w:sz w:val="30"/>
          <w:szCs w:val="30"/>
        </w:rPr>
        <w:t xml:space="preserve"> приводят следующие данные о контактах: родственники – 43 %; виртуальные друзья – 21%; незнакомые люди – 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>36</w:t>
      </w:r>
      <w:r w:rsidR="00CF7E9A">
        <w:rPr>
          <w:rFonts w:ascii="Times New Roman" w:hAnsi="Times New Roman" w:cs="Times New Roman"/>
          <w:sz w:val="30"/>
          <w:szCs w:val="30"/>
        </w:rPr>
        <w:t xml:space="preserve"> </w:t>
      </w:r>
      <w:r w:rsidRPr="00FE466F">
        <w:rPr>
          <w:rFonts w:ascii="Times New Roman" w:hAnsi="Times New Roman" w:cs="Times New Roman"/>
          <w:sz w:val="30"/>
          <w:szCs w:val="30"/>
        </w:rPr>
        <w:t xml:space="preserve">%. Однако по большому счету виртуальные друзья – тоже незнакомцы. Таким образом, большую часть своего времени в сети дети уделяют общению с посторонними людьми, делятся своими переживаниями, секретами, планами. </w:t>
      </w:r>
      <w:r w:rsidR="00BC5521" w:rsidRPr="00FE466F">
        <w:rPr>
          <w:rFonts w:ascii="Times New Roman" w:hAnsi="Times New Roman" w:cs="Times New Roman"/>
          <w:sz w:val="30"/>
          <w:szCs w:val="30"/>
        </w:rPr>
        <w:t xml:space="preserve">В таких ситуациях есть опасность разглашения ребенком личной информации о себе и своей семье. Каждое слово, каждая выложенная фотография, каждое действие в сети могут быть использованы против ребенка, и представляет собой благодатную почву для шантажа в будущем. </w:t>
      </w:r>
    </w:p>
    <w:p w:rsidR="00014E0D" w:rsidRPr="00BC16A9" w:rsidRDefault="00BC5521" w:rsidP="00BC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66F">
        <w:rPr>
          <w:rFonts w:ascii="Times New Roman" w:hAnsi="Times New Roman" w:cs="Times New Roman"/>
          <w:sz w:val="30"/>
          <w:szCs w:val="30"/>
        </w:rPr>
        <w:t>Особенно опасным может стать установление дружеских отношений с ребенком с целью личной встречи (груминг), вступления с ним в сексуальные отношения, шантажа и эксплуатации. Обман детей возможен, т</w:t>
      </w:r>
      <w:r w:rsidR="00FD2DB6" w:rsidRPr="00FE466F">
        <w:rPr>
          <w:rFonts w:ascii="Times New Roman" w:hAnsi="Times New Roman" w:cs="Times New Roman"/>
          <w:sz w:val="30"/>
          <w:szCs w:val="30"/>
        </w:rPr>
        <w:t xml:space="preserve">ак как </w:t>
      </w:r>
      <w:r w:rsidRPr="00FE466F">
        <w:rPr>
          <w:rFonts w:ascii="Times New Roman" w:hAnsi="Times New Roman" w:cs="Times New Roman"/>
          <w:sz w:val="30"/>
          <w:szCs w:val="30"/>
        </w:rPr>
        <w:t xml:space="preserve">при общении в интернете не всегда точно можно сказать, кто на самом деле является твоим собеседником. </w:t>
      </w:r>
      <w:r w:rsidR="00CF7E9A">
        <w:rPr>
          <w:rFonts w:ascii="Times New Roman" w:hAnsi="Times New Roman" w:cs="Times New Roman"/>
          <w:sz w:val="30"/>
          <w:szCs w:val="30"/>
        </w:rPr>
        <w:t>Ч</w:t>
      </w:r>
      <w:r w:rsidRPr="00FE466F">
        <w:rPr>
          <w:rFonts w:ascii="Times New Roman" w:hAnsi="Times New Roman" w:cs="Times New Roman"/>
          <w:sz w:val="30"/>
          <w:szCs w:val="30"/>
        </w:rPr>
        <w:t>асто этим приемом пользуются педофилы, которые общаются с детьми от лица другого «ребенка» и предлагают встретиться в реальной жизни.</w:t>
      </w:r>
    </w:p>
    <w:p w:rsidR="005F3AE7" w:rsidRPr="00FE466F" w:rsidRDefault="005F3AE7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4D79" w:rsidRPr="00FE466F" w:rsidRDefault="00983D5B" w:rsidP="000D4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0D4D79" w:rsidRPr="00FE466F">
        <w:rPr>
          <w:rFonts w:ascii="Times New Roman" w:hAnsi="Times New Roman" w:cs="Times New Roman"/>
          <w:b/>
          <w:bCs/>
          <w:sz w:val="30"/>
          <w:szCs w:val="30"/>
        </w:rPr>
        <w:t>. Потребительские риски</w:t>
      </w:r>
    </w:p>
    <w:p w:rsidR="00B656E1" w:rsidRPr="00FE466F" w:rsidRDefault="00515F6A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7B11E3" wp14:editId="4E69F6FF">
            <wp:simplePos x="0" y="0"/>
            <wp:positionH relativeFrom="margin">
              <wp:posOffset>2118360</wp:posOffset>
            </wp:positionH>
            <wp:positionV relativeFrom="margin">
              <wp:posOffset>5728970</wp:posOffset>
            </wp:positionV>
            <wp:extent cx="3909695" cy="2013585"/>
            <wp:effectExtent l="0" t="0" r="0" b="5715"/>
            <wp:wrapSquare wrapText="bothSides"/>
            <wp:docPr id="3" name="Рисунок 3" descr="Как узнать, какие приложения сильно расходуют интернет - AndroidInside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знать, какие приложения сильно расходуют интернет - AndroidInsider.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013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E7" w:rsidRPr="00FE466F">
        <w:rPr>
          <w:rFonts w:ascii="Times New Roman" w:hAnsi="Times New Roman" w:cs="Times New Roman"/>
          <w:sz w:val="30"/>
          <w:szCs w:val="30"/>
        </w:rPr>
        <w:t>Сюда относится х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ищение персональной информации с целью </w:t>
      </w:r>
      <w:r w:rsidR="005F3AE7" w:rsidRPr="00FE466F">
        <w:rPr>
          <w:rFonts w:ascii="Times New Roman" w:hAnsi="Times New Roman" w:cs="Times New Roman"/>
          <w:sz w:val="30"/>
          <w:szCs w:val="30"/>
        </w:rPr>
        <w:t>кибермошенничества.</w:t>
      </w:r>
      <w:r w:rsidR="000D4D79" w:rsidRPr="00FE466F">
        <w:rPr>
          <w:rFonts w:ascii="Times New Roman" w:hAnsi="Times New Roman" w:cs="Times New Roman"/>
          <w:sz w:val="30"/>
          <w:szCs w:val="30"/>
        </w:rPr>
        <w:t xml:space="preserve"> 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Хищение конфиденциальных данных может привести к тому, что </w:t>
      </w:r>
      <w:r w:rsidR="00B656E1" w:rsidRPr="00FE466F">
        <w:rPr>
          <w:rFonts w:ascii="Times New Roman" w:hAnsi="Times New Roman" w:cs="Times New Roman"/>
          <w:sz w:val="30"/>
          <w:szCs w:val="30"/>
        </w:rPr>
        <w:t>мошенник</w:t>
      </w:r>
      <w:r w:rsidR="005F3AE7" w:rsidRPr="00FE466F">
        <w:rPr>
          <w:rFonts w:ascii="Times New Roman" w:hAnsi="Times New Roman" w:cs="Times New Roman"/>
          <w:sz w:val="30"/>
          <w:szCs w:val="30"/>
        </w:rPr>
        <w:t xml:space="preserve"> незаконно получает доступ и каким-либо образом использует личную информацию пользователя с целью получить материальную прибыль.</w:t>
      </w:r>
    </w:p>
    <w:p w:rsidR="005F3AE7" w:rsidRPr="00515F6A" w:rsidRDefault="001856D1" w:rsidP="001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5F6A">
        <w:rPr>
          <w:rFonts w:ascii="Times New Roman" w:hAnsi="Times New Roman" w:cs="Times New Roman"/>
          <w:sz w:val="30"/>
          <w:szCs w:val="30"/>
        </w:rPr>
        <w:t xml:space="preserve">По информации пресс-службы Министерства внутренних дел Республики Беларусь в 2020 году зафиксировано 25,5 тысяч преступлений в сфере высоких технологий. Из них 23,5 тысячи – хищение денег с использованием компьютерной техники. </w:t>
      </w:r>
      <w:r w:rsidR="00E54352">
        <w:rPr>
          <w:rFonts w:ascii="Times New Roman" w:hAnsi="Times New Roman" w:cs="Times New Roman"/>
          <w:sz w:val="30"/>
          <w:szCs w:val="30"/>
        </w:rPr>
        <w:t xml:space="preserve">Очень часто злоумышленники </w:t>
      </w:r>
      <w:r w:rsidRPr="00515F6A">
        <w:rPr>
          <w:rFonts w:ascii="Times New Roman" w:hAnsi="Times New Roman" w:cs="Times New Roman"/>
          <w:sz w:val="30"/>
          <w:szCs w:val="30"/>
        </w:rPr>
        <w:t xml:space="preserve">звонят в мессенджерах </w:t>
      </w:r>
      <w:r w:rsidR="005F3AE7" w:rsidRPr="00515F6A">
        <w:rPr>
          <w:rFonts w:ascii="Times New Roman" w:hAnsi="Times New Roman" w:cs="Times New Roman"/>
          <w:sz w:val="30"/>
          <w:szCs w:val="30"/>
        </w:rPr>
        <w:t xml:space="preserve">(приложения для переписки) </w:t>
      </w:r>
      <w:r w:rsidRPr="00515F6A">
        <w:rPr>
          <w:rFonts w:ascii="Times New Roman" w:hAnsi="Times New Roman" w:cs="Times New Roman"/>
          <w:sz w:val="30"/>
          <w:szCs w:val="30"/>
        </w:rPr>
        <w:t xml:space="preserve">якобы из банка и под разными </w:t>
      </w:r>
      <w:r w:rsidRPr="00515F6A">
        <w:rPr>
          <w:rFonts w:ascii="Times New Roman" w:hAnsi="Times New Roman" w:cs="Times New Roman"/>
          <w:sz w:val="30"/>
          <w:szCs w:val="30"/>
        </w:rPr>
        <w:lastRenderedPageBreak/>
        <w:t xml:space="preserve">предлогами узнают реквизиты, пин-код, трехзначный код на оборотной стороне карты.  </w:t>
      </w:r>
    </w:p>
    <w:p w:rsidR="00515F6A" w:rsidRDefault="001856D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4D2A">
        <w:rPr>
          <w:rFonts w:ascii="Times New Roman" w:hAnsi="Times New Roman" w:cs="Times New Roman"/>
          <w:sz w:val="30"/>
          <w:szCs w:val="30"/>
        </w:rPr>
        <w:t>Сваттинг</w:t>
      </w:r>
      <w:r w:rsidRPr="00FE466F">
        <w:rPr>
          <w:rFonts w:ascii="Times New Roman" w:hAnsi="Times New Roman" w:cs="Times New Roman"/>
          <w:sz w:val="30"/>
          <w:szCs w:val="30"/>
        </w:rPr>
        <w:t xml:space="preserve"> – это новый для Беларуси вид преступления. Хулиганы-геймеры отправляют в экстренные службы ложное сообщение об опасности от </w:t>
      </w:r>
      <w:r w:rsidRPr="00290586">
        <w:rPr>
          <w:rFonts w:ascii="Times New Roman" w:hAnsi="Times New Roman" w:cs="Times New Roman"/>
          <w:sz w:val="30"/>
          <w:szCs w:val="30"/>
        </w:rPr>
        <w:t xml:space="preserve">имени другого игрока. Во-первых, ложные сообщения отвлекают от оказания помощи тем, кто в ней действительно нуждается. Во-вторых, такими «разводами» геймеры могут доставить большие неприятности с законом своим оппонентам. По всему миру милиция успешно устанавливает личности этих геймеров. </w:t>
      </w:r>
    </w:p>
    <w:p w:rsidR="005F3AE7" w:rsidRPr="00106D99" w:rsidRDefault="008A3C5F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В Беларуси за «сваттинг» предусмотрена ответственность по статье 340 Уголовн</w:t>
      </w:r>
      <w:r w:rsidR="00B94D2A">
        <w:rPr>
          <w:rFonts w:ascii="Times New Roman" w:hAnsi="Times New Roman" w:cs="Times New Roman"/>
          <w:i/>
          <w:sz w:val="30"/>
          <w:szCs w:val="30"/>
        </w:rPr>
        <w:t xml:space="preserve">ого кодекса Республики 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>Беларусь</w:t>
      </w:r>
      <w:r w:rsidRPr="007F47CA">
        <w:rPr>
          <w:rFonts w:ascii="Times New Roman" w:hAnsi="Times New Roman" w:cs="Times New Roman"/>
          <w:i/>
          <w:sz w:val="30"/>
          <w:szCs w:val="30"/>
        </w:rPr>
        <w:t xml:space="preserve"> до 7 лет</w:t>
      </w:r>
      <w:r w:rsidR="00B94D2A" w:rsidRPr="007F47CA">
        <w:rPr>
          <w:rFonts w:ascii="Times New Roman" w:hAnsi="Times New Roman" w:cs="Times New Roman"/>
          <w:i/>
          <w:sz w:val="30"/>
          <w:szCs w:val="30"/>
        </w:rPr>
        <w:t xml:space="preserve"> лишения свободы</w:t>
      </w:r>
      <w:r w:rsidRPr="007F47CA">
        <w:rPr>
          <w:rFonts w:ascii="Times New Roman" w:hAnsi="Times New Roman" w:cs="Times New Roman"/>
          <w:i/>
          <w:sz w:val="30"/>
          <w:szCs w:val="30"/>
        </w:rPr>
        <w:t>. Если геймер не достиг возраста привлечения к уголовной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ответственности, то отвечать за него придется родителям.</w:t>
      </w:r>
    </w:p>
    <w:p w:rsidR="00515F6A" w:rsidRDefault="000323CD" w:rsidP="00E978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 wp14:anchorId="4661901B" wp14:editId="27E22457">
            <wp:simplePos x="0" y="0"/>
            <wp:positionH relativeFrom="column">
              <wp:posOffset>-20320</wp:posOffset>
            </wp:positionH>
            <wp:positionV relativeFrom="paragraph">
              <wp:posOffset>695325</wp:posOffset>
            </wp:positionV>
            <wp:extent cx="3194685" cy="2310765"/>
            <wp:effectExtent l="0" t="0" r="5715" b="0"/>
            <wp:wrapThrough wrapText="bothSides">
              <wp:wrapPolygon edited="0">
                <wp:start x="515" y="0"/>
                <wp:lineTo x="0" y="356"/>
                <wp:lineTo x="0" y="21190"/>
                <wp:lineTo x="515" y="21369"/>
                <wp:lineTo x="20995" y="21369"/>
                <wp:lineTo x="21510" y="21190"/>
                <wp:lineTo x="21510" y="356"/>
                <wp:lineTo x="20995" y="0"/>
                <wp:lineTo x="515" y="0"/>
              </wp:wrapPolygon>
            </wp:wrapThrough>
            <wp:docPr id="5" name="Рисунок 5" descr="C:\Users\Администратор\Desktop\87e1775cb79a22c13156b0db12db8256__1300x-36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87e1775cb79a22c13156b0db12db8256__1300x-36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Мошенники и способы их действия идут в ногу со временем. Неосведомленность и наивность детей делают их легкой добычей. Один из способов обмана – это «выигрыш». Сообщение </w:t>
      </w:r>
      <w:r w:rsidR="009570FD">
        <w:rPr>
          <w:rFonts w:ascii="Times New Roman" w:hAnsi="Times New Roman" w:cs="Times New Roman"/>
          <w:sz w:val="30"/>
          <w:szCs w:val="30"/>
        </w:rPr>
        <w:t xml:space="preserve">   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о призе (компьютер, </w:t>
      </w:r>
      <w:r w:rsidR="007F47CA">
        <w:rPr>
          <w:rFonts w:ascii="Times New Roman" w:hAnsi="Times New Roman" w:cs="Times New Roman"/>
          <w:sz w:val="30"/>
          <w:szCs w:val="30"/>
        </w:rPr>
        <w:t xml:space="preserve">мобильный </w:t>
      </w:r>
      <w:r w:rsidR="001856D1" w:rsidRPr="007F47CA">
        <w:rPr>
          <w:rFonts w:ascii="Times New Roman" w:hAnsi="Times New Roman" w:cs="Times New Roman"/>
          <w:sz w:val="30"/>
          <w:szCs w:val="30"/>
        </w:rPr>
        <w:t>телефон и п</w:t>
      </w:r>
      <w:r w:rsidR="007F47CA" w:rsidRPr="007F47CA">
        <w:rPr>
          <w:rFonts w:ascii="Times New Roman" w:hAnsi="Times New Roman" w:cs="Times New Roman"/>
          <w:sz w:val="30"/>
          <w:szCs w:val="30"/>
        </w:rPr>
        <w:t>р.).  Д</w:t>
      </w:r>
      <w:r w:rsidR="001856D1" w:rsidRPr="007F47CA">
        <w:rPr>
          <w:rFonts w:ascii="Times New Roman" w:hAnsi="Times New Roman" w:cs="Times New Roman"/>
          <w:sz w:val="30"/>
          <w:szCs w:val="30"/>
        </w:rPr>
        <w:t xml:space="preserve">ля этого </w:t>
      </w:r>
      <w:r w:rsidR="007F47CA" w:rsidRPr="007F47CA">
        <w:rPr>
          <w:rFonts w:ascii="Times New Roman" w:hAnsi="Times New Roman" w:cs="Times New Roman"/>
          <w:sz w:val="30"/>
          <w:szCs w:val="30"/>
        </w:rPr>
        <w:t xml:space="preserve">у несовершеннолетних просят </w:t>
      </w:r>
      <w:r w:rsidR="001856D1" w:rsidRPr="007F47CA">
        <w:rPr>
          <w:rFonts w:ascii="Times New Roman" w:hAnsi="Times New Roman" w:cs="Times New Roman"/>
          <w:sz w:val="30"/>
          <w:szCs w:val="30"/>
        </w:rPr>
        <w:t>сообщить данные электронной карты (родителей) и цифры, которые пр</w:t>
      </w:r>
      <w:r w:rsidR="00B656E1" w:rsidRPr="007F47CA">
        <w:rPr>
          <w:rFonts w:ascii="Times New Roman" w:hAnsi="Times New Roman" w:cs="Times New Roman"/>
          <w:sz w:val="30"/>
          <w:szCs w:val="30"/>
        </w:rPr>
        <w:t>ишли в СМС</w:t>
      </w:r>
      <w:r w:rsidR="007F47CA" w:rsidRPr="007F47CA">
        <w:rPr>
          <w:rFonts w:ascii="Times New Roman" w:hAnsi="Times New Roman" w:cs="Times New Roman"/>
          <w:sz w:val="30"/>
          <w:szCs w:val="30"/>
        </w:rPr>
        <w:t>-сообщении</w:t>
      </w:r>
      <w:r w:rsidR="00B656E1" w:rsidRPr="007F47CA">
        <w:rPr>
          <w:rFonts w:ascii="Times New Roman" w:hAnsi="Times New Roman" w:cs="Times New Roman"/>
          <w:sz w:val="30"/>
          <w:szCs w:val="30"/>
        </w:rPr>
        <w:t xml:space="preserve"> на телефонный номер.</w:t>
      </w:r>
      <w:r w:rsidR="00E97877" w:rsidRPr="0029058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F3AE7" w:rsidRPr="00106D99" w:rsidRDefault="00B656E1" w:rsidP="005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0586">
        <w:rPr>
          <w:rFonts w:ascii="Times New Roman" w:hAnsi="Times New Roman" w:cs="Times New Roman"/>
          <w:sz w:val="30"/>
          <w:szCs w:val="30"/>
        </w:rPr>
        <w:t>Также с</w:t>
      </w:r>
      <w:r w:rsidR="001856D1" w:rsidRPr="00290586">
        <w:rPr>
          <w:rFonts w:ascii="Times New Roman" w:hAnsi="Times New Roman" w:cs="Times New Roman"/>
          <w:sz w:val="30"/>
          <w:szCs w:val="30"/>
        </w:rPr>
        <w:t xml:space="preserve">реди </w:t>
      </w:r>
      <w:r w:rsidR="001856D1" w:rsidRPr="00106D99">
        <w:rPr>
          <w:rFonts w:ascii="Times New Roman" w:hAnsi="Times New Roman" w:cs="Times New Roman"/>
          <w:sz w:val="30"/>
          <w:szCs w:val="30"/>
        </w:rPr>
        <w:t>киберпреступлений распространен фишинг – когда в соц</w:t>
      </w:r>
      <w:r w:rsidR="00146E06">
        <w:rPr>
          <w:rFonts w:ascii="Times New Roman" w:hAnsi="Times New Roman" w:cs="Times New Roman"/>
          <w:sz w:val="30"/>
          <w:szCs w:val="30"/>
        </w:rPr>
        <w:t xml:space="preserve">иальную сеть 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сбрасывают вредоносную ссылку, </w:t>
      </w:r>
      <w:r w:rsidRPr="00106D99">
        <w:rPr>
          <w:rFonts w:ascii="Times New Roman" w:hAnsi="Times New Roman" w:cs="Times New Roman"/>
          <w:sz w:val="30"/>
          <w:szCs w:val="30"/>
        </w:rPr>
        <w:t>по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котор</w:t>
      </w:r>
      <w:r w:rsidRPr="00106D99">
        <w:rPr>
          <w:rFonts w:ascii="Times New Roman" w:hAnsi="Times New Roman" w:cs="Times New Roman"/>
          <w:sz w:val="30"/>
          <w:szCs w:val="30"/>
        </w:rPr>
        <w:t>ой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</w:t>
      </w:r>
      <w:r w:rsidR="00146E06">
        <w:rPr>
          <w:rFonts w:ascii="Times New Roman" w:hAnsi="Times New Roman" w:cs="Times New Roman"/>
          <w:sz w:val="30"/>
          <w:szCs w:val="30"/>
        </w:rPr>
        <w:t>человек попадает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на поддельный сайт и </w:t>
      </w:r>
      <w:r w:rsidRPr="00106D99">
        <w:rPr>
          <w:rFonts w:ascii="Times New Roman" w:hAnsi="Times New Roman" w:cs="Times New Roman"/>
          <w:sz w:val="30"/>
          <w:szCs w:val="30"/>
        </w:rPr>
        <w:t>«</w:t>
      </w:r>
      <w:r w:rsidR="00146E06">
        <w:rPr>
          <w:rFonts w:ascii="Times New Roman" w:hAnsi="Times New Roman" w:cs="Times New Roman"/>
          <w:sz w:val="30"/>
          <w:szCs w:val="30"/>
        </w:rPr>
        <w:t>засвечивает</w:t>
      </w:r>
      <w:r w:rsidRPr="00106D99">
        <w:rPr>
          <w:rFonts w:ascii="Times New Roman" w:hAnsi="Times New Roman" w:cs="Times New Roman"/>
          <w:sz w:val="30"/>
          <w:szCs w:val="30"/>
        </w:rPr>
        <w:t>»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все</w:t>
      </w:r>
      <w:r w:rsidR="007668AB">
        <w:rPr>
          <w:rFonts w:ascii="Times New Roman" w:hAnsi="Times New Roman" w:cs="Times New Roman"/>
          <w:sz w:val="30"/>
          <w:szCs w:val="30"/>
        </w:rPr>
        <w:t xml:space="preserve"> данные своей платежной карты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, </w:t>
      </w:r>
      <w:r w:rsidRPr="00106D99">
        <w:rPr>
          <w:rFonts w:ascii="Times New Roman" w:hAnsi="Times New Roman" w:cs="Times New Roman"/>
          <w:sz w:val="30"/>
          <w:szCs w:val="30"/>
        </w:rPr>
        <w:t>после чего</w:t>
      </w:r>
      <w:r w:rsidR="001856D1" w:rsidRPr="00106D99">
        <w:rPr>
          <w:rFonts w:ascii="Times New Roman" w:hAnsi="Times New Roman" w:cs="Times New Roman"/>
          <w:sz w:val="30"/>
          <w:szCs w:val="30"/>
        </w:rPr>
        <w:t xml:space="preserve"> приходит сообщение о списании денег.</w:t>
      </w:r>
    </w:p>
    <w:p w:rsidR="00125459" w:rsidRPr="00106D99" w:rsidRDefault="00350BFF" w:rsidP="00350B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6D99">
        <w:rPr>
          <w:rFonts w:ascii="Times New Roman" w:hAnsi="Times New Roman" w:cs="Times New Roman"/>
          <w:i/>
          <w:sz w:val="30"/>
          <w:szCs w:val="30"/>
        </w:rPr>
        <w:t>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 – наказывается штрафом, или ограничением свободы на срок до трех лет, или лишением свободы на тот же срок (ст. 212 У</w:t>
      </w:r>
      <w:r w:rsidR="001F3062">
        <w:rPr>
          <w:rFonts w:ascii="Times New Roman" w:hAnsi="Times New Roman" w:cs="Times New Roman"/>
          <w:i/>
          <w:sz w:val="30"/>
          <w:szCs w:val="30"/>
        </w:rPr>
        <w:t>головного кодекса Республики Беларусь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). </w:t>
      </w:r>
      <w:proofErr w:type="gramStart"/>
      <w:r w:rsidRPr="00106D99">
        <w:rPr>
          <w:rFonts w:ascii="Times New Roman" w:hAnsi="Times New Roman" w:cs="Times New Roman"/>
          <w:i/>
          <w:sz w:val="30"/>
          <w:szCs w:val="30"/>
        </w:rPr>
        <w:t>За совершенные преступления </w:t>
      </w:r>
      <w:r w:rsidR="001F3062">
        <w:rPr>
          <w:rFonts w:ascii="Times New Roman" w:hAnsi="Times New Roman" w:cs="Times New Roman"/>
          <w:i/>
          <w:sz w:val="30"/>
          <w:szCs w:val="30"/>
        </w:rPr>
        <w:t xml:space="preserve">ребенком в возрасте </w:t>
      </w:r>
      <w:r w:rsidRPr="00106D99">
        <w:rPr>
          <w:rFonts w:ascii="Times New Roman" w:hAnsi="Times New Roman" w:cs="Times New Roman"/>
          <w:i/>
          <w:sz w:val="30"/>
          <w:szCs w:val="30"/>
        </w:rPr>
        <w:t xml:space="preserve"> до 14 лет несут ответственность их родители.</w:t>
      </w:r>
      <w:proofErr w:type="gramEnd"/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Психологические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Физические симптомы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сухость в глазах;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головные боли по типу мигрени;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боли в спине;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пренебрежение личной гигиеной;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– расстройства сна, изменение режима сна.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vanish/>
          <w:sz w:val="30"/>
          <w:szCs w:val="30"/>
        </w:rPr>
      </w:pPr>
      <w:r w:rsidRPr="0048419C">
        <w:rPr>
          <w:b/>
          <w:bCs/>
          <w:vanish/>
          <w:sz w:val="30"/>
          <w:szCs w:val="30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b/>
          <w:bCs/>
          <w:vanish/>
          <w:sz w:val="30"/>
          <w:szCs w:val="30"/>
          <w:lang w:eastAsia="ru-RU"/>
        </w:rPr>
        <w:t>Познакомьте родителей с основными показателями, характерными для Интернет-зависимости. Вот они: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Психологические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хорошее самочувствие или состояние эйфории в период работы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невозможность переключиться на другую деятельность;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увеличение количества времени, проводимого за компьютером;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предпочтение виртуального мира семье и друзьям;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ощущение пустоты, раздражения, депрессии при невозможности получения доступа к интернету;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нахождение на интересующих сайтах в ущерб учебе, обман близких людей;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неисполнение своих основных обязанностей из-за чрезмерного нахождения в Сети.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Физические симптомы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синдром карпального канала (поражение нервных окончаний кисти руки, связанное с длительным перенапряжением мышц);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сухость в глазах;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головные боли по типу мигрени;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боли в спине;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нерегулярное питание, пропуск приемов пищи;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пренебрежение личной гигиеной;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– расстройства сна, изменение режима сна.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Лица с игровой зависимостью имеют следующие личностные особенности: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-высокую «социальную смелость» - склонность к риску, расторможенность, аномальный стиль поведения;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-«подверженность чувствам» - склонность к непостоянству, подверженность влиянию случая и обстоятельств, снижение соблюдения общепринятых норм и запретов в поведении и межличностных контактах;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-«экспрессивность» - эмоциональная дезориентация мышления, спонтанная вера в удачу;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-«напряженность» - активная неудовлетворенность стремлений;</w:t>
      </w:r>
    </w:p>
    <w:p w:rsidR="000D4D79" w:rsidRPr="0048419C" w:rsidRDefault="000D4D79" w:rsidP="0048419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48419C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-«неустойчивость самоконтроля» - конфликтность представлений о себе; неадекватность самооценки (независимо от возрастной группы).</w:t>
      </w:r>
    </w:p>
    <w:p w:rsidR="00822E31" w:rsidRDefault="00822E31" w:rsidP="00350BF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50BFF" w:rsidRPr="000323CD" w:rsidRDefault="000323CD" w:rsidP="001F306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323CD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358F29F" wp14:editId="46608ED6">
            <wp:simplePos x="0" y="0"/>
            <wp:positionH relativeFrom="column">
              <wp:posOffset>-805815</wp:posOffset>
            </wp:positionH>
            <wp:positionV relativeFrom="paragraph">
              <wp:posOffset>-16510</wp:posOffset>
            </wp:positionV>
            <wp:extent cx="2603500" cy="1952625"/>
            <wp:effectExtent l="0" t="0" r="6350" b="9525"/>
            <wp:wrapThrough wrapText="bothSides">
              <wp:wrapPolygon edited="0">
                <wp:start x="632" y="0"/>
                <wp:lineTo x="0" y="421"/>
                <wp:lineTo x="0" y="21284"/>
                <wp:lineTo x="632" y="21495"/>
                <wp:lineTo x="20862" y="21495"/>
                <wp:lineTo x="21495" y="21284"/>
                <wp:lineTo x="21495" y="421"/>
                <wp:lineTo x="20862" y="0"/>
                <wp:lineTo x="632" y="0"/>
              </wp:wrapPolygon>
            </wp:wrapThrough>
            <wp:docPr id="8" name="Рисунок 8" descr="C:\Users\Администратор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FF" w:rsidRPr="000323CD">
        <w:rPr>
          <w:rFonts w:ascii="Times New Roman" w:hAnsi="Times New Roman" w:cs="Times New Roman"/>
          <w:b/>
          <w:sz w:val="40"/>
          <w:szCs w:val="40"/>
        </w:rPr>
        <w:t>Правила безопасности</w:t>
      </w:r>
      <w:r w:rsidR="00106D99" w:rsidRPr="000323CD">
        <w:rPr>
          <w:rFonts w:ascii="Times New Roman" w:hAnsi="Times New Roman" w:cs="Times New Roman"/>
          <w:b/>
          <w:sz w:val="40"/>
          <w:szCs w:val="40"/>
        </w:rPr>
        <w:t xml:space="preserve"> для несовершеннолетних</w:t>
      </w:r>
      <w:r w:rsidR="001F3062" w:rsidRPr="000323CD">
        <w:rPr>
          <w:rFonts w:ascii="Times New Roman" w:hAnsi="Times New Roman" w:cs="Times New Roman"/>
          <w:b/>
          <w:sz w:val="40"/>
          <w:szCs w:val="40"/>
        </w:rPr>
        <w:t xml:space="preserve"> в сети Интернет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Не </w:t>
      </w:r>
      <w:r w:rsidR="007F53EC" w:rsidRPr="00822E31">
        <w:rPr>
          <w:rFonts w:ascii="Times New Roman" w:hAnsi="Times New Roman" w:cs="Times New Roman"/>
          <w:sz w:val="30"/>
          <w:szCs w:val="30"/>
        </w:rPr>
        <w:t>заходите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незнакомые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и подозрительные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сайты.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к вам по </w:t>
      </w:r>
      <w:r w:rsidR="00420BA7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822E31">
        <w:rPr>
          <w:rFonts w:ascii="Times New Roman" w:hAnsi="Times New Roman" w:cs="Times New Roman"/>
          <w:sz w:val="30"/>
          <w:szCs w:val="30"/>
        </w:rPr>
        <w:t>почте пришел файл Word или Excel, даже от знакомого лица, прежде чем открыть, обязательно проверьте его на вирусы.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Если пришло незнакомое</w:t>
      </w:r>
      <w:r w:rsidR="00420BA7">
        <w:rPr>
          <w:rFonts w:ascii="Times New Roman" w:hAnsi="Times New Roman" w:cs="Times New Roman"/>
          <w:sz w:val="30"/>
          <w:szCs w:val="30"/>
        </w:rPr>
        <w:t xml:space="preserve"> приложение</w:t>
      </w:r>
      <w:r w:rsidRPr="00822E31">
        <w:rPr>
          <w:rFonts w:ascii="Times New Roman" w:hAnsi="Times New Roman" w:cs="Times New Roman"/>
          <w:sz w:val="30"/>
          <w:szCs w:val="30"/>
        </w:rPr>
        <w:t>, ни в коем случае не запускайте его, а лучше сразу удалите и очистите корзину.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Старайтесь использовать для паролей трудно запоминаемый набор цифр и букв.</w:t>
      </w:r>
    </w:p>
    <w:p w:rsidR="00350BFF" w:rsidRPr="00822E31" w:rsidRDefault="00350BFF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оставляйте без присмотра компьютер с важными сведениям</w:t>
      </w:r>
      <w:r w:rsidR="00DF6B0A">
        <w:rPr>
          <w:rFonts w:ascii="Times New Roman" w:hAnsi="Times New Roman" w:cs="Times New Roman"/>
          <w:sz w:val="30"/>
          <w:szCs w:val="30"/>
        </w:rPr>
        <w:t>и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экране</w:t>
      </w:r>
      <w:r w:rsidR="00822E31">
        <w:rPr>
          <w:rFonts w:ascii="Times New Roman" w:hAnsi="Times New Roman" w:cs="Times New Roman"/>
          <w:sz w:val="30"/>
          <w:szCs w:val="30"/>
        </w:rPr>
        <w:t>.</w:t>
      </w:r>
    </w:p>
    <w:p w:rsidR="007F53EC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Сообщайте своим родителям, когда сталкиваетесь с чем-нибудь </w:t>
      </w:r>
      <w:r w:rsidR="002B1A99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в Интернете, что заставляет вас чувствовать себя неловко.</w:t>
      </w:r>
    </w:p>
    <w:p w:rsidR="00822E31" w:rsidRPr="00822E31" w:rsidRDefault="00822E31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3EC">
        <w:rPr>
          <w:rFonts w:ascii="Times New Roman" w:hAnsi="Times New Roman" w:cs="Times New Roman"/>
          <w:sz w:val="30"/>
          <w:szCs w:val="30"/>
        </w:rPr>
        <w:t xml:space="preserve"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</w:t>
      </w:r>
    </w:p>
    <w:p w:rsidR="00DF6B0A" w:rsidRPr="00DF6B0A" w:rsidRDefault="002B1A99" w:rsidP="002B1A99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1" locked="0" layoutInCell="1" allowOverlap="1" wp14:anchorId="14E99AE2" wp14:editId="60E799AE">
            <wp:simplePos x="0" y="0"/>
            <wp:positionH relativeFrom="column">
              <wp:posOffset>3141345</wp:posOffset>
            </wp:positionH>
            <wp:positionV relativeFrom="paragraph">
              <wp:posOffset>85725</wp:posOffset>
            </wp:positionV>
            <wp:extent cx="3126740" cy="2050415"/>
            <wp:effectExtent l="0" t="0" r="0" b="6985"/>
            <wp:wrapThrough wrapText="bothSides">
              <wp:wrapPolygon edited="0">
                <wp:start x="526" y="0"/>
                <wp:lineTo x="0" y="401"/>
                <wp:lineTo x="0" y="21272"/>
                <wp:lineTo x="526" y="21473"/>
                <wp:lineTo x="20924" y="21473"/>
                <wp:lineTo x="21451" y="21272"/>
                <wp:lineTo x="21451" y="401"/>
                <wp:lineTo x="20924" y="0"/>
                <wp:lineTo x="526" y="0"/>
              </wp:wrapPolygon>
            </wp:wrapThrough>
            <wp:docPr id="9" name="Рисунок 9" descr="C:\Users\Администратор\Desktop\privacy-ten-tips-2018-featur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privacy-ten-tips-2018-featured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F53EC" w:rsidRPr="00822E31">
        <w:rPr>
          <w:rFonts w:ascii="Times New Roman" w:hAnsi="Times New Roman" w:cs="Times New Roman"/>
          <w:sz w:val="30"/>
          <w:szCs w:val="30"/>
        </w:rPr>
        <w:t>Не выкладывай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свои личные данные в Интернете (домашний </w:t>
      </w:r>
      <w:r w:rsidRPr="002B1A99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адрес, номер телефона, номер школы, класс, любимое место прогулки, время возвращения домой, место работы родителе</w:t>
      </w:r>
      <w:r w:rsidR="00420BA7">
        <w:rPr>
          <w:rFonts w:ascii="Times New Roman" w:hAnsi="Times New Roman" w:cs="Times New Roman"/>
          <w:sz w:val="30"/>
          <w:szCs w:val="30"/>
        </w:rPr>
        <w:t>й</w:t>
      </w:r>
      <w:r w:rsidR="00DF6B0A">
        <w:rPr>
          <w:rFonts w:ascii="Times New Roman" w:hAnsi="Times New Roman" w:cs="Times New Roman"/>
          <w:sz w:val="30"/>
          <w:szCs w:val="30"/>
        </w:rPr>
        <w:t>,</w:t>
      </w:r>
      <w:r w:rsidR="00420BA7">
        <w:rPr>
          <w:rFonts w:ascii="Times New Roman" w:hAnsi="Times New Roman" w:cs="Times New Roman"/>
          <w:sz w:val="30"/>
          <w:szCs w:val="30"/>
        </w:rPr>
        <w:t xml:space="preserve"> </w:t>
      </w:r>
      <w:r w:rsidR="00DF6B0A">
        <w:rPr>
          <w:rFonts w:ascii="Times New Roman" w:hAnsi="Times New Roman" w:cs="Times New Roman"/>
          <w:sz w:val="30"/>
          <w:szCs w:val="30"/>
        </w:rPr>
        <w:t>пароли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от своей электронной почты, электронного кошелька </w:t>
      </w:r>
      <w:r w:rsidR="00DF6B0A">
        <w:rPr>
          <w:rFonts w:ascii="Times New Roman" w:hAnsi="Times New Roman" w:cs="Times New Roman"/>
          <w:sz w:val="30"/>
          <w:szCs w:val="30"/>
        </w:rPr>
        <w:t>и др.</w:t>
      </w:r>
      <w:r w:rsidR="00DF6B0A" w:rsidRPr="00822E31">
        <w:rPr>
          <w:rFonts w:ascii="Times New Roman" w:hAnsi="Times New Roman" w:cs="Times New Roman"/>
          <w:sz w:val="30"/>
          <w:szCs w:val="30"/>
        </w:rPr>
        <w:t>).</w:t>
      </w:r>
      <w:r w:rsidR="00DF6B0A" w:rsidRPr="00DF6B0A">
        <w:rPr>
          <w:rFonts w:ascii="Times New Roman" w:hAnsi="Times New Roman" w:cs="Times New Roman"/>
          <w:sz w:val="30"/>
          <w:szCs w:val="30"/>
        </w:rPr>
        <w:t xml:space="preserve"> </w:t>
      </w:r>
      <w:r w:rsidR="00DF6B0A" w:rsidRPr="00822E31">
        <w:rPr>
          <w:rFonts w:ascii="Times New Roman" w:hAnsi="Times New Roman" w:cs="Times New Roman"/>
          <w:sz w:val="30"/>
          <w:szCs w:val="30"/>
        </w:rPr>
        <w:t>Помни</w:t>
      </w:r>
      <w:r w:rsidR="00DF6B0A">
        <w:rPr>
          <w:rFonts w:ascii="Times New Roman" w:hAnsi="Times New Roman" w:cs="Times New Roman"/>
          <w:sz w:val="30"/>
          <w:szCs w:val="30"/>
        </w:rPr>
        <w:t>те</w:t>
      </w:r>
      <w:r w:rsidR="00DF6B0A" w:rsidRPr="00822E31">
        <w:rPr>
          <w:rFonts w:ascii="Times New Roman" w:hAnsi="Times New Roman" w:cs="Times New Roman"/>
          <w:sz w:val="30"/>
          <w:szCs w:val="30"/>
        </w:rPr>
        <w:t>, любая информация может быть использована против</w:t>
      </w:r>
      <w:r w:rsidR="00DF6B0A">
        <w:rPr>
          <w:rFonts w:ascii="Times New Roman" w:hAnsi="Times New Roman" w:cs="Times New Roman"/>
          <w:sz w:val="30"/>
          <w:szCs w:val="30"/>
        </w:rPr>
        <w:t xml:space="preserve"> вас</w:t>
      </w:r>
      <w:r w:rsidR="00DF6B0A" w:rsidRPr="00822E31">
        <w:rPr>
          <w:rFonts w:ascii="Times New Roman" w:hAnsi="Times New Roman" w:cs="Times New Roman"/>
          <w:sz w:val="30"/>
          <w:szCs w:val="30"/>
        </w:rPr>
        <w:t>, в том числе в корыстных и преступных целях.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Используй</w:t>
      </w:r>
      <w:r w:rsidR="00420BA7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псевдоним при общении в чатах, использовании программ мгновенного обмена сообщениями, пользовании он-лайн играми и </w:t>
      </w:r>
      <w:r w:rsidR="00420BA7">
        <w:rPr>
          <w:rFonts w:ascii="Times New Roman" w:hAnsi="Times New Roman" w:cs="Times New Roman"/>
          <w:sz w:val="30"/>
          <w:szCs w:val="30"/>
        </w:rPr>
        <w:t xml:space="preserve">в </w:t>
      </w:r>
      <w:r w:rsidRPr="00822E31">
        <w:rPr>
          <w:rFonts w:ascii="Times New Roman" w:hAnsi="Times New Roman" w:cs="Times New Roman"/>
          <w:sz w:val="30"/>
          <w:szCs w:val="30"/>
        </w:rPr>
        <w:t>других ситуациях.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>Не размещай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 не посылай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свои фотографии незнакомцам. Будь</w:t>
      </w:r>
      <w:r w:rsidR="00F73130">
        <w:rPr>
          <w:rFonts w:ascii="Times New Roman" w:hAnsi="Times New Roman" w:cs="Times New Roman"/>
          <w:sz w:val="30"/>
          <w:szCs w:val="30"/>
        </w:rPr>
        <w:t>те внимательны</w:t>
      </w:r>
      <w:r w:rsidRPr="00822E31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вас </w:t>
      </w:r>
      <w:r w:rsidRPr="00822E31">
        <w:rPr>
          <w:rFonts w:ascii="Times New Roman" w:hAnsi="Times New Roman" w:cs="Times New Roman"/>
          <w:sz w:val="30"/>
          <w:szCs w:val="30"/>
        </w:rPr>
        <w:t>просят прислать или провоцируют на какие-либо действия перед веб-камерой.</w:t>
      </w:r>
    </w:p>
    <w:p w:rsidR="00822E31" w:rsidRPr="00EC01CE" w:rsidRDefault="007F53EC" w:rsidP="00EC01CE">
      <w:pPr>
        <w:pStyle w:val="a4"/>
        <w:numPr>
          <w:ilvl w:val="0"/>
          <w:numId w:val="17"/>
        </w:numPr>
        <w:spacing w:after="0" w:line="240" w:lineRule="auto"/>
        <w:ind w:left="0"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C01CE">
        <w:rPr>
          <w:rFonts w:ascii="Times New Roman" w:hAnsi="Times New Roman" w:cs="Times New Roman"/>
          <w:sz w:val="30"/>
          <w:szCs w:val="30"/>
        </w:rPr>
        <w:t>Будь</w:t>
      </w:r>
      <w:r w:rsidR="00F73130" w:rsidRPr="00EC01CE">
        <w:rPr>
          <w:rFonts w:ascii="Times New Roman" w:hAnsi="Times New Roman" w:cs="Times New Roman"/>
          <w:sz w:val="30"/>
          <w:szCs w:val="30"/>
        </w:rPr>
        <w:t>те осторожны</w:t>
      </w:r>
      <w:r w:rsidRPr="00EC01CE">
        <w:rPr>
          <w:rFonts w:ascii="Times New Roman" w:hAnsi="Times New Roman" w:cs="Times New Roman"/>
          <w:sz w:val="30"/>
          <w:szCs w:val="30"/>
        </w:rPr>
        <w:t xml:space="preserve"> при общени</w:t>
      </w:r>
      <w:r w:rsidR="00F73130" w:rsidRPr="00EC01CE">
        <w:rPr>
          <w:rFonts w:ascii="Times New Roman" w:hAnsi="Times New Roman" w:cs="Times New Roman"/>
          <w:sz w:val="30"/>
          <w:szCs w:val="30"/>
        </w:rPr>
        <w:t xml:space="preserve">и с незнакомыми людьми. Старайтесь </w:t>
      </w:r>
      <w:r w:rsidRPr="00EC01CE">
        <w:rPr>
          <w:rFonts w:ascii="Times New Roman" w:hAnsi="Times New Roman" w:cs="Times New Roman"/>
          <w:sz w:val="30"/>
          <w:szCs w:val="30"/>
        </w:rPr>
        <w:t>рассказывать как можно меньше личной информации о себе</w:t>
      </w:r>
      <w:r w:rsidR="00106D99" w:rsidRPr="00EC01CE">
        <w:rPr>
          <w:rFonts w:ascii="Times New Roman" w:hAnsi="Times New Roman" w:cs="Times New Roman"/>
          <w:sz w:val="30"/>
          <w:szCs w:val="30"/>
        </w:rPr>
        <w:t>.</w:t>
      </w:r>
    </w:p>
    <w:p w:rsidR="00822E31" w:rsidRP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lastRenderedPageBreak/>
        <w:t xml:space="preserve"> Если новый знакомый</w:t>
      </w:r>
      <w:r w:rsidRPr="00822E31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 xml:space="preserve">пытается говорить с </w:t>
      </w:r>
      <w:r w:rsidR="00F73130">
        <w:rPr>
          <w:rFonts w:ascii="Times New Roman" w:hAnsi="Times New Roman" w:cs="Times New Roman"/>
          <w:sz w:val="30"/>
          <w:szCs w:val="30"/>
        </w:rPr>
        <w:t xml:space="preserve">вами </w:t>
      </w:r>
      <w:r w:rsidRPr="00822E31">
        <w:rPr>
          <w:rFonts w:ascii="Times New Roman" w:hAnsi="Times New Roman" w:cs="Times New Roman"/>
          <w:sz w:val="30"/>
          <w:szCs w:val="30"/>
        </w:rPr>
        <w:t>на неприятные или пугающие темы и говорит об этом как о секрете, который останется только между вами – немедленно сообщи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об этом родителям или взрослым, которым </w:t>
      </w:r>
      <w:r w:rsidR="00F73130">
        <w:rPr>
          <w:rFonts w:ascii="Times New Roman" w:hAnsi="Times New Roman" w:cs="Times New Roman"/>
          <w:sz w:val="30"/>
          <w:szCs w:val="30"/>
        </w:rPr>
        <w:t>доверяете</w:t>
      </w:r>
      <w:r w:rsidR="00106D99">
        <w:rPr>
          <w:rFonts w:ascii="Times New Roman" w:hAnsi="Times New Roman" w:cs="Times New Roman"/>
          <w:sz w:val="30"/>
          <w:szCs w:val="30"/>
        </w:rPr>
        <w:t>,</w:t>
      </w:r>
      <w:r w:rsidR="00822E31" w:rsidRPr="00822E31">
        <w:rPr>
          <w:rFonts w:ascii="Times New Roman" w:hAnsi="Times New Roman" w:cs="Times New Roman"/>
          <w:sz w:val="30"/>
          <w:szCs w:val="30"/>
        </w:rPr>
        <w:t xml:space="preserve"> и </w:t>
      </w:r>
      <w:r w:rsidRPr="00822E31">
        <w:rPr>
          <w:rFonts w:ascii="Times New Roman" w:hAnsi="Times New Roman" w:cs="Times New Roman"/>
          <w:sz w:val="30"/>
          <w:szCs w:val="30"/>
        </w:rPr>
        <w:t>сделай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снимок с экрана (screen-shot).</w:t>
      </w:r>
    </w:p>
    <w:p w:rsidR="00822E31" w:rsidRDefault="007F53EC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</w:t>
      </w:r>
      <w:r w:rsidR="00F73130">
        <w:rPr>
          <w:rFonts w:ascii="Times New Roman" w:hAnsi="Times New Roman" w:cs="Times New Roman"/>
          <w:sz w:val="30"/>
          <w:szCs w:val="30"/>
        </w:rPr>
        <w:t xml:space="preserve">вы пользуетесь </w:t>
      </w:r>
      <w:r w:rsidRPr="00822E31">
        <w:rPr>
          <w:rFonts w:ascii="Times New Roman" w:hAnsi="Times New Roman" w:cs="Times New Roman"/>
          <w:sz w:val="30"/>
          <w:szCs w:val="30"/>
        </w:rPr>
        <w:t>чужим устройством для выхода в Интернет, не забывай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выходить из своего аккаунта на различных сайтах. Не сохраняй</w:t>
      </w:r>
      <w:r w:rsidR="00F73130">
        <w:rPr>
          <w:rFonts w:ascii="Times New Roman" w:hAnsi="Times New Roman" w:cs="Times New Roman"/>
          <w:sz w:val="30"/>
          <w:szCs w:val="30"/>
        </w:rPr>
        <w:t>те</w:t>
      </w:r>
      <w:r w:rsidRPr="00822E31">
        <w:rPr>
          <w:rFonts w:ascii="Times New Roman" w:hAnsi="Times New Roman" w:cs="Times New Roman"/>
          <w:sz w:val="30"/>
          <w:szCs w:val="30"/>
        </w:rPr>
        <w:t xml:space="preserve"> на чужом компьютере свои пароли, личные файлы, историю переписки.</w:t>
      </w:r>
    </w:p>
    <w:p w:rsidR="00087C2D" w:rsidRDefault="002B1A99" w:rsidP="00822E31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1" locked="0" layoutInCell="1" allowOverlap="1" wp14:anchorId="518F38C2" wp14:editId="7E815519">
            <wp:simplePos x="0" y="0"/>
            <wp:positionH relativeFrom="column">
              <wp:posOffset>4146550</wp:posOffset>
            </wp:positionH>
            <wp:positionV relativeFrom="paragraph">
              <wp:posOffset>552450</wp:posOffset>
            </wp:positionV>
            <wp:extent cx="2099310" cy="2099310"/>
            <wp:effectExtent l="0" t="0" r="0" b="0"/>
            <wp:wrapThrough wrapText="bothSides">
              <wp:wrapPolygon edited="0">
                <wp:start x="784" y="0"/>
                <wp:lineTo x="0" y="392"/>
                <wp:lineTo x="0" y="21169"/>
                <wp:lineTo x="784" y="21365"/>
                <wp:lineTo x="20581" y="21365"/>
                <wp:lineTo x="21365" y="21169"/>
                <wp:lineTo x="21365" y="392"/>
                <wp:lineTo x="20581" y="0"/>
                <wp:lineTo x="784" y="0"/>
              </wp:wrapPolygon>
            </wp:wrapThrough>
            <wp:docPr id="10" name="Рисунок 10" descr="C:\Users\Администратор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99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0">
        <w:rPr>
          <w:rFonts w:ascii="Times New Roman" w:hAnsi="Times New Roman" w:cs="Times New Roman"/>
          <w:sz w:val="30"/>
          <w:szCs w:val="30"/>
        </w:rPr>
        <w:t xml:space="preserve">Ваши </w:t>
      </w:r>
      <w:r w:rsidR="007F53EC" w:rsidRPr="00822E31">
        <w:rPr>
          <w:rFonts w:ascii="Times New Roman" w:hAnsi="Times New Roman" w:cs="Times New Roman"/>
          <w:sz w:val="30"/>
          <w:szCs w:val="30"/>
        </w:rPr>
        <w:t>собеседники могут оказаться совсем не теми, за</w:t>
      </w:r>
      <w:r w:rsidR="00F73130">
        <w:rPr>
          <w:rFonts w:ascii="Times New Roman" w:hAnsi="Times New Roman" w:cs="Times New Roman"/>
          <w:sz w:val="30"/>
          <w:szCs w:val="30"/>
        </w:rPr>
        <w:t xml:space="preserve"> кого себя выдают. Не поддавайтесь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на уговоры встретиться один на один,</w:t>
      </w:r>
      <w:r w:rsidR="00F73130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="00CA5306">
        <w:rPr>
          <w:rFonts w:ascii="Times New Roman" w:hAnsi="Times New Roman" w:cs="Times New Roman"/>
          <w:sz w:val="30"/>
          <w:szCs w:val="30"/>
        </w:rPr>
        <w:t xml:space="preserve"> </w:t>
      </w:r>
      <w:r w:rsidR="007F53EC" w:rsidRPr="00822E31">
        <w:rPr>
          <w:rFonts w:ascii="Times New Roman" w:hAnsi="Times New Roman" w:cs="Times New Roman"/>
          <w:sz w:val="30"/>
          <w:szCs w:val="30"/>
        </w:rPr>
        <w:t>особенно</w:t>
      </w:r>
      <w:r w:rsidR="00087C2D">
        <w:rPr>
          <w:rFonts w:ascii="Times New Roman" w:hAnsi="Times New Roman" w:cs="Times New Roman"/>
          <w:sz w:val="30"/>
          <w:szCs w:val="30"/>
        </w:rPr>
        <w:t xml:space="preserve"> – </w:t>
      </w:r>
      <w:r w:rsidR="00087C2D" w:rsidRPr="00822E31">
        <w:rPr>
          <w:rFonts w:ascii="Times New Roman" w:hAnsi="Times New Roman" w:cs="Times New Roman"/>
          <w:sz w:val="30"/>
          <w:szCs w:val="30"/>
        </w:rPr>
        <w:t>в безлюдном месте!</w:t>
      </w:r>
    </w:p>
    <w:p w:rsidR="007F53EC" w:rsidRPr="00DF6B0A" w:rsidRDefault="007F53EC" w:rsidP="00DF6B0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7F53EC" w:rsidRPr="004E4CDD" w:rsidRDefault="007F53EC" w:rsidP="00822E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4CDD">
        <w:rPr>
          <w:rFonts w:ascii="Times New Roman" w:hAnsi="Times New Roman" w:cs="Times New Roman"/>
          <w:b/>
          <w:sz w:val="40"/>
          <w:szCs w:val="40"/>
        </w:rPr>
        <w:t>Всегда помни</w:t>
      </w:r>
      <w:r w:rsidR="00087C2D" w:rsidRPr="004E4CDD">
        <w:rPr>
          <w:rFonts w:ascii="Times New Roman" w:hAnsi="Times New Roman" w:cs="Times New Roman"/>
          <w:b/>
          <w:sz w:val="40"/>
          <w:szCs w:val="40"/>
        </w:rPr>
        <w:t>те</w:t>
      </w:r>
      <w:r w:rsidR="00262C22" w:rsidRPr="004E4CDD">
        <w:rPr>
          <w:rFonts w:ascii="Times New Roman" w:hAnsi="Times New Roman" w:cs="Times New Roman"/>
          <w:b/>
          <w:sz w:val="40"/>
          <w:szCs w:val="40"/>
        </w:rPr>
        <w:t>!</w:t>
      </w:r>
      <w:r w:rsidR="004E4CDD">
        <w:rPr>
          <w:rFonts w:ascii="Times New Roman" w:hAnsi="Times New Roman" w:cs="Times New Roman"/>
          <w:b/>
          <w:sz w:val="40"/>
          <w:szCs w:val="40"/>
        </w:rPr>
        <w:t>!!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Далеко не все, что можно прочесть или увидеть в Интернете – правда.</w:t>
      </w:r>
    </w:p>
    <w:p w:rsidR="007F53EC" w:rsidRPr="00262C22" w:rsidRDefault="007F53EC" w:rsidP="00262C2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2C22">
        <w:rPr>
          <w:rFonts w:ascii="Times New Roman" w:hAnsi="Times New Roman" w:cs="Times New Roman"/>
          <w:sz w:val="30"/>
          <w:szCs w:val="30"/>
        </w:rPr>
        <w:t>В Интернете каждый может представить себя не тем, кем является на самом деле.</w:t>
      </w:r>
    </w:p>
    <w:p w:rsidR="007F53EC" w:rsidRPr="007F53EC" w:rsidRDefault="007F53EC" w:rsidP="00262C22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DC1BC8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62C22" w:rsidRDefault="00262C22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87C2D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Если ситуация не находит решения Вы можете обратиться по </w:t>
      </w:r>
      <w:r w:rsidR="002B2F9C" w:rsidRPr="00822E31">
        <w:rPr>
          <w:rFonts w:ascii="Times New Roman" w:hAnsi="Times New Roman" w:cs="Times New Roman"/>
          <w:sz w:val="30"/>
          <w:szCs w:val="30"/>
        </w:rPr>
        <w:t>телефону доверия 1</w:t>
      </w:r>
      <w:r w:rsidRPr="00822E31">
        <w:rPr>
          <w:rFonts w:ascii="Times New Roman" w:hAnsi="Times New Roman" w:cs="Times New Roman"/>
          <w:sz w:val="30"/>
          <w:szCs w:val="30"/>
        </w:rPr>
        <w:t>7</w:t>
      </w:r>
      <w:r w:rsidR="002B2F9C" w:rsidRPr="00822E31">
        <w:rPr>
          <w:rFonts w:ascii="Times New Roman" w:hAnsi="Times New Roman" w:cs="Times New Roman"/>
          <w:sz w:val="30"/>
          <w:szCs w:val="30"/>
        </w:rPr>
        <w:t>0</w:t>
      </w:r>
      <w:r w:rsidRPr="00822E31">
        <w:rPr>
          <w:rFonts w:ascii="Times New Roman" w:hAnsi="Times New Roman" w:cs="Times New Roman"/>
          <w:sz w:val="30"/>
          <w:szCs w:val="30"/>
        </w:rPr>
        <w:t xml:space="preserve"> или в государственное учреждение образования «Гродненский областной социально-педагогический центр», расположенный по адресу: г.</w:t>
      </w:r>
      <w:r w:rsidR="00290586" w:rsidRPr="00822E31">
        <w:rPr>
          <w:rFonts w:ascii="Times New Roman" w:hAnsi="Times New Roman" w:cs="Times New Roman"/>
          <w:sz w:val="30"/>
          <w:szCs w:val="30"/>
        </w:rPr>
        <w:t xml:space="preserve"> </w:t>
      </w:r>
      <w:r w:rsidRPr="00822E31">
        <w:rPr>
          <w:rFonts w:ascii="Times New Roman" w:hAnsi="Times New Roman" w:cs="Times New Roman"/>
          <w:sz w:val="30"/>
          <w:szCs w:val="30"/>
        </w:rPr>
        <w:t>Гродно, ул. Горького,</w:t>
      </w:r>
      <w:r w:rsidR="00087C2D">
        <w:rPr>
          <w:rFonts w:ascii="Times New Roman" w:hAnsi="Times New Roman" w:cs="Times New Roman"/>
          <w:sz w:val="30"/>
          <w:szCs w:val="30"/>
        </w:rPr>
        <w:t xml:space="preserve"> д. 79,</w:t>
      </w:r>
    </w:p>
    <w:p w:rsidR="00DC1BC8" w:rsidRPr="00822E31" w:rsidRDefault="00F84423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по телефону 55-70-33</w:t>
      </w:r>
      <w:r w:rsidR="00DC1BC8" w:rsidRPr="00822E31">
        <w:rPr>
          <w:rFonts w:ascii="Times New Roman" w:hAnsi="Times New Roman" w:cs="Times New Roman"/>
          <w:sz w:val="30"/>
          <w:szCs w:val="30"/>
        </w:rPr>
        <w:t>.</w:t>
      </w:r>
    </w:p>
    <w:p w:rsidR="000D4D79" w:rsidRPr="00822E31" w:rsidRDefault="00DC1BC8" w:rsidP="00822E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22E31">
        <w:rPr>
          <w:rFonts w:ascii="Times New Roman" w:hAnsi="Times New Roman" w:cs="Times New Roman"/>
          <w:sz w:val="30"/>
          <w:szCs w:val="30"/>
        </w:rPr>
        <w:t xml:space="preserve">Кроме того, ответы на вопросы, связанные с проблемой кибербуллинга, а также анонимную консультацию психолога можно получить на сайте http://kids.pomogut.by, созданном по инициативе Министерства внутренних дел Республики Беларусь, а также на детском правовом сайте </w:t>
      </w:r>
      <w:r w:rsidR="00AD7015" w:rsidRPr="00822E31">
        <w:rPr>
          <w:rFonts w:ascii="Times New Roman" w:hAnsi="Times New Roman" w:cs="Times New Roman"/>
          <w:sz w:val="30"/>
          <w:szCs w:val="30"/>
        </w:rPr>
        <w:t>https://mir.pravo.by</w:t>
      </w:r>
      <w:r w:rsidRPr="00822E31">
        <w:rPr>
          <w:rFonts w:ascii="Times New Roman" w:hAnsi="Times New Roman" w:cs="Times New Roman"/>
          <w:sz w:val="30"/>
          <w:szCs w:val="30"/>
        </w:rPr>
        <w:t>.</w:t>
      </w:r>
    </w:p>
    <w:p w:rsidR="00AD7015" w:rsidRPr="00822E31" w:rsidRDefault="00AD7015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41625" w:rsidRDefault="004E4CDD" w:rsidP="00DC1B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381B2A6" wp14:editId="31AF796D">
            <wp:simplePos x="0" y="0"/>
            <wp:positionH relativeFrom="margin">
              <wp:posOffset>1372235</wp:posOffset>
            </wp:positionH>
            <wp:positionV relativeFrom="margin">
              <wp:posOffset>2679065</wp:posOffset>
            </wp:positionV>
            <wp:extent cx="3453130" cy="1957705"/>
            <wp:effectExtent l="0" t="0" r="0" b="4445"/>
            <wp:wrapSquare wrapText="bothSides"/>
            <wp:docPr id="4" name="Рисунок 4" descr="В Беларуси подорожал интернет | Борисовские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аруси подорожал интернет | Борисовские новост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P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741625" w:rsidRDefault="00741625" w:rsidP="00741625">
      <w:pPr>
        <w:rPr>
          <w:rFonts w:ascii="Times New Roman" w:hAnsi="Times New Roman" w:cs="Times New Roman"/>
          <w:sz w:val="30"/>
          <w:szCs w:val="30"/>
        </w:rPr>
      </w:pPr>
    </w:p>
    <w:p w:rsidR="00AD7015" w:rsidRPr="00741625" w:rsidRDefault="00741625" w:rsidP="00741625">
      <w:pPr>
        <w:tabs>
          <w:tab w:val="left" w:pos="414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AD7015" w:rsidRPr="00741625" w:rsidSect="000323C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BB" w:rsidRDefault="009B27BB" w:rsidP="008F714B">
      <w:pPr>
        <w:spacing w:after="0" w:line="240" w:lineRule="auto"/>
      </w:pPr>
      <w:r>
        <w:separator/>
      </w:r>
    </w:p>
  </w:endnote>
  <w:endnote w:type="continuationSeparator" w:id="0">
    <w:p w:rsidR="009B27BB" w:rsidRDefault="009B27BB" w:rsidP="008F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BB" w:rsidRDefault="009B27BB" w:rsidP="008F714B">
      <w:pPr>
        <w:spacing w:after="0" w:line="240" w:lineRule="auto"/>
      </w:pPr>
      <w:r>
        <w:separator/>
      </w:r>
    </w:p>
  </w:footnote>
  <w:footnote w:type="continuationSeparator" w:id="0">
    <w:p w:rsidR="009B27BB" w:rsidRDefault="009B27BB" w:rsidP="008F7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49"/>
    <w:multiLevelType w:val="hybridMultilevel"/>
    <w:tmpl w:val="5AA26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0C1"/>
    <w:multiLevelType w:val="hybridMultilevel"/>
    <w:tmpl w:val="C53E6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389C"/>
    <w:multiLevelType w:val="hybridMultilevel"/>
    <w:tmpl w:val="189C5C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3175D"/>
    <w:multiLevelType w:val="hybridMultilevel"/>
    <w:tmpl w:val="592207C6"/>
    <w:lvl w:ilvl="0" w:tplc="B2D2B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8068B"/>
    <w:multiLevelType w:val="hybridMultilevel"/>
    <w:tmpl w:val="39968E7E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18064367"/>
    <w:multiLevelType w:val="hybridMultilevel"/>
    <w:tmpl w:val="69C87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3AB"/>
    <w:multiLevelType w:val="hybridMultilevel"/>
    <w:tmpl w:val="C5422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E2D"/>
    <w:multiLevelType w:val="hybridMultilevel"/>
    <w:tmpl w:val="4564727E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7B53B2"/>
    <w:multiLevelType w:val="hybridMultilevel"/>
    <w:tmpl w:val="53C8B348"/>
    <w:lvl w:ilvl="0" w:tplc="761228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53D02"/>
    <w:multiLevelType w:val="hybridMultilevel"/>
    <w:tmpl w:val="92C41680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35E839F0"/>
    <w:multiLevelType w:val="hybridMultilevel"/>
    <w:tmpl w:val="D18EC7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3107A"/>
    <w:multiLevelType w:val="hybridMultilevel"/>
    <w:tmpl w:val="A614C896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636481"/>
    <w:multiLevelType w:val="hybridMultilevel"/>
    <w:tmpl w:val="78327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750047"/>
    <w:multiLevelType w:val="hybridMultilevel"/>
    <w:tmpl w:val="C23AA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1DB"/>
    <w:multiLevelType w:val="hybridMultilevel"/>
    <w:tmpl w:val="F8625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74EF3"/>
    <w:multiLevelType w:val="hybridMultilevel"/>
    <w:tmpl w:val="F62E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D42F6"/>
    <w:multiLevelType w:val="hybridMultilevel"/>
    <w:tmpl w:val="3CEEF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A23001"/>
    <w:multiLevelType w:val="hybridMultilevel"/>
    <w:tmpl w:val="C69E1FEC"/>
    <w:lvl w:ilvl="0" w:tplc="761228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F04D6"/>
    <w:multiLevelType w:val="hybridMultilevel"/>
    <w:tmpl w:val="E3421010"/>
    <w:lvl w:ilvl="0" w:tplc="977E3A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31D10"/>
    <w:multiLevelType w:val="hybridMultilevel"/>
    <w:tmpl w:val="156A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3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7"/>
  </w:num>
  <w:num w:numId="14">
    <w:abstractNumId w:val="12"/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1"/>
    <w:rsid w:val="00014E0D"/>
    <w:rsid w:val="00023B13"/>
    <w:rsid w:val="000323CD"/>
    <w:rsid w:val="00087C2D"/>
    <w:rsid w:val="00090F7B"/>
    <w:rsid w:val="000B5640"/>
    <w:rsid w:val="000C4CE1"/>
    <w:rsid w:val="000C648B"/>
    <w:rsid w:val="000D4D79"/>
    <w:rsid w:val="00106D99"/>
    <w:rsid w:val="00125459"/>
    <w:rsid w:val="00146E06"/>
    <w:rsid w:val="001856D1"/>
    <w:rsid w:val="001861C7"/>
    <w:rsid w:val="001947FB"/>
    <w:rsid w:val="001C2600"/>
    <w:rsid w:val="001D055F"/>
    <w:rsid w:val="001F3062"/>
    <w:rsid w:val="00262C22"/>
    <w:rsid w:val="00290586"/>
    <w:rsid w:val="002B1A99"/>
    <w:rsid w:val="002B2F9C"/>
    <w:rsid w:val="002C28F1"/>
    <w:rsid w:val="00303123"/>
    <w:rsid w:val="003164D6"/>
    <w:rsid w:val="00316A83"/>
    <w:rsid w:val="0033437F"/>
    <w:rsid w:val="0034422A"/>
    <w:rsid w:val="00350BFF"/>
    <w:rsid w:val="00387A07"/>
    <w:rsid w:val="003936AE"/>
    <w:rsid w:val="003A603F"/>
    <w:rsid w:val="003D5A24"/>
    <w:rsid w:val="00420BA7"/>
    <w:rsid w:val="00440756"/>
    <w:rsid w:val="0048419C"/>
    <w:rsid w:val="00490571"/>
    <w:rsid w:val="004B0B3C"/>
    <w:rsid w:val="004C3D89"/>
    <w:rsid w:val="004E4CDD"/>
    <w:rsid w:val="00515F6A"/>
    <w:rsid w:val="005735E1"/>
    <w:rsid w:val="005A6911"/>
    <w:rsid w:val="005B3B3B"/>
    <w:rsid w:val="005F3AE7"/>
    <w:rsid w:val="006744F1"/>
    <w:rsid w:val="0069191B"/>
    <w:rsid w:val="006C5A25"/>
    <w:rsid w:val="006F0CAA"/>
    <w:rsid w:val="00727449"/>
    <w:rsid w:val="00741625"/>
    <w:rsid w:val="00754536"/>
    <w:rsid w:val="007668AB"/>
    <w:rsid w:val="0077402E"/>
    <w:rsid w:val="007B58FB"/>
    <w:rsid w:val="007C3DC3"/>
    <w:rsid w:val="007C5199"/>
    <w:rsid w:val="007C76D0"/>
    <w:rsid w:val="007F47CA"/>
    <w:rsid w:val="007F53EC"/>
    <w:rsid w:val="00822E31"/>
    <w:rsid w:val="0083399E"/>
    <w:rsid w:val="00894478"/>
    <w:rsid w:val="008A3C5F"/>
    <w:rsid w:val="008E74C9"/>
    <w:rsid w:val="008F714B"/>
    <w:rsid w:val="00934836"/>
    <w:rsid w:val="009570FD"/>
    <w:rsid w:val="00966455"/>
    <w:rsid w:val="00983D5B"/>
    <w:rsid w:val="009A445E"/>
    <w:rsid w:val="009A61FF"/>
    <w:rsid w:val="009B27BB"/>
    <w:rsid w:val="009C0609"/>
    <w:rsid w:val="009D1AB0"/>
    <w:rsid w:val="009E3229"/>
    <w:rsid w:val="00A76536"/>
    <w:rsid w:val="00A7678C"/>
    <w:rsid w:val="00A83DD9"/>
    <w:rsid w:val="00AD7015"/>
    <w:rsid w:val="00AF6558"/>
    <w:rsid w:val="00B12D31"/>
    <w:rsid w:val="00B656E1"/>
    <w:rsid w:val="00B72241"/>
    <w:rsid w:val="00B7584D"/>
    <w:rsid w:val="00B94D2A"/>
    <w:rsid w:val="00BC16A9"/>
    <w:rsid w:val="00BC5521"/>
    <w:rsid w:val="00C001C8"/>
    <w:rsid w:val="00C50FE0"/>
    <w:rsid w:val="00C55AB6"/>
    <w:rsid w:val="00C61CCE"/>
    <w:rsid w:val="00C733CE"/>
    <w:rsid w:val="00CA5306"/>
    <w:rsid w:val="00CF7E9A"/>
    <w:rsid w:val="00D25769"/>
    <w:rsid w:val="00D45E2B"/>
    <w:rsid w:val="00DC1BC8"/>
    <w:rsid w:val="00DE158F"/>
    <w:rsid w:val="00DF6B0A"/>
    <w:rsid w:val="00E54352"/>
    <w:rsid w:val="00E60684"/>
    <w:rsid w:val="00E742DB"/>
    <w:rsid w:val="00E97877"/>
    <w:rsid w:val="00EA3B60"/>
    <w:rsid w:val="00EB504F"/>
    <w:rsid w:val="00EB743D"/>
    <w:rsid w:val="00EC01CE"/>
    <w:rsid w:val="00ED5892"/>
    <w:rsid w:val="00F41E80"/>
    <w:rsid w:val="00F42C29"/>
    <w:rsid w:val="00F73130"/>
    <w:rsid w:val="00F84423"/>
    <w:rsid w:val="00FB3F78"/>
    <w:rsid w:val="00FB41D2"/>
    <w:rsid w:val="00FD2DB6"/>
    <w:rsid w:val="00FE092F"/>
    <w:rsid w:val="00FE466F"/>
    <w:rsid w:val="00FE64BB"/>
    <w:rsid w:val="00FF510D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paragraph" w:styleId="2">
    <w:name w:val="heading 2"/>
    <w:basedOn w:val="a"/>
    <w:next w:val="a"/>
    <w:link w:val="20"/>
    <w:uiPriority w:val="9"/>
    <w:unhideWhenUsed/>
    <w:qFormat/>
    <w:rsid w:val="008A3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521"/>
    <w:pPr>
      <w:ind w:left="720"/>
      <w:contextualSpacing/>
    </w:pPr>
  </w:style>
  <w:style w:type="character" w:styleId="a5">
    <w:name w:val="Strong"/>
    <w:basedOn w:val="a0"/>
    <w:uiPriority w:val="22"/>
    <w:qFormat/>
    <w:rsid w:val="00BC5521"/>
    <w:rPr>
      <w:b/>
      <w:bCs/>
    </w:rPr>
  </w:style>
  <w:style w:type="character" w:styleId="a6">
    <w:name w:val="Emphasis"/>
    <w:basedOn w:val="a0"/>
    <w:uiPriority w:val="20"/>
    <w:qFormat/>
    <w:rsid w:val="00BC5521"/>
    <w:rPr>
      <w:i/>
      <w:iCs/>
    </w:rPr>
  </w:style>
  <w:style w:type="character" w:styleId="a7">
    <w:name w:val="Hyperlink"/>
    <w:basedOn w:val="a0"/>
    <w:uiPriority w:val="99"/>
    <w:unhideWhenUsed/>
    <w:rsid w:val="000D4D79"/>
    <w:rPr>
      <w:strike w:val="0"/>
      <w:dstrike w:val="0"/>
      <w:color w:val="037318"/>
      <w:u w:val="none"/>
      <w:effect w:val="none"/>
      <w:bdr w:val="none" w:sz="0" w:space="0" w:color="auto" w:frame="1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69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9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B"/>
  </w:style>
  <w:style w:type="paragraph" w:styleId="ac">
    <w:name w:val="footer"/>
    <w:basedOn w:val="a"/>
    <w:link w:val="ad"/>
    <w:uiPriority w:val="99"/>
    <w:unhideWhenUsed/>
    <w:rsid w:val="008F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714B"/>
  </w:style>
  <w:style w:type="character" w:customStyle="1" w:styleId="20">
    <w:name w:val="Заголовок 2 Знак"/>
    <w:basedOn w:val="a0"/>
    <w:link w:val="2"/>
    <w:uiPriority w:val="9"/>
    <w:rsid w:val="008A3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FA63-6507-454C-A0D2-688D7DCA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2021-04-07T11:53:00Z</dcterms:created>
  <dcterms:modified xsi:type="dcterms:W3CDTF">2021-04-07T11:53:00Z</dcterms:modified>
</cp:coreProperties>
</file>