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735" w:type="dxa"/>
        <w:tblLayout w:type="fixed"/>
        <w:tblLook w:val="04A0"/>
      </w:tblPr>
      <w:tblGrid>
        <w:gridCol w:w="1214"/>
        <w:gridCol w:w="7260"/>
        <w:gridCol w:w="1406"/>
      </w:tblGrid>
      <w:tr w:rsidR="00C03015" w:rsidRPr="0015701B" w:rsidTr="00C03015">
        <w:trPr>
          <w:trHeight w:val="431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3015" w:rsidRPr="00DB777E" w:rsidRDefault="00C03015" w:rsidP="007E6DE8">
            <w:pPr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1</w:t>
            </w:r>
          </w:p>
        </w:tc>
        <w:tc>
          <w:tcPr>
            <w:tcW w:w="7260" w:type="dxa"/>
            <w:tcBorders>
              <w:bottom w:val="single" w:sz="4" w:space="0" w:color="auto"/>
            </w:tcBorders>
          </w:tcPr>
          <w:p w:rsidR="00C03015" w:rsidRPr="00DB777E" w:rsidRDefault="00C03015" w:rsidP="007E6DE8">
            <w:pPr>
              <w:rPr>
                <w:sz w:val="30"/>
                <w:szCs w:val="30"/>
                <w:lang w:val="be-BY"/>
              </w:rPr>
            </w:pPr>
            <w:r w:rsidRPr="00DB777E">
              <w:rPr>
                <w:sz w:val="30"/>
                <w:szCs w:val="30"/>
                <w:lang w:val="be-BY"/>
              </w:rPr>
              <w:t>Афармленне паліцы “Юбіляры лютага”(100-годдзе з дня нараджэння Івана Навуменка ,90-годдзе з дня нараджэння Рыгора Барадуліна)</w:t>
            </w:r>
          </w:p>
          <w:p w:rsidR="00C03015" w:rsidRPr="00DB777E" w:rsidRDefault="00C03015" w:rsidP="007E6DE8">
            <w:pPr>
              <w:rPr>
                <w:sz w:val="30"/>
                <w:szCs w:val="30"/>
                <w:lang w:val="be-BY"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C03015" w:rsidRPr="0015701B" w:rsidRDefault="00C03015" w:rsidP="007E6DE8">
            <w:pPr>
              <w:jc w:val="center"/>
              <w:rPr>
                <w:i/>
                <w:sz w:val="24"/>
                <w:szCs w:val="24"/>
                <w:lang w:val="be-BY"/>
              </w:rPr>
            </w:pPr>
            <w:r w:rsidRPr="0015701B">
              <w:rPr>
                <w:i/>
                <w:sz w:val="24"/>
                <w:szCs w:val="24"/>
                <w:lang w:val="be-BY"/>
              </w:rPr>
              <w:t>05.02</w:t>
            </w:r>
          </w:p>
        </w:tc>
      </w:tr>
      <w:tr w:rsidR="00C03015" w:rsidRPr="0015701B" w:rsidTr="00C03015">
        <w:trPr>
          <w:trHeight w:val="431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3015" w:rsidRPr="00DB777E" w:rsidRDefault="00C03015" w:rsidP="007E6DE8">
            <w:pPr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2</w:t>
            </w:r>
          </w:p>
        </w:tc>
        <w:tc>
          <w:tcPr>
            <w:tcW w:w="7260" w:type="dxa"/>
            <w:tcBorders>
              <w:bottom w:val="single" w:sz="4" w:space="0" w:color="auto"/>
            </w:tcBorders>
          </w:tcPr>
          <w:p w:rsidR="00C03015" w:rsidRDefault="00C03015" w:rsidP="007E6DE8">
            <w:pPr>
              <w:rPr>
                <w:sz w:val="30"/>
                <w:szCs w:val="30"/>
                <w:lang w:val="be-BY"/>
              </w:rPr>
            </w:pPr>
            <w:r w:rsidRPr="00DB777E">
              <w:rPr>
                <w:sz w:val="30"/>
                <w:szCs w:val="30"/>
                <w:lang w:val="be-BY"/>
              </w:rPr>
              <w:t>Да дня юнага героя атыфашыста .</w:t>
            </w:r>
          </w:p>
          <w:p w:rsidR="00C03015" w:rsidRPr="00DB777E" w:rsidRDefault="00C03015" w:rsidP="007E6DE8">
            <w:pPr>
              <w:rPr>
                <w:sz w:val="30"/>
                <w:szCs w:val="30"/>
                <w:lang w:val="be-BY"/>
              </w:rPr>
            </w:pPr>
            <w:r w:rsidRPr="00DB777E">
              <w:rPr>
                <w:sz w:val="30"/>
                <w:szCs w:val="30"/>
                <w:lang w:val="be-BY"/>
              </w:rPr>
              <w:t xml:space="preserve">Акцыя “Чытаем разам ” </w:t>
            </w:r>
          </w:p>
          <w:p w:rsidR="00C03015" w:rsidRPr="00DB777E" w:rsidRDefault="00C03015" w:rsidP="007E6DE8">
            <w:pPr>
              <w:rPr>
                <w:sz w:val="30"/>
                <w:szCs w:val="30"/>
                <w:lang w:val="be-BY"/>
              </w:rPr>
            </w:pPr>
            <w:r w:rsidRPr="00DB777E">
              <w:rPr>
                <w:sz w:val="30"/>
                <w:szCs w:val="30"/>
                <w:lang w:val="be-BY"/>
              </w:rPr>
              <w:t>“Вайна вачамі дзяцей”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C03015" w:rsidRPr="0015701B" w:rsidRDefault="00C03015" w:rsidP="007E6DE8">
            <w:pPr>
              <w:jc w:val="center"/>
              <w:rPr>
                <w:i/>
                <w:sz w:val="24"/>
                <w:szCs w:val="24"/>
                <w:lang w:val="be-BY"/>
              </w:rPr>
            </w:pPr>
            <w:r w:rsidRPr="0015701B">
              <w:rPr>
                <w:i/>
                <w:sz w:val="24"/>
                <w:szCs w:val="24"/>
                <w:lang w:val="be-BY"/>
              </w:rPr>
              <w:t>07.02</w:t>
            </w:r>
          </w:p>
        </w:tc>
      </w:tr>
      <w:tr w:rsidR="00C03015" w:rsidRPr="0015701B" w:rsidTr="00C03015">
        <w:trPr>
          <w:trHeight w:val="431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3015" w:rsidRDefault="00C03015" w:rsidP="007E6DE8">
            <w:pPr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3</w:t>
            </w:r>
          </w:p>
        </w:tc>
        <w:tc>
          <w:tcPr>
            <w:tcW w:w="7260" w:type="dxa"/>
            <w:tcBorders>
              <w:bottom w:val="single" w:sz="4" w:space="0" w:color="auto"/>
            </w:tcBorders>
          </w:tcPr>
          <w:p w:rsidR="00C03015" w:rsidRDefault="00C03015" w:rsidP="007E6DE8">
            <w:pPr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Да дня юнага героя –антыфашыста.</w:t>
            </w:r>
          </w:p>
          <w:p w:rsidR="00C03015" w:rsidRPr="00DB777E" w:rsidRDefault="00C03015" w:rsidP="007E6DE8">
            <w:pPr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Чытаем разам “Пабач з бацькамі”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C03015" w:rsidRDefault="00C03015" w:rsidP="007E6DE8">
            <w:pPr>
              <w:jc w:val="center"/>
              <w:rPr>
                <w:i/>
                <w:sz w:val="24"/>
                <w:szCs w:val="24"/>
                <w:lang w:val="be-BY"/>
              </w:rPr>
            </w:pPr>
            <w:r>
              <w:rPr>
                <w:i/>
                <w:sz w:val="24"/>
                <w:szCs w:val="24"/>
                <w:lang w:val="be-BY"/>
              </w:rPr>
              <w:t>08.02</w:t>
            </w:r>
          </w:p>
          <w:p w:rsidR="00C03015" w:rsidRPr="0015701B" w:rsidRDefault="00C03015" w:rsidP="007E6DE8">
            <w:pPr>
              <w:jc w:val="center"/>
              <w:rPr>
                <w:i/>
                <w:sz w:val="24"/>
                <w:szCs w:val="24"/>
                <w:lang w:val="be-BY"/>
              </w:rPr>
            </w:pPr>
            <w:r>
              <w:rPr>
                <w:i/>
                <w:sz w:val="24"/>
                <w:szCs w:val="24"/>
                <w:lang w:val="be-BY"/>
              </w:rPr>
              <w:t>(сб.)</w:t>
            </w:r>
          </w:p>
        </w:tc>
      </w:tr>
      <w:tr w:rsidR="00C03015" w:rsidRPr="0015701B" w:rsidTr="00C03015">
        <w:trPr>
          <w:trHeight w:val="431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3015" w:rsidRDefault="00C03015" w:rsidP="007E6DE8">
            <w:pPr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4</w:t>
            </w:r>
          </w:p>
        </w:tc>
        <w:tc>
          <w:tcPr>
            <w:tcW w:w="7260" w:type="dxa"/>
            <w:tcBorders>
              <w:bottom w:val="single" w:sz="4" w:space="0" w:color="auto"/>
            </w:tcBorders>
          </w:tcPr>
          <w:p w:rsidR="00C03015" w:rsidRDefault="00C03015" w:rsidP="007E6DE8">
            <w:pPr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 xml:space="preserve"> Да дня  памяці воінаў – інтэ</w:t>
            </w:r>
            <w:r w:rsidRPr="00DB777E">
              <w:rPr>
                <w:sz w:val="30"/>
                <w:szCs w:val="30"/>
                <w:lang w:val="be-BY"/>
              </w:rPr>
              <w:t>рнацыяналістаў .</w:t>
            </w:r>
          </w:p>
          <w:p w:rsidR="00C03015" w:rsidRPr="00DB777E" w:rsidRDefault="00C03015" w:rsidP="007E6DE8">
            <w:pPr>
              <w:rPr>
                <w:sz w:val="30"/>
                <w:szCs w:val="30"/>
                <w:lang w:val="be-BY"/>
              </w:rPr>
            </w:pPr>
            <w:r w:rsidRPr="00DB777E">
              <w:rPr>
                <w:sz w:val="30"/>
                <w:szCs w:val="30"/>
                <w:lang w:val="be-BY"/>
              </w:rPr>
              <w:t>Тэм</w:t>
            </w:r>
            <w:r>
              <w:rPr>
                <w:sz w:val="30"/>
                <w:szCs w:val="30"/>
                <w:lang w:val="be-BY"/>
              </w:rPr>
              <w:t>атычная выстав</w:t>
            </w:r>
            <w:r>
              <w:rPr>
                <w:sz w:val="30"/>
                <w:szCs w:val="30"/>
                <w:lang w:val="be-BY"/>
              </w:rPr>
              <w:t xml:space="preserve">а “Гонар нашай школы </w:t>
            </w:r>
            <w:r w:rsidRPr="00DB777E">
              <w:rPr>
                <w:sz w:val="30"/>
                <w:szCs w:val="30"/>
                <w:lang w:val="be-BY"/>
              </w:rPr>
              <w:t>”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C03015" w:rsidRDefault="00C03015" w:rsidP="007E6DE8">
            <w:pPr>
              <w:jc w:val="center"/>
              <w:rPr>
                <w:i/>
                <w:sz w:val="24"/>
                <w:szCs w:val="24"/>
                <w:lang w:val="be-BY"/>
              </w:rPr>
            </w:pPr>
            <w:r w:rsidRPr="0015701B">
              <w:rPr>
                <w:i/>
                <w:sz w:val="24"/>
                <w:szCs w:val="24"/>
                <w:lang w:val="be-BY"/>
              </w:rPr>
              <w:t>15.02</w:t>
            </w:r>
          </w:p>
          <w:p w:rsidR="00C03015" w:rsidRPr="0015701B" w:rsidRDefault="00C03015" w:rsidP="007E6DE8">
            <w:pPr>
              <w:jc w:val="center"/>
              <w:rPr>
                <w:i/>
                <w:sz w:val="24"/>
                <w:szCs w:val="24"/>
                <w:lang w:val="be-BY"/>
              </w:rPr>
            </w:pPr>
            <w:r>
              <w:rPr>
                <w:i/>
                <w:sz w:val="24"/>
                <w:szCs w:val="24"/>
                <w:lang w:val="be-BY"/>
              </w:rPr>
              <w:t>(сб)</w:t>
            </w:r>
          </w:p>
        </w:tc>
      </w:tr>
      <w:tr w:rsidR="00C03015" w:rsidRPr="00A54B11" w:rsidTr="00C03015">
        <w:trPr>
          <w:trHeight w:val="431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3015" w:rsidRPr="00DB777E" w:rsidRDefault="00C03015" w:rsidP="007E6DE8">
            <w:pPr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5</w:t>
            </w:r>
          </w:p>
        </w:tc>
        <w:tc>
          <w:tcPr>
            <w:tcW w:w="7260" w:type="dxa"/>
            <w:tcBorders>
              <w:bottom w:val="single" w:sz="4" w:space="0" w:color="auto"/>
            </w:tcBorders>
          </w:tcPr>
          <w:p w:rsidR="00C03015" w:rsidRDefault="00C03015" w:rsidP="007E6DE8">
            <w:pPr>
              <w:rPr>
                <w:sz w:val="30"/>
                <w:szCs w:val="30"/>
                <w:lang w:val="be-BY"/>
              </w:rPr>
            </w:pPr>
            <w:r w:rsidRPr="00DB777E">
              <w:rPr>
                <w:sz w:val="30"/>
                <w:szCs w:val="30"/>
                <w:lang w:val="be-BY"/>
              </w:rPr>
              <w:t>Міжнародны дзень роднай мовы.</w:t>
            </w:r>
          </w:p>
          <w:p w:rsidR="00C03015" w:rsidRDefault="00C03015" w:rsidP="007E6DE8">
            <w:pPr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Акцыя “Гаворым па-</w:t>
            </w:r>
            <w:r w:rsidRPr="00DB777E">
              <w:rPr>
                <w:sz w:val="30"/>
                <w:szCs w:val="30"/>
                <w:lang w:val="be-BY"/>
              </w:rPr>
              <w:t>беларуску”.</w:t>
            </w:r>
          </w:p>
          <w:p w:rsidR="00C03015" w:rsidRPr="00DB777E" w:rsidRDefault="00C03015" w:rsidP="007E6DE8">
            <w:pPr>
              <w:rPr>
                <w:sz w:val="30"/>
                <w:szCs w:val="30"/>
                <w:lang w:val="be-BY"/>
              </w:rPr>
            </w:pPr>
            <w:r w:rsidRPr="00DB777E">
              <w:rPr>
                <w:sz w:val="30"/>
                <w:szCs w:val="30"/>
                <w:lang w:val="be-BY"/>
              </w:rPr>
              <w:t>Тэматычная экспазіцыя</w:t>
            </w:r>
            <w:r>
              <w:rPr>
                <w:sz w:val="30"/>
                <w:szCs w:val="30"/>
                <w:lang w:val="be-BY"/>
              </w:rPr>
              <w:t>“Паклонімся</w:t>
            </w:r>
            <w:r w:rsidRPr="00DB777E">
              <w:rPr>
                <w:sz w:val="30"/>
                <w:szCs w:val="30"/>
                <w:lang w:val="be-BY"/>
              </w:rPr>
              <w:t xml:space="preserve"> роднаму слову”</w:t>
            </w:r>
          </w:p>
          <w:p w:rsidR="00C03015" w:rsidRPr="00DB777E" w:rsidRDefault="00C03015" w:rsidP="007E6DE8">
            <w:pPr>
              <w:rPr>
                <w:sz w:val="30"/>
                <w:szCs w:val="30"/>
                <w:lang w:val="be-BY"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C03015" w:rsidRPr="00A54B11" w:rsidRDefault="00C03015" w:rsidP="007E6DE8">
            <w:pPr>
              <w:jc w:val="center"/>
              <w:rPr>
                <w:i/>
                <w:sz w:val="24"/>
                <w:szCs w:val="24"/>
                <w:lang w:val="be-BY"/>
              </w:rPr>
            </w:pPr>
            <w:r w:rsidRPr="00A54B11">
              <w:rPr>
                <w:i/>
                <w:sz w:val="24"/>
                <w:szCs w:val="24"/>
                <w:lang w:val="be-BY"/>
              </w:rPr>
              <w:t>21.02</w:t>
            </w:r>
          </w:p>
        </w:tc>
      </w:tr>
      <w:tr w:rsidR="00C03015" w:rsidRPr="00A54B11" w:rsidTr="00C03015">
        <w:trPr>
          <w:trHeight w:val="431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3015" w:rsidRDefault="00C03015" w:rsidP="007E6DE8">
            <w:pPr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6</w:t>
            </w:r>
          </w:p>
        </w:tc>
        <w:tc>
          <w:tcPr>
            <w:tcW w:w="7260" w:type="dxa"/>
            <w:tcBorders>
              <w:bottom w:val="single" w:sz="4" w:space="0" w:color="auto"/>
            </w:tcBorders>
          </w:tcPr>
          <w:p w:rsidR="00C03015" w:rsidRDefault="00C03015" w:rsidP="007E6DE8">
            <w:pPr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 xml:space="preserve">Гутарка.Выстаўка. </w:t>
            </w:r>
          </w:p>
          <w:p w:rsidR="00C03015" w:rsidRPr="00DB777E" w:rsidRDefault="00C03015" w:rsidP="007E6DE8">
            <w:pPr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Да дня абаронцаў Айчыны “Служым Айчыне”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C03015" w:rsidRDefault="00C03015" w:rsidP="007E6DE8">
            <w:pPr>
              <w:jc w:val="center"/>
              <w:rPr>
                <w:i/>
                <w:sz w:val="24"/>
                <w:szCs w:val="24"/>
                <w:lang w:val="be-BY"/>
              </w:rPr>
            </w:pPr>
            <w:r>
              <w:rPr>
                <w:i/>
                <w:sz w:val="24"/>
                <w:szCs w:val="24"/>
                <w:lang w:val="be-BY"/>
              </w:rPr>
              <w:t>22.02</w:t>
            </w:r>
          </w:p>
          <w:p w:rsidR="00C03015" w:rsidRPr="00A54B11" w:rsidRDefault="00C03015" w:rsidP="007E6DE8">
            <w:pPr>
              <w:jc w:val="center"/>
              <w:rPr>
                <w:i/>
                <w:sz w:val="24"/>
                <w:szCs w:val="24"/>
                <w:lang w:val="be-BY"/>
              </w:rPr>
            </w:pPr>
            <w:r>
              <w:rPr>
                <w:i/>
                <w:sz w:val="24"/>
                <w:szCs w:val="24"/>
                <w:lang w:val="be-BY"/>
              </w:rPr>
              <w:t>(сб.)</w:t>
            </w:r>
          </w:p>
        </w:tc>
      </w:tr>
      <w:tr w:rsidR="00C03015" w:rsidRPr="00A54B11" w:rsidTr="00C03015">
        <w:trPr>
          <w:trHeight w:val="431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3015" w:rsidRPr="00DB777E" w:rsidRDefault="00C03015" w:rsidP="007E6DE8">
            <w:pPr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7</w:t>
            </w:r>
          </w:p>
        </w:tc>
        <w:tc>
          <w:tcPr>
            <w:tcW w:w="7260" w:type="dxa"/>
            <w:tcBorders>
              <w:bottom w:val="single" w:sz="4" w:space="0" w:color="auto"/>
            </w:tcBorders>
          </w:tcPr>
          <w:p w:rsidR="00C03015" w:rsidRPr="00DB777E" w:rsidRDefault="00C03015" w:rsidP="007E6DE8">
            <w:pPr>
              <w:rPr>
                <w:sz w:val="30"/>
                <w:szCs w:val="30"/>
                <w:lang w:val="be-BY"/>
              </w:rPr>
            </w:pPr>
            <w:r w:rsidRPr="00DB777E">
              <w:rPr>
                <w:sz w:val="30"/>
                <w:szCs w:val="30"/>
                <w:lang w:val="be-BY"/>
              </w:rPr>
              <w:t>Віктарына “Ці ведаеш ты свой край?”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C03015" w:rsidRPr="00A54B11" w:rsidRDefault="00C03015" w:rsidP="007E6DE8">
            <w:pPr>
              <w:jc w:val="center"/>
              <w:rPr>
                <w:i/>
                <w:sz w:val="24"/>
                <w:szCs w:val="24"/>
                <w:lang w:val="be-BY"/>
              </w:rPr>
            </w:pPr>
            <w:r w:rsidRPr="00A54B11">
              <w:rPr>
                <w:i/>
                <w:sz w:val="24"/>
                <w:szCs w:val="24"/>
                <w:lang w:val="be-BY"/>
              </w:rPr>
              <w:t>25.02</w:t>
            </w:r>
          </w:p>
        </w:tc>
      </w:tr>
    </w:tbl>
    <w:p w:rsidR="00E01056" w:rsidRDefault="00E01056"/>
    <w:sectPr w:rsidR="00E01056" w:rsidSect="00E01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3015"/>
    <w:rsid w:val="00014164"/>
    <w:rsid w:val="009A741A"/>
    <w:rsid w:val="00C03015"/>
    <w:rsid w:val="00E01056"/>
    <w:rsid w:val="00FD6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0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301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545</Characters>
  <Application>Microsoft Office Word</Application>
  <DocSecurity>0</DocSecurity>
  <Lines>4</Lines>
  <Paragraphs>1</Paragraphs>
  <ScaleCrop>false</ScaleCrop>
  <Company>Company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2025-02-12T10:33:00Z</dcterms:created>
  <dcterms:modified xsi:type="dcterms:W3CDTF">2025-02-12T10:38:00Z</dcterms:modified>
</cp:coreProperties>
</file>