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8807" w14:textId="77777777" w:rsidR="00E136B6" w:rsidRDefault="00AA76C5" w:rsidP="00AA76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136B6" w:rsidRPr="00BD0F7D">
        <w:rPr>
          <w:rFonts w:ascii="Times New Roman" w:hAnsi="Times New Roman" w:cs="Times New Roman"/>
          <w:b/>
          <w:sz w:val="28"/>
          <w:szCs w:val="28"/>
        </w:rPr>
        <w:t>Ребенок среди сверстников</w:t>
      </w:r>
    </w:p>
    <w:p w14:paraId="3FB37E40" w14:textId="77777777" w:rsidR="00BD0F7D" w:rsidRPr="00BD0F7D" w:rsidRDefault="00BD0F7D" w:rsidP="00AA76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FE7634" w14:textId="021570CF" w:rsidR="00AA76C5" w:rsidRPr="00AA76C5" w:rsidRDefault="00AA76C5" w:rsidP="00AA7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7D">
        <w:rPr>
          <w:rFonts w:ascii="Times New Roman" w:hAnsi="Times New Roman" w:cs="Times New Roman"/>
          <w:b/>
          <w:sz w:val="28"/>
          <w:szCs w:val="28"/>
        </w:rPr>
        <w:t>Цель:</w:t>
      </w:r>
      <w:r w:rsidRPr="00AA76C5">
        <w:rPr>
          <w:rFonts w:ascii="Times New Roman" w:hAnsi="Times New Roman" w:cs="Times New Roman"/>
          <w:sz w:val="28"/>
          <w:szCs w:val="28"/>
        </w:rPr>
        <w:t xml:space="preserve"> повышение эффективности взаимодействия родителей с собственными детьми-подростками</w:t>
      </w:r>
      <w:r w:rsidR="00E136B6">
        <w:rPr>
          <w:rFonts w:ascii="Times New Roman" w:hAnsi="Times New Roman" w:cs="Times New Roman"/>
          <w:sz w:val="28"/>
          <w:szCs w:val="28"/>
        </w:rPr>
        <w:t xml:space="preserve">, </w:t>
      </w:r>
      <w:r w:rsidR="00E136B6" w:rsidRPr="00E136B6">
        <w:rPr>
          <w:rFonts w:ascii="Times New Roman" w:hAnsi="Times New Roman" w:cs="Times New Roman"/>
          <w:sz w:val="28"/>
          <w:szCs w:val="28"/>
        </w:rPr>
        <w:t>повышение компетентности взрослых в вопросах</w:t>
      </w:r>
      <w:r w:rsidR="00E136B6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  <w:r w:rsidRPr="00AA76C5">
        <w:rPr>
          <w:rFonts w:ascii="Times New Roman" w:hAnsi="Times New Roman" w:cs="Times New Roman"/>
          <w:sz w:val="28"/>
          <w:szCs w:val="28"/>
        </w:rPr>
        <w:t>.</w:t>
      </w:r>
    </w:p>
    <w:p w14:paraId="6D82265F" w14:textId="13343CF3" w:rsidR="00AA76C5" w:rsidRDefault="00AA76C5" w:rsidP="00AA7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7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76C5">
        <w:rPr>
          <w:rFonts w:ascii="Times New Roman" w:hAnsi="Times New Roman" w:cs="Times New Roman"/>
          <w:sz w:val="28"/>
          <w:szCs w:val="28"/>
        </w:rPr>
        <w:t xml:space="preserve"> информировать родителей о психологических особенностях подросткового возраста, </w:t>
      </w:r>
      <w:r w:rsidR="00BD0F7D">
        <w:rPr>
          <w:rFonts w:ascii="Times New Roman" w:hAnsi="Times New Roman" w:cs="Times New Roman"/>
          <w:sz w:val="28"/>
          <w:szCs w:val="28"/>
        </w:rPr>
        <w:t xml:space="preserve">о значимости общения ребенка среди сверстников и среди взрослых, развития коммуникативной культуры, </w:t>
      </w:r>
      <w:r w:rsidRPr="00AA76C5">
        <w:rPr>
          <w:rFonts w:ascii="Times New Roman" w:hAnsi="Times New Roman" w:cs="Times New Roman"/>
          <w:sz w:val="28"/>
          <w:szCs w:val="28"/>
        </w:rPr>
        <w:t>помочь родителям раскрыть личностные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их детей.</w:t>
      </w:r>
    </w:p>
    <w:p w14:paraId="5245C0F5" w14:textId="77777777" w:rsidR="00BD0F7D" w:rsidRDefault="00BD0F7D" w:rsidP="00BD0F7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1EE3FE" w14:textId="625838A6" w:rsidR="00EE3F4F" w:rsidRPr="00EE3F4F" w:rsidRDefault="00EE3F4F" w:rsidP="00AA7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Любые переходные периоды в жизни человека всегда связаны с проблемами. Переход учеников из начальной школы – это сложный и ответственный период; от того, как пройдет процесс адаптации, зависит вся дальнейшая школьная жизнь ребенка. Наша задача –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14:paraId="031D74F9" w14:textId="77777777" w:rsidR="00EE3F4F" w:rsidRPr="00EE3F4F" w:rsidRDefault="00EE3F4F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Подростковый возраст (10-15 лет) – период бурного роста и развития организма.</w:t>
      </w:r>
    </w:p>
    <w:p w14:paraId="4774AB74" w14:textId="77777777" w:rsidR="00EE3F4F" w:rsidRDefault="00EE3F4F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Родители считают детей этого возраста трудными, "неслухами", педагоги и психологи называют этот период "переходным", "критическим". Многочисленные житейские 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развития.</w:t>
      </w:r>
    </w:p>
    <w:p w14:paraId="7484CFA9" w14:textId="3422BFD3" w:rsidR="00C368DC" w:rsidRPr="00EE3F4F" w:rsidRDefault="00C368DC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EE3F4F">
        <w:rPr>
          <w:rFonts w:ascii="Times New Roman" w:hAnsi="Times New Roman" w:cs="Times New Roman"/>
          <w:sz w:val="28"/>
          <w:szCs w:val="28"/>
        </w:rPr>
        <w:t xml:space="preserve">в подростковом возрасте </w:t>
      </w:r>
      <w:r w:rsidRPr="00EE3F4F">
        <w:rPr>
          <w:rFonts w:ascii="Times New Roman" w:hAnsi="Times New Roman" w:cs="Times New Roman"/>
          <w:sz w:val="28"/>
          <w:szCs w:val="28"/>
        </w:rPr>
        <w:t xml:space="preserve">является жизненной необходимостью для </w:t>
      </w:r>
      <w:r w:rsidR="00EE3F4F">
        <w:rPr>
          <w:rFonts w:ascii="Times New Roman" w:hAnsi="Times New Roman" w:cs="Times New Roman"/>
          <w:sz w:val="28"/>
          <w:szCs w:val="28"/>
        </w:rPr>
        <w:t>ребенка</w:t>
      </w:r>
      <w:r w:rsidRPr="00EE3F4F">
        <w:rPr>
          <w:rFonts w:ascii="Times New Roman" w:hAnsi="Times New Roman" w:cs="Times New Roman"/>
          <w:sz w:val="28"/>
          <w:szCs w:val="28"/>
        </w:rPr>
        <w:t>, одной из основных его потребностей. Именно в общении человек реализовывает себя, выражает свою жизненную позицию, чувствует себя частью социума, делится своими внутренними переживаниями, самоопределяется и обнаруживает свои уникальные способности.</w:t>
      </w:r>
    </w:p>
    <w:p w14:paraId="2B442487" w14:textId="562DECEE" w:rsidR="00767913" w:rsidRPr="00EE3F4F" w:rsidRDefault="00EE3F4F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6B6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>10</w:t>
      </w:r>
      <w:r w:rsidR="00897F52">
        <w:rPr>
          <w:rFonts w:ascii="Times New Roman" w:hAnsi="Times New Roman" w:cs="Times New Roman"/>
          <w:sz w:val="28"/>
          <w:szCs w:val="28"/>
        </w:rPr>
        <w:t>-15</w:t>
      </w:r>
      <w:r w:rsidR="00767913" w:rsidRPr="00EE3F4F">
        <w:rPr>
          <w:rFonts w:ascii="Times New Roman" w:hAnsi="Times New Roman" w:cs="Times New Roman"/>
          <w:sz w:val="28"/>
          <w:szCs w:val="28"/>
        </w:rPr>
        <w:t xml:space="preserve"> лет школьники значительно острее переживают замечания, полученные в присутствии других детей. Нередко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>практикуемое взрослыми осуждение ребенка за какой-либо проступок перед другими детьми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>является для него мощным травмирующим фактором, последствия которого требуют срочного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>психотерапевтического вмешательства. О проблемах в общении со сверстниками могут говорить такие «сигналы»: ребенок панически боится начинать разговор; он замыкается и сидит один;</w:t>
      </w:r>
      <w:r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 xml:space="preserve">ведет себя слишком эмоционально с целью привлечь внимание других детей; испытывает противоречие, трудности в общении, не зная, к какой малой группе детей он бы хотел присоединиться; не рассказывает об одноклассниках, одноклассники звонят крайне редко либо не звонят вообще; не участвует в школьных мероприятиях; ребенка не зовут на праздники или дни рождения, </w:t>
      </w:r>
      <w:r w:rsidR="00767913" w:rsidRPr="00EE3F4F">
        <w:rPr>
          <w:rFonts w:ascii="Times New Roman" w:hAnsi="Times New Roman" w:cs="Times New Roman"/>
          <w:sz w:val="28"/>
          <w:szCs w:val="28"/>
        </w:rPr>
        <w:lastRenderedPageBreak/>
        <w:t>он сам не знает, кого позвать на свой День рожденья; сидит дома по выходным или гуляет только с родными.</w:t>
      </w:r>
    </w:p>
    <w:p w14:paraId="6FA2C4E0" w14:textId="4A741065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 xml:space="preserve">Частыми причинами, вызывающими затруднения в общении школьников, могут выступать индивидуально-психологические особенности общения, включающие интеллектуальные, волевые, личностные проявления человека. </w:t>
      </w:r>
    </w:p>
    <w:p w14:paraId="18E95CA4" w14:textId="414EAFC0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 xml:space="preserve">Чтобы выявить истинные причины непопулярности своего ребенка, разговаривайте с ним как можно больше. Не о конкретной проблеме, а просто ни о чем и обо </w:t>
      </w:r>
      <w:proofErr w:type="spellStart"/>
      <w:r w:rsidRPr="00EE3F4F">
        <w:rPr>
          <w:rFonts w:ascii="Times New Roman" w:hAnsi="Times New Roman" w:cs="Times New Roman"/>
          <w:sz w:val="28"/>
          <w:szCs w:val="28"/>
        </w:rPr>
        <w:t>всѐм</w:t>
      </w:r>
      <w:proofErr w:type="spellEnd"/>
      <w:r w:rsidRPr="00EE3F4F">
        <w:rPr>
          <w:rFonts w:ascii="Times New Roman" w:hAnsi="Times New Roman" w:cs="Times New Roman"/>
          <w:sz w:val="28"/>
          <w:szCs w:val="28"/>
        </w:rPr>
        <w:t>. Поговорите о том, как дела в школе, может, мимоходом всплывет информация о взаимоотношениях в классе, о зарождающихся проблемах. Проанализируйте поведение ребенка в будни и в выходные дни.</w:t>
      </w:r>
    </w:p>
    <w:p w14:paraId="4B93BD8B" w14:textId="77777777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Что делать?</w:t>
      </w:r>
    </w:p>
    <w:p w14:paraId="19ACC6A9" w14:textId="13A92812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Учите ребенка рассказывать о себе, своих увлечениях, интересоваться желаниями и стремлениями других людей. Объясните, как поддерживать разговор. Поощряйте его желание звонить сверстникам, но предварительно обсудите, что он хочет сказать. Проговорив и осмыслив</w:t>
      </w:r>
    </w:p>
    <w:p w14:paraId="0FA64A71" w14:textId="62A9268E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информацию, ваш младшеклассник будет чувствовать себя более спокойно во время телефонного разговора.</w:t>
      </w:r>
    </w:p>
    <w:p w14:paraId="1CA25F5D" w14:textId="273E90F7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Если ребенок застенчив, поговорите с учителем, чтобы он включал вашего школьника в совместную внешкольную (или школьную) деятельность. При этом важно создавать ситуацию успешного дебюта. Такой ход поможет ребенку почувствовать себя более уверенно.</w:t>
      </w:r>
    </w:p>
    <w:p w14:paraId="1A11F4DC" w14:textId="06A2A65F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Сложности в общении могут появиться и у детей, которые навязчиво стремятся к лидерству. Научите ребенка выражать свои желания, потребности, чувства. Объясните, что это поможет окружающим понять их и более адекватно на них реагировать. Неуспеваемость в школе тоже влияет на отношение одноклассников. У всех детей разные способности, и требовать от каждого быть отличником – по крайней мере, глупо. Чтобы ребенок не чувствовал себя</w:t>
      </w:r>
      <w:r w:rsidR="00E47FB9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ущемленным, найдите ему внешкольное занятие, где он сможет реализоваться. Поощряйте новые увлечения своего ученика, предлагайте новые варианты. Помогите ему найти себя. Часто резкая смена коллектива сопровождается стрессом (переход в другую школу или класс). Если в детском саду или в другой школе проблем коммуникации с одноклассниками не было, значит, в новом</w:t>
      </w:r>
      <w:r w:rsidR="00E47FB9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 xml:space="preserve">классе появились некие обстоятельства, которые провоцируют защитные механизмы ребенка. Ежедневно спрашивайте, как прошел день в школе, пусть рисует картинки на тему «Моя школа», «Мой класс», «Мои школьные друзья», «Я и класс» и т.д. Конечно, не </w:t>
      </w:r>
      <w:proofErr w:type="spellStart"/>
      <w:r w:rsidRPr="00EE3F4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EE3F4F">
        <w:rPr>
          <w:rFonts w:ascii="Times New Roman" w:hAnsi="Times New Roman" w:cs="Times New Roman"/>
          <w:sz w:val="28"/>
          <w:szCs w:val="28"/>
        </w:rPr>
        <w:t xml:space="preserve"> сразу, а постепенно. Расспрашивайте, что он нарисовал, кого изобразил черным, коричневым или серым цветом, какого размера, в какой части листа.  Рисунки покажут проблему. </w:t>
      </w:r>
    </w:p>
    <w:p w14:paraId="504C87C4" w14:textId="340A1500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lastRenderedPageBreak/>
        <w:t>Проблемы общения подростков со сверстниками обычно особо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выражены, и не заметить их сложно. Помочь такому ребенку можно путем постановки задач, направленных на развитие коммуникационных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навыков и повышение самооценки:</w:t>
      </w:r>
    </w:p>
    <w:p w14:paraId="0E3BCC87" w14:textId="2EF69472" w:rsidR="00C368DC" w:rsidRPr="00EE3F4F" w:rsidRDefault="00767913" w:rsidP="00EE3F4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Расспрашивайте подростка о том, как прошел его день, учите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анализу событий, подскажите, как правильно выразить свои чувства и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поощряйте регулярные и интересные рассказы;</w:t>
      </w:r>
    </w:p>
    <w:p w14:paraId="3DCDA940" w14:textId="0982BAAD" w:rsidR="00767913" w:rsidRPr="00EE3F4F" w:rsidRDefault="00C368DC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 xml:space="preserve">2) </w:t>
      </w:r>
      <w:r w:rsidR="00767913" w:rsidRPr="00EE3F4F">
        <w:rPr>
          <w:rFonts w:ascii="Times New Roman" w:hAnsi="Times New Roman" w:cs="Times New Roman"/>
          <w:sz w:val="28"/>
          <w:szCs w:val="28"/>
        </w:rPr>
        <w:t>Тренируйте в подростке навыки самопрезентации и дикторские</w:t>
      </w:r>
      <w:r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="00767913" w:rsidRPr="00EE3F4F">
        <w:rPr>
          <w:rFonts w:ascii="Times New Roman" w:hAnsi="Times New Roman" w:cs="Times New Roman"/>
          <w:sz w:val="28"/>
          <w:szCs w:val="28"/>
        </w:rPr>
        <w:t>способности: задавайте интересную ребенку тему для подготовки презентации перед родственниками и друзьями.</w:t>
      </w:r>
    </w:p>
    <w:p w14:paraId="2F75E677" w14:textId="1922144A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С развитием группового общения связана одна из наиболее сложных проблем подросткового возраста – проблема отверженности, а в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наиболее крайних формах – случаи, когда подросток становится объектом издевательства, насмешек, физической агрессии со стороны группы</w:t>
      </w:r>
      <w:r w:rsidR="00E47FB9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сверстников.</w:t>
      </w:r>
    </w:p>
    <w:p w14:paraId="2B0E5CFB" w14:textId="44143F3A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Причины отверженности очень индивидуальны и многогранны.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Подростки могут испытывать чувство одиночества из-за того, что им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трудно установить контакт с окружающими в силу низкой самооценки,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в силу испытываемых чувств тревоги или подавленности, из-за недоверия к людям или скептического отношения к своим возможностям в тех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или иных ситуациях.</w:t>
      </w:r>
    </w:p>
    <w:p w14:paraId="6111C26D" w14:textId="77777777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Чем могут помочь родители?</w:t>
      </w:r>
    </w:p>
    <w:p w14:paraId="2DABA579" w14:textId="114C8A3D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Родители во многом остаются тем якорем равновесия, который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помогает подростку выплывать в бурном море отношений. Важно быть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последовательными, уметь четко выстраивать границы в общении, а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также проявлять достаточно терпения. Дайте растущему человеку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большую самостоятельность (и большую ответственность).</w:t>
      </w:r>
    </w:p>
    <w:p w14:paraId="3D97A78B" w14:textId="3ED5DE6B" w:rsidR="00767913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Конечно, кто-то из подростков более застенчив, кто-то более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агрессивен, кто-то любит командовать, а кто-то склонен к подчинению.</w:t>
      </w:r>
    </w:p>
    <w:p w14:paraId="28A5127F" w14:textId="4DDB9317" w:rsidR="005158AE" w:rsidRPr="00EE3F4F" w:rsidRDefault="00767913" w:rsidP="00EE3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F4F">
        <w:rPr>
          <w:rFonts w:ascii="Times New Roman" w:hAnsi="Times New Roman" w:cs="Times New Roman"/>
          <w:sz w:val="28"/>
          <w:szCs w:val="28"/>
        </w:rPr>
        <w:t>Люди не могут быть одинаковыми! Если черты ребенка не мешают общаться и занимать свое место в коллективе сверстников, если ему достаточно комфортно, – значит, все в порядке. Даже если вам хотелось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бы видеть его каким-то другим.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Не все подростки стремятся к тому, чтобы быть популярными в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среде сверстников. Многим вполне достаточно занимать прочное место</w:t>
      </w:r>
      <w:r w:rsidR="00E47FB9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в своем кругу общения и иметь несколько хороших друзей. У основной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части подростков вполне хватает для этого ресурсов. Остальные он</w:t>
      </w:r>
      <w:r w:rsidR="00C368DC" w:rsidRPr="00EE3F4F">
        <w:rPr>
          <w:rFonts w:ascii="Times New Roman" w:hAnsi="Times New Roman" w:cs="Times New Roman"/>
          <w:sz w:val="28"/>
          <w:szCs w:val="28"/>
        </w:rPr>
        <w:t xml:space="preserve"> </w:t>
      </w:r>
      <w:r w:rsidRPr="00EE3F4F">
        <w:rPr>
          <w:rFonts w:ascii="Times New Roman" w:hAnsi="Times New Roman" w:cs="Times New Roman"/>
          <w:sz w:val="28"/>
          <w:szCs w:val="28"/>
        </w:rPr>
        <w:t>набирает, практикуясь во взаимодействии с другими.</w:t>
      </w:r>
    </w:p>
    <w:sectPr w:rsidR="005158AE" w:rsidRPr="00EE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E7CE6"/>
    <w:multiLevelType w:val="hybridMultilevel"/>
    <w:tmpl w:val="EC76F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147AEA"/>
    <w:rsid w:val="005158AE"/>
    <w:rsid w:val="00767913"/>
    <w:rsid w:val="00897F52"/>
    <w:rsid w:val="00AA76C5"/>
    <w:rsid w:val="00BD0F7D"/>
    <w:rsid w:val="00C265C0"/>
    <w:rsid w:val="00C368DC"/>
    <w:rsid w:val="00E136B6"/>
    <w:rsid w:val="00E47FB9"/>
    <w:rsid w:val="00EC599D"/>
    <w:rsid w:val="00E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Алла</cp:lastModifiedBy>
  <cp:revision>2</cp:revision>
  <dcterms:created xsi:type="dcterms:W3CDTF">2021-11-22T16:20:00Z</dcterms:created>
  <dcterms:modified xsi:type="dcterms:W3CDTF">2021-11-22T16:20:00Z</dcterms:modified>
</cp:coreProperties>
</file>