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0CA" w:rsidRPr="00447613" w:rsidRDefault="00CC30CA" w:rsidP="00502A25">
      <w:pPr>
        <w:pStyle w:val="a3"/>
        <w:jc w:val="both"/>
        <w:rPr>
          <w:rFonts w:ascii="Times New Roman" w:hAnsi="Times New Roman" w:cs="Times New Roman"/>
          <w:sz w:val="30"/>
          <w:szCs w:val="30"/>
          <w:lang w:eastAsia="ru-RU"/>
        </w:rPr>
      </w:pPr>
      <w:r w:rsidRPr="00447613">
        <w:rPr>
          <w:rFonts w:ascii="Times New Roman" w:hAnsi="Times New Roman" w:cs="Times New Roman"/>
          <w:sz w:val="30"/>
          <w:szCs w:val="30"/>
          <w:lang w:eastAsia="ru-RU"/>
        </w:rPr>
        <w:t>Родительское собрание в 11 классе</w:t>
      </w:r>
    </w:p>
    <w:p w:rsidR="00665793" w:rsidRPr="00447613" w:rsidRDefault="00CC30CA" w:rsidP="00502A25">
      <w:pPr>
        <w:pStyle w:val="a3"/>
        <w:jc w:val="both"/>
        <w:rPr>
          <w:rFonts w:ascii="Times New Roman" w:hAnsi="Times New Roman" w:cs="Times New Roman"/>
          <w:sz w:val="30"/>
          <w:szCs w:val="30"/>
        </w:rPr>
      </w:pPr>
      <w:r w:rsidRPr="00447613">
        <w:rPr>
          <w:rFonts w:ascii="Times New Roman" w:hAnsi="Times New Roman" w:cs="Times New Roman"/>
          <w:sz w:val="30"/>
          <w:szCs w:val="30"/>
          <w:lang w:eastAsia="ru-RU"/>
        </w:rPr>
        <w:t>Тема</w:t>
      </w:r>
      <w:r w:rsidR="00665793" w:rsidRPr="00447613">
        <w:rPr>
          <w:rFonts w:ascii="Times New Roman" w:hAnsi="Times New Roman" w:cs="Times New Roman"/>
          <w:sz w:val="30"/>
          <w:szCs w:val="30"/>
          <w:lang w:eastAsia="ru-RU"/>
        </w:rPr>
        <w:t>:</w:t>
      </w:r>
      <w:r w:rsidR="00665793" w:rsidRPr="00447613">
        <w:rPr>
          <w:rFonts w:ascii="Times New Roman" w:hAnsi="Times New Roman" w:cs="Times New Roman"/>
          <w:sz w:val="30"/>
          <w:szCs w:val="30"/>
        </w:rPr>
        <w:t xml:space="preserve"> </w:t>
      </w:r>
      <w:r w:rsidR="00665793" w:rsidRPr="00F20D54">
        <w:rPr>
          <w:rFonts w:ascii="Times New Roman" w:hAnsi="Times New Roman" w:cs="Times New Roman"/>
          <w:b/>
          <w:sz w:val="30"/>
          <w:szCs w:val="30"/>
        </w:rPr>
        <w:t>Подготовка старшеклассников к будущей семейной жизни</w:t>
      </w:r>
    </w:p>
    <w:p w:rsidR="00CC30CA" w:rsidRPr="00447613" w:rsidRDefault="00CC30CA" w:rsidP="00502A25">
      <w:pPr>
        <w:pStyle w:val="a3"/>
        <w:jc w:val="both"/>
        <w:rPr>
          <w:rFonts w:ascii="Times New Roman" w:hAnsi="Times New Roman" w:cs="Times New Roman"/>
          <w:sz w:val="30"/>
          <w:szCs w:val="30"/>
          <w:lang w:eastAsia="ru-RU"/>
        </w:rPr>
      </w:pPr>
    </w:p>
    <w:p w:rsidR="00101008" w:rsidRPr="00447613" w:rsidRDefault="00101008" w:rsidP="00502A25">
      <w:pPr>
        <w:pStyle w:val="a3"/>
        <w:jc w:val="both"/>
        <w:rPr>
          <w:rFonts w:ascii="Times New Roman" w:eastAsia="Times New Roman" w:hAnsi="Times New Roman" w:cs="Times New Roman"/>
          <w:color w:val="111111"/>
          <w:sz w:val="30"/>
          <w:szCs w:val="30"/>
          <w:lang w:eastAsia="ru-RU"/>
        </w:rPr>
      </w:pPr>
      <w:r w:rsidRPr="00447613">
        <w:rPr>
          <w:rFonts w:ascii="Times New Roman" w:eastAsia="Times New Roman" w:hAnsi="Times New Roman" w:cs="Times New Roman"/>
          <w:bCs/>
          <w:color w:val="111111"/>
          <w:sz w:val="30"/>
          <w:szCs w:val="30"/>
          <w:lang w:eastAsia="ru-RU"/>
        </w:rPr>
        <w:t>Цель:</w:t>
      </w:r>
      <w:r w:rsidRPr="00447613">
        <w:rPr>
          <w:rFonts w:ascii="Times New Roman" w:eastAsia="Times New Roman" w:hAnsi="Times New Roman" w:cs="Times New Roman"/>
          <w:color w:val="111111"/>
          <w:sz w:val="30"/>
          <w:szCs w:val="30"/>
          <w:lang w:eastAsia="ru-RU"/>
        </w:rPr>
        <w:t> повышение уровня компетентности родителей по вопросам воспитания будущего семьянина через определение роли семейных ценностей для каждого человека.</w:t>
      </w:r>
    </w:p>
    <w:p w:rsidR="00101008" w:rsidRPr="00447613" w:rsidRDefault="00101008" w:rsidP="00502A25">
      <w:pPr>
        <w:pStyle w:val="a3"/>
        <w:jc w:val="both"/>
        <w:rPr>
          <w:rFonts w:ascii="Times New Roman" w:eastAsia="Times New Roman" w:hAnsi="Times New Roman" w:cs="Times New Roman"/>
          <w:color w:val="111111"/>
          <w:sz w:val="30"/>
          <w:szCs w:val="30"/>
          <w:lang w:eastAsia="ru-RU"/>
        </w:rPr>
      </w:pPr>
      <w:r w:rsidRPr="00447613">
        <w:rPr>
          <w:rFonts w:ascii="Times New Roman" w:eastAsia="Times New Roman" w:hAnsi="Times New Roman" w:cs="Times New Roman"/>
          <w:bCs/>
          <w:color w:val="111111"/>
          <w:sz w:val="30"/>
          <w:szCs w:val="30"/>
          <w:lang w:eastAsia="ru-RU"/>
        </w:rPr>
        <w:t>Задачи:</w:t>
      </w:r>
    </w:p>
    <w:p w:rsidR="00101008" w:rsidRPr="00447613" w:rsidRDefault="00101008" w:rsidP="00F20D54">
      <w:pPr>
        <w:pStyle w:val="a3"/>
        <w:numPr>
          <w:ilvl w:val="0"/>
          <w:numId w:val="1"/>
        </w:numPr>
        <w:jc w:val="both"/>
        <w:rPr>
          <w:rFonts w:ascii="Times New Roman" w:eastAsia="Times New Roman" w:hAnsi="Times New Roman" w:cs="Times New Roman"/>
          <w:color w:val="111111"/>
          <w:sz w:val="30"/>
          <w:szCs w:val="30"/>
          <w:lang w:eastAsia="ru-RU"/>
        </w:rPr>
      </w:pPr>
      <w:r w:rsidRPr="00447613">
        <w:rPr>
          <w:rFonts w:ascii="Times New Roman" w:eastAsia="Times New Roman" w:hAnsi="Times New Roman" w:cs="Times New Roman"/>
          <w:color w:val="111111"/>
          <w:sz w:val="30"/>
          <w:szCs w:val="30"/>
          <w:lang w:eastAsia="ru-RU"/>
        </w:rPr>
        <w:t>обратить внимание на важную роль семьи для развития каждого человека;</w:t>
      </w:r>
    </w:p>
    <w:p w:rsidR="00101008" w:rsidRPr="00447613" w:rsidRDefault="00101008" w:rsidP="00F20D54">
      <w:pPr>
        <w:pStyle w:val="a3"/>
        <w:numPr>
          <w:ilvl w:val="0"/>
          <w:numId w:val="1"/>
        </w:numPr>
        <w:jc w:val="both"/>
        <w:rPr>
          <w:rFonts w:ascii="Times New Roman" w:eastAsia="Times New Roman" w:hAnsi="Times New Roman" w:cs="Times New Roman"/>
          <w:color w:val="111111"/>
          <w:sz w:val="30"/>
          <w:szCs w:val="30"/>
          <w:lang w:eastAsia="ru-RU"/>
        </w:rPr>
      </w:pPr>
      <w:r w:rsidRPr="00447613">
        <w:rPr>
          <w:rFonts w:ascii="Times New Roman" w:eastAsia="Times New Roman" w:hAnsi="Times New Roman" w:cs="Times New Roman"/>
          <w:color w:val="111111"/>
          <w:sz w:val="30"/>
          <w:szCs w:val="30"/>
          <w:lang w:eastAsia="ru-RU"/>
        </w:rPr>
        <w:t>показать, что семейные взаимоотношения, моральные принципы, педагогическое мастерство родителей являются необходимыми условиями формирования нравственных убеждений ребёнка;</w:t>
      </w:r>
    </w:p>
    <w:p w:rsidR="00101008" w:rsidRPr="00447613" w:rsidRDefault="00101008" w:rsidP="00F20D54">
      <w:pPr>
        <w:pStyle w:val="a3"/>
        <w:numPr>
          <w:ilvl w:val="0"/>
          <w:numId w:val="1"/>
        </w:numPr>
        <w:jc w:val="both"/>
        <w:rPr>
          <w:rFonts w:ascii="Times New Roman" w:eastAsia="Times New Roman" w:hAnsi="Times New Roman" w:cs="Times New Roman"/>
          <w:color w:val="111111"/>
          <w:sz w:val="30"/>
          <w:szCs w:val="30"/>
          <w:lang w:eastAsia="ru-RU"/>
        </w:rPr>
      </w:pPr>
      <w:r w:rsidRPr="00447613">
        <w:rPr>
          <w:rFonts w:ascii="Times New Roman" w:eastAsia="Times New Roman" w:hAnsi="Times New Roman" w:cs="Times New Roman"/>
          <w:color w:val="111111"/>
          <w:sz w:val="30"/>
          <w:szCs w:val="30"/>
          <w:lang w:eastAsia="ru-RU"/>
        </w:rPr>
        <w:t>формир</w:t>
      </w:r>
      <w:bookmarkStart w:id="0" w:name="_GoBack"/>
      <w:bookmarkEnd w:id="0"/>
      <w:r w:rsidRPr="00447613">
        <w:rPr>
          <w:rFonts w:ascii="Times New Roman" w:eastAsia="Times New Roman" w:hAnsi="Times New Roman" w:cs="Times New Roman"/>
          <w:color w:val="111111"/>
          <w:sz w:val="30"/>
          <w:szCs w:val="30"/>
          <w:lang w:eastAsia="ru-RU"/>
        </w:rPr>
        <w:t>овать стремление к созданию доброжелательных отношений в семье;</w:t>
      </w:r>
    </w:p>
    <w:p w:rsidR="00101008" w:rsidRPr="00447613" w:rsidRDefault="00101008" w:rsidP="00F20D54">
      <w:pPr>
        <w:pStyle w:val="a3"/>
        <w:numPr>
          <w:ilvl w:val="0"/>
          <w:numId w:val="1"/>
        </w:numPr>
        <w:jc w:val="both"/>
        <w:rPr>
          <w:rFonts w:ascii="Times New Roman" w:eastAsia="Times New Roman" w:hAnsi="Times New Roman" w:cs="Times New Roman"/>
          <w:color w:val="111111"/>
          <w:sz w:val="30"/>
          <w:szCs w:val="30"/>
          <w:lang w:eastAsia="ru-RU"/>
        </w:rPr>
      </w:pPr>
      <w:r w:rsidRPr="00447613">
        <w:rPr>
          <w:rFonts w:ascii="Times New Roman" w:eastAsia="Times New Roman" w:hAnsi="Times New Roman" w:cs="Times New Roman"/>
          <w:color w:val="111111"/>
          <w:sz w:val="30"/>
          <w:szCs w:val="30"/>
          <w:lang w:eastAsia="ru-RU"/>
        </w:rPr>
        <w:t>способствовать формированию культуры общения родителей и детей.</w:t>
      </w:r>
    </w:p>
    <w:p w:rsidR="00CC30CA" w:rsidRPr="00447613" w:rsidRDefault="00CC30CA" w:rsidP="00502A25">
      <w:pPr>
        <w:pStyle w:val="a3"/>
        <w:jc w:val="both"/>
        <w:rPr>
          <w:rFonts w:ascii="Times New Roman" w:hAnsi="Times New Roman" w:cs="Times New Roman"/>
          <w:sz w:val="30"/>
          <w:szCs w:val="30"/>
          <w:lang w:eastAsia="ru-RU"/>
        </w:rPr>
      </w:pPr>
      <w:r w:rsidRPr="00447613">
        <w:rPr>
          <w:rFonts w:ascii="Times New Roman" w:hAnsi="Times New Roman" w:cs="Times New Roman"/>
          <w:sz w:val="30"/>
          <w:szCs w:val="30"/>
          <w:lang w:eastAsia="ru-RU"/>
        </w:rPr>
        <w:t xml:space="preserve">    </w:t>
      </w:r>
    </w:p>
    <w:p w:rsidR="00CC30CA" w:rsidRPr="00447613" w:rsidRDefault="00CC30CA" w:rsidP="00502A25">
      <w:pPr>
        <w:pStyle w:val="a3"/>
        <w:jc w:val="both"/>
        <w:rPr>
          <w:rFonts w:ascii="Times New Roman" w:hAnsi="Times New Roman" w:cs="Times New Roman"/>
          <w:sz w:val="30"/>
          <w:szCs w:val="30"/>
          <w:lang w:eastAsia="ru-RU"/>
        </w:rPr>
      </w:pPr>
      <w:r w:rsidRPr="00447613">
        <w:rPr>
          <w:rFonts w:ascii="Times New Roman" w:hAnsi="Times New Roman" w:cs="Times New Roman"/>
          <w:sz w:val="30"/>
          <w:szCs w:val="30"/>
          <w:lang w:eastAsia="ru-RU"/>
        </w:rPr>
        <w:t>Форма проведения: </w:t>
      </w:r>
      <w:r w:rsidR="00A17410">
        <w:rPr>
          <w:rFonts w:ascii="Times New Roman" w:hAnsi="Times New Roman" w:cs="Times New Roman"/>
          <w:sz w:val="30"/>
          <w:szCs w:val="30"/>
          <w:lang w:eastAsia="ru-RU"/>
        </w:rPr>
        <w:t>устный педагогический журнал.</w:t>
      </w:r>
    </w:p>
    <w:p w:rsidR="00CC30CA" w:rsidRPr="00447613" w:rsidRDefault="00CC30CA" w:rsidP="00502A25">
      <w:pPr>
        <w:pStyle w:val="a3"/>
        <w:jc w:val="both"/>
        <w:rPr>
          <w:rFonts w:ascii="Times New Roman" w:hAnsi="Times New Roman" w:cs="Times New Roman"/>
          <w:sz w:val="30"/>
          <w:szCs w:val="30"/>
          <w:lang w:eastAsia="ru-RU"/>
        </w:rPr>
      </w:pPr>
      <w:r w:rsidRPr="00447613">
        <w:rPr>
          <w:rFonts w:ascii="Times New Roman" w:hAnsi="Times New Roman" w:cs="Times New Roman"/>
          <w:sz w:val="30"/>
          <w:szCs w:val="30"/>
          <w:lang w:eastAsia="ru-RU"/>
        </w:rPr>
        <w:t>Участники: родители учащихся 11 класса, классный руководитель.</w:t>
      </w:r>
    </w:p>
    <w:p w:rsidR="00CC30CA" w:rsidRPr="00447613" w:rsidRDefault="00CC30CA" w:rsidP="00502A25">
      <w:pPr>
        <w:pStyle w:val="a3"/>
        <w:jc w:val="both"/>
        <w:rPr>
          <w:rFonts w:ascii="Times New Roman" w:hAnsi="Times New Roman" w:cs="Times New Roman"/>
          <w:sz w:val="30"/>
          <w:szCs w:val="30"/>
          <w:lang w:eastAsia="ru-RU"/>
        </w:rPr>
      </w:pPr>
      <w:r w:rsidRPr="00447613">
        <w:rPr>
          <w:rFonts w:ascii="Times New Roman" w:hAnsi="Times New Roman" w:cs="Times New Roman"/>
          <w:sz w:val="30"/>
          <w:szCs w:val="30"/>
          <w:lang w:eastAsia="ru-RU"/>
        </w:rPr>
        <w:t xml:space="preserve">                                    </w:t>
      </w:r>
    </w:p>
    <w:p w:rsidR="00101008" w:rsidRPr="00447613" w:rsidRDefault="00CC30CA" w:rsidP="00502A25">
      <w:pPr>
        <w:pStyle w:val="a3"/>
        <w:jc w:val="both"/>
        <w:rPr>
          <w:rFonts w:ascii="Times New Roman" w:hAnsi="Times New Roman" w:cs="Times New Roman"/>
          <w:sz w:val="30"/>
          <w:szCs w:val="30"/>
          <w:lang w:eastAsia="ru-RU"/>
        </w:rPr>
      </w:pPr>
      <w:r w:rsidRPr="00447613">
        <w:rPr>
          <w:rFonts w:ascii="Times New Roman" w:hAnsi="Times New Roman" w:cs="Times New Roman"/>
          <w:sz w:val="30"/>
          <w:szCs w:val="30"/>
          <w:lang w:eastAsia="ru-RU"/>
        </w:rPr>
        <w:t xml:space="preserve">                                                     Ход собрания</w:t>
      </w:r>
    </w:p>
    <w:p w:rsidR="00CC30CA" w:rsidRPr="00447613" w:rsidRDefault="00CC30CA" w:rsidP="00502A25">
      <w:pPr>
        <w:pStyle w:val="a3"/>
        <w:jc w:val="both"/>
        <w:rPr>
          <w:rFonts w:ascii="Times New Roman" w:hAnsi="Times New Roman" w:cs="Times New Roman"/>
          <w:sz w:val="30"/>
          <w:szCs w:val="30"/>
          <w:lang w:eastAsia="ru-RU"/>
        </w:rPr>
      </w:pPr>
      <w:r w:rsidRPr="00447613">
        <w:rPr>
          <w:rFonts w:ascii="Times New Roman" w:hAnsi="Times New Roman" w:cs="Times New Roman"/>
          <w:sz w:val="30"/>
          <w:szCs w:val="30"/>
          <w:lang w:eastAsia="ru-RU"/>
        </w:rPr>
        <w:t>Выступление классного руководителя.</w:t>
      </w:r>
    </w:p>
    <w:p w:rsidR="00447613" w:rsidRPr="00447613" w:rsidRDefault="00101008" w:rsidP="00502A25">
      <w:pPr>
        <w:pStyle w:val="a3"/>
        <w:jc w:val="both"/>
        <w:rPr>
          <w:rFonts w:ascii="Times New Roman" w:eastAsia="Times New Roman" w:hAnsi="Times New Roman" w:cs="Times New Roman"/>
          <w:color w:val="111111"/>
          <w:sz w:val="30"/>
          <w:szCs w:val="30"/>
          <w:lang w:eastAsia="ru-RU"/>
        </w:rPr>
      </w:pPr>
      <w:r w:rsidRPr="00447613">
        <w:rPr>
          <w:rFonts w:ascii="Times New Roman" w:hAnsi="Times New Roman" w:cs="Times New Roman"/>
          <w:sz w:val="30"/>
          <w:szCs w:val="30"/>
        </w:rPr>
        <w:t xml:space="preserve">      </w:t>
      </w:r>
      <w:r w:rsidRPr="00447613">
        <w:rPr>
          <w:rFonts w:ascii="Times New Roman" w:eastAsia="Times New Roman" w:hAnsi="Times New Roman" w:cs="Times New Roman"/>
          <w:color w:val="111111"/>
          <w:sz w:val="30"/>
          <w:szCs w:val="30"/>
          <w:lang w:eastAsia="ru-RU"/>
        </w:rPr>
        <w:t xml:space="preserve">Семья – не просто ячейка общества, как принято говорить. Это маленькое «государство» со своим уставом. Семья – это место, откуда всё начинается: воспитание, передача традиций и ценностей, приобщение к социуму, обучение морали и нравственным принципам, в соответствии с которыми нужно жить. Семья ассоциируется в первую очередь с родителями. Именно они играют главную роль в жизни каждого ребенка, дают путевку в будущее, воспитывают в нем доброту, человечность, тактичность, помогают развить </w:t>
      </w:r>
      <w:proofErr w:type="spellStart"/>
      <w:r w:rsidRPr="00447613">
        <w:rPr>
          <w:rFonts w:ascii="Times New Roman" w:eastAsia="Times New Roman" w:hAnsi="Times New Roman" w:cs="Times New Roman"/>
          <w:color w:val="111111"/>
          <w:sz w:val="30"/>
          <w:szCs w:val="30"/>
          <w:lang w:eastAsia="ru-RU"/>
        </w:rPr>
        <w:t>эмпатию</w:t>
      </w:r>
      <w:proofErr w:type="spellEnd"/>
      <w:r w:rsidRPr="00447613">
        <w:rPr>
          <w:rFonts w:ascii="Times New Roman" w:eastAsia="Times New Roman" w:hAnsi="Times New Roman" w:cs="Times New Roman"/>
          <w:color w:val="111111"/>
          <w:sz w:val="30"/>
          <w:szCs w:val="30"/>
          <w:lang w:eastAsia="ru-RU"/>
        </w:rPr>
        <w:t>. Понимание того, что человек имеет крепкую семью, дает уверенность, силу.</w:t>
      </w:r>
    </w:p>
    <w:p w:rsidR="00597548" w:rsidRPr="00447613" w:rsidRDefault="00447613" w:rsidP="00502A25">
      <w:pPr>
        <w:pStyle w:val="a3"/>
        <w:jc w:val="both"/>
        <w:rPr>
          <w:rFonts w:ascii="Times New Roman" w:eastAsia="Times New Roman" w:hAnsi="Times New Roman" w:cs="Times New Roman"/>
          <w:color w:val="111111"/>
          <w:sz w:val="30"/>
          <w:szCs w:val="30"/>
          <w:lang w:eastAsia="ru-RU"/>
        </w:rPr>
      </w:pPr>
      <w:r w:rsidRPr="00447613">
        <w:rPr>
          <w:rFonts w:ascii="Times New Roman" w:eastAsia="Times New Roman" w:hAnsi="Times New Roman" w:cs="Times New Roman"/>
          <w:color w:val="111111"/>
          <w:sz w:val="30"/>
          <w:szCs w:val="30"/>
          <w:lang w:eastAsia="ru-RU"/>
        </w:rPr>
        <w:t xml:space="preserve">   </w:t>
      </w:r>
      <w:r w:rsidR="00597548" w:rsidRPr="00447613">
        <w:rPr>
          <w:rFonts w:ascii="Times New Roman" w:hAnsi="Times New Roman" w:cs="Times New Roman"/>
          <w:sz w:val="30"/>
          <w:szCs w:val="30"/>
        </w:rPr>
        <w:t xml:space="preserve">Устойчивость брачно-семейных отношений в значительной мере зависит именно от </w:t>
      </w:r>
      <w:r w:rsidR="00597548" w:rsidRPr="00447613">
        <w:rPr>
          <w:rFonts w:ascii="Times New Roman" w:hAnsi="Times New Roman" w:cs="Times New Roman"/>
          <w:iCs/>
          <w:sz w:val="30"/>
          <w:szCs w:val="30"/>
        </w:rPr>
        <w:t xml:space="preserve">готовности </w:t>
      </w:r>
      <w:r w:rsidR="00597548" w:rsidRPr="00447613">
        <w:rPr>
          <w:rFonts w:ascii="Times New Roman" w:hAnsi="Times New Roman" w:cs="Times New Roman"/>
          <w:sz w:val="30"/>
          <w:szCs w:val="30"/>
        </w:rPr>
        <w:t xml:space="preserve">молодых людей к семейной жизни. Неподготовленность молодых людей к семейной жизни, отсутствие элементарных знаний из области семейных отношений, правильного понимания социальной роли семьи и брака в настоящее время является одной из главных причин разводов. </w:t>
      </w:r>
    </w:p>
    <w:p w:rsidR="00597548" w:rsidRPr="00447613" w:rsidRDefault="00597548" w:rsidP="00502A25">
      <w:pPr>
        <w:pStyle w:val="a3"/>
        <w:jc w:val="both"/>
        <w:rPr>
          <w:rFonts w:ascii="Times New Roman" w:hAnsi="Times New Roman" w:cs="Times New Roman"/>
          <w:sz w:val="30"/>
          <w:szCs w:val="30"/>
        </w:rPr>
      </w:pPr>
      <w:r w:rsidRPr="00447613">
        <w:rPr>
          <w:rFonts w:ascii="Times New Roman" w:hAnsi="Times New Roman" w:cs="Times New Roman"/>
          <w:sz w:val="30"/>
          <w:szCs w:val="30"/>
        </w:rPr>
        <w:t xml:space="preserve">  </w:t>
      </w:r>
      <w:r w:rsidR="00502A25">
        <w:rPr>
          <w:rFonts w:ascii="Times New Roman" w:hAnsi="Times New Roman" w:cs="Times New Roman"/>
          <w:sz w:val="30"/>
          <w:szCs w:val="30"/>
        </w:rPr>
        <w:t xml:space="preserve"> </w:t>
      </w:r>
      <w:r w:rsidRPr="00447613">
        <w:rPr>
          <w:rFonts w:ascii="Times New Roman" w:hAnsi="Times New Roman" w:cs="Times New Roman"/>
          <w:sz w:val="30"/>
          <w:szCs w:val="30"/>
        </w:rPr>
        <w:t xml:space="preserve"> Счастливая семейная жизнь — это большой труд. Создать нормальную семью, быть хорошим мужем или женой очень непросто. Для этого нужно много знать и уметь. Поэтому очень важно готовить молодежь (наше будущее, будущее государства) к семейной жизни. </w:t>
      </w:r>
    </w:p>
    <w:p w:rsidR="00447613" w:rsidRPr="00447613" w:rsidRDefault="00597548" w:rsidP="00502A25">
      <w:pPr>
        <w:pStyle w:val="a3"/>
        <w:jc w:val="both"/>
        <w:rPr>
          <w:rFonts w:ascii="Times New Roman" w:eastAsia="Times New Roman" w:hAnsi="Times New Roman" w:cs="Times New Roman"/>
          <w:color w:val="111111"/>
          <w:sz w:val="30"/>
          <w:szCs w:val="30"/>
          <w:lang w:eastAsia="ru-RU"/>
        </w:rPr>
      </w:pPr>
      <w:r w:rsidRPr="00447613">
        <w:rPr>
          <w:rFonts w:ascii="Times New Roman" w:hAnsi="Times New Roman" w:cs="Times New Roman"/>
          <w:sz w:val="30"/>
          <w:szCs w:val="30"/>
        </w:rPr>
        <w:lastRenderedPageBreak/>
        <w:t xml:space="preserve">Как и в любом другом виде воспитания, бесспорно, в семейном и половом воспитании основная роль принадлежит семье: и потому, что воспитание (любое) должно начинаться задолго до поступления в школу, и потому, что никто кроме родителей, не знает так свое дитя со всеми его положительными и отрицательными сторонами. А взаимоотношения родителей, личности отца и матери являются лучшим примером поведения в семье. </w:t>
      </w:r>
    </w:p>
    <w:p w:rsidR="00597548" w:rsidRPr="00447613" w:rsidRDefault="00502A25" w:rsidP="00502A25">
      <w:pPr>
        <w:pStyle w:val="a3"/>
        <w:jc w:val="both"/>
        <w:rPr>
          <w:rFonts w:ascii="Times New Roman" w:hAnsi="Times New Roman" w:cs="Times New Roman"/>
          <w:sz w:val="30"/>
          <w:szCs w:val="30"/>
        </w:rPr>
      </w:pPr>
      <w:r>
        <w:rPr>
          <w:rFonts w:ascii="Times New Roman" w:hAnsi="Times New Roman" w:cs="Times New Roman"/>
          <w:sz w:val="30"/>
          <w:szCs w:val="30"/>
        </w:rPr>
        <w:t xml:space="preserve">     </w:t>
      </w:r>
      <w:r w:rsidR="00597548" w:rsidRPr="00447613">
        <w:rPr>
          <w:rFonts w:ascii="Times New Roman" w:hAnsi="Times New Roman" w:cs="Times New Roman"/>
          <w:sz w:val="30"/>
          <w:szCs w:val="30"/>
        </w:rPr>
        <w:t xml:space="preserve">Подготовка детей к семейной жизни, как и воспитание вообще, должно проводится </w:t>
      </w:r>
      <w:r w:rsidR="00597548" w:rsidRPr="00447613">
        <w:rPr>
          <w:rFonts w:ascii="Times New Roman" w:hAnsi="Times New Roman" w:cs="Times New Roman"/>
          <w:iCs/>
          <w:sz w:val="30"/>
          <w:szCs w:val="30"/>
        </w:rPr>
        <w:t>дифференцированно и с учетом возраста ребенка.</w:t>
      </w:r>
      <w:r w:rsidR="00597548" w:rsidRPr="00447613">
        <w:rPr>
          <w:rFonts w:ascii="Times New Roman" w:hAnsi="Times New Roman" w:cs="Times New Roman"/>
          <w:i/>
          <w:iCs/>
          <w:sz w:val="30"/>
          <w:szCs w:val="30"/>
        </w:rPr>
        <w:t xml:space="preserve"> </w:t>
      </w:r>
    </w:p>
    <w:p w:rsidR="00597548" w:rsidRPr="00447613" w:rsidRDefault="00597548" w:rsidP="00502A25">
      <w:pPr>
        <w:pStyle w:val="a3"/>
        <w:jc w:val="both"/>
        <w:rPr>
          <w:rFonts w:ascii="Times New Roman" w:hAnsi="Times New Roman" w:cs="Times New Roman"/>
          <w:sz w:val="30"/>
          <w:szCs w:val="30"/>
        </w:rPr>
      </w:pPr>
      <w:r w:rsidRPr="00447613">
        <w:rPr>
          <w:rFonts w:ascii="Times New Roman" w:hAnsi="Times New Roman" w:cs="Times New Roman"/>
          <w:sz w:val="30"/>
          <w:szCs w:val="30"/>
        </w:rPr>
        <w:t xml:space="preserve">Дружеское, любовное отношение к супругу, соблюдение границ дозволенности в общении при детях, сдержанность в выражениях, авторитетность каждого из родителей — все это постепенно формирует у детей и подростков четкий стереотип поведения, который, наверняка, сохранится, когда они станут взрослыми. </w:t>
      </w:r>
    </w:p>
    <w:p w:rsidR="00597548" w:rsidRPr="00447613" w:rsidRDefault="00502A25" w:rsidP="00502A25">
      <w:pPr>
        <w:pStyle w:val="a3"/>
        <w:jc w:val="both"/>
        <w:rPr>
          <w:rFonts w:ascii="Times New Roman" w:hAnsi="Times New Roman" w:cs="Times New Roman"/>
          <w:sz w:val="30"/>
          <w:szCs w:val="30"/>
        </w:rPr>
      </w:pPr>
      <w:r>
        <w:rPr>
          <w:rFonts w:ascii="Times New Roman" w:hAnsi="Times New Roman" w:cs="Times New Roman"/>
          <w:sz w:val="30"/>
          <w:szCs w:val="30"/>
        </w:rPr>
        <w:t xml:space="preserve">    </w:t>
      </w:r>
      <w:r w:rsidR="00597548" w:rsidRPr="00447613">
        <w:rPr>
          <w:rFonts w:ascii="Times New Roman" w:hAnsi="Times New Roman" w:cs="Times New Roman"/>
          <w:sz w:val="30"/>
          <w:szCs w:val="30"/>
        </w:rPr>
        <w:t xml:space="preserve">Снижение авторитета отца в семье, несомненно, оказывает, отрицательное влияние на формирование личности ребенка. Дочери в семьях, где отец находится «под каблуком» у матери, усваивают такую линию поведения женщины, как единственно правильную и чаще всего в будущем будут строить свои взаимоотношения с мужем по такому же образцу. Сыновья, не находя в семье идеала для подражания, во-первых, и сами часто теряют (или не могут приобрести) необходимые им черты мужественности, а во-вторых, за идеал принимают людей «с улицы», далеко не всегда на самом деле положительных. </w:t>
      </w:r>
    </w:p>
    <w:p w:rsidR="00597548" w:rsidRPr="00447613" w:rsidRDefault="00502A25" w:rsidP="00502A25">
      <w:pPr>
        <w:pStyle w:val="a3"/>
        <w:jc w:val="both"/>
        <w:rPr>
          <w:rFonts w:ascii="Times New Roman" w:hAnsi="Times New Roman" w:cs="Times New Roman"/>
          <w:sz w:val="30"/>
          <w:szCs w:val="30"/>
        </w:rPr>
      </w:pPr>
      <w:r>
        <w:rPr>
          <w:rFonts w:ascii="Times New Roman" w:hAnsi="Times New Roman" w:cs="Times New Roman"/>
          <w:sz w:val="30"/>
          <w:szCs w:val="30"/>
        </w:rPr>
        <w:t xml:space="preserve">    </w:t>
      </w:r>
      <w:r w:rsidR="00597548" w:rsidRPr="00447613">
        <w:rPr>
          <w:rFonts w:ascii="Times New Roman" w:hAnsi="Times New Roman" w:cs="Times New Roman"/>
          <w:sz w:val="30"/>
          <w:szCs w:val="30"/>
        </w:rPr>
        <w:t xml:space="preserve">В отдельных семьях, наоборот, поведение отцов отличается деспотизмом, и тогда у детей возникает искаженное представление о роли женщины в семье (и не только в семье). Девочки вырастают в послушных исполнительниц воли мужей, а мальчики приучаются к потребительскому отношению к женщине. Детей, воспитанных в деспотических семьях, часто обходит то великое чувство, которое называется любовью. </w:t>
      </w:r>
    </w:p>
    <w:p w:rsidR="00597548" w:rsidRPr="00447613" w:rsidRDefault="00502A25" w:rsidP="00502A25">
      <w:pPr>
        <w:pStyle w:val="a3"/>
        <w:jc w:val="both"/>
        <w:rPr>
          <w:rFonts w:ascii="Times New Roman" w:hAnsi="Times New Roman" w:cs="Times New Roman"/>
          <w:sz w:val="30"/>
          <w:szCs w:val="30"/>
        </w:rPr>
      </w:pPr>
      <w:r>
        <w:rPr>
          <w:rFonts w:ascii="Times New Roman" w:hAnsi="Times New Roman" w:cs="Times New Roman"/>
          <w:sz w:val="30"/>
          <w:szCs w:val="30"/>
        </w:rPr>
        <w:t xml:space="preserve">     </w:t>
      </w:r>
      <w:r w:rsidR="00597548" w:rsidRPr="00447613">
        <w:rPr>
          <w:rFonts w:ascii="Times New Roman" w:hAnsi="Times New Roman" w:cs="Times New Roman"/>
          <w:sz w:val="30"/>
          <w:szCs w:val="30"/>
        </w:rPr>
        <w:t xml:space="preserve">При воспитании в </w:t>
      </w:r>
      <w:r w:rsidR="00597548" w:rsidRPr="00447613">
        <w:rPr>
          <w:rFonts w:ascii="Times New Roman" w:hAnsi="Times New Roman" w:cs="Times New Roman"/>
          <w:iCs/>
          <w:sz w:val="30"/>
          <w:szCs w:val="30"/>
        </w:rPr>
        <w:t>неполных семьях</w:t>
      </w:r>
      <w:r w:rsidR="00597548" w:rsidRPr="00447613">
        <w:rPr>
          <w:rFonts w:ascii="Times New Roman" w:hAnsi="Times New Roman" w:cs="Times New Roman"/>
          <w:i/>
          <w:iCs/>
          <w:sz w:val="30"/>
          <w:szCs w:val="30"/>
        </w:rPr>
        <w:t xml:space="preserve"> </w:t>
      </w:r>
      <w:r w:rsidR="00597548" w:rsidRPr="00447613">
        <w:rPr>
          <w:rFonts w:ascii="Times New Roman" w:hAnsi="Times New Roman" w:cs="Times New Roman"/>
          <w:sz w:val="30"/>
          <w:szCs w:val="30"/>
        </w:rPr>
        <w:t xml:space="preserve">(чаще всего без отцов) у девочек не формируется понятие мужественности и не складывается полное представление о роли мужчины в семье. Если к тому же отец оставил семью, и девочка знает об этом, а мать не может сдержать свои эмоции и </w:t>
      </w:r>
      <w:proofErr w:type="gramStart"/>
      <w:r w:rsidR="00597548" w:rsidRPr="00447613">
        <w:rPr>
          <w:rFonts w:ascii="Times New Roman" w:hAnsi="Times New Roman" w:cs="Times New Roman"/>
          <w:sz w:val="30"/>
          <w:szCs w:val="30"/>
        </w:rPr>
        <w:t>по поводу</w:t>
      </w:r>
      <w:proofErr w:type="gramEnd"/>
      <w:r w:rsidR="00597548" w:rsidRPr="00447613">
        <w:rPr>
          <w:rFonts w:ascii="Times New Roman" w:hAnsi="Times New Roman" w:cs="Times New Roman"/>
          <w:sz w:val="30"/>
          <w:szCs w:val="30"/>
        </w:rPr>
        <w:t xml:space="preserve"> и без повода «поливает отца грязью», возникает стойкое убеждение, что все мужчины «плохие», «эгоисты», «злодеи» и т. д. Ясно, что в будущем это убеждение существенно затруднит адаптацию молодой женщины в своей семье и может вызвать серьезные трудности в налаживании совместной жизни и правильном воспитании собственных детей. Поэтому, даже в тех случаях, когда муж действительно оказался никчемным человеком, мать должна проявить мудрость и такт, рассказывая о нем ребенку. </w:t>
      </w:r>
    </w:p>
    <w:p w:rsidR="00597548" w:rsidRPr="00447613" w:rsidRDefault="00502A25" w:rsidP="00502A25">
      <w:pPr>
        <w:pStyle w:val="a3"/>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r w:rsidR="00597548" w:rsidRPr="00447613">
        <w:rPr>
          <w:rFonts w:ascii="Times New Roman" w:hAnsi="Times New Roman" w:cs="Times New Roman"/>
          <w:sz w:val="30"/>
          <w:szCs w:val="30"/>
        </w:rPr>
        <w:t xml:space="preserve">Отрицательно сказывается отсутствие отца в семье и на формировании личности мальчиков. Мать должна проявлять максимум внимания и такта, чтобы вырастить из них настоящих </w:t>
      </w:r>
      <w:proofErr w:type="spellStart"/>
      <w:r w:rsidR="00597548" w:rsidRPr="00447613">
        <w:rPr>
          <w:rFonts w:ascii="Times New Roman" w:hAnsi="Times New Roman" w:cs="Times New Roman"/>
          <w:sz w:val="30"/>
          <w:szCs w:val="30"/>
        </w:rPr>
        <w:t>нефиминизированных</w:t>
      </w:r>
      <w:proofErr w:type="spellEnd"/>
      <w:r w:rsidR="00597548" w:rsidRPr="00447613">
        <w:rPr>
          <w:rFonts w:ascii="Times New Roman" w:hAnsi="Times New Roman" w:cs="Times New Roman"/>
          <w:sz w:val="30"/>
          <w:szCs w:val="30"/>
        </w:rPr>
        <w:t xml:space="preserve"> мужчин. И хотя, несомненно, она должна стараться стать им верным другом, обязана сохранять некоторую дистанцию, подчеркивающую их мужское достоинство. </w:t>
      </w:r>
    </w:p>
    <w:p w:rsidR="00597548" w:rsidRPr="00447613" w:rsidRDefault="00597548" w:rsidP="00502A25">
      <w:pPr>
        <w:pStyle w:val="a3"/>
        <w:jc w:val="both"/>
        <w:rPr>
          <w:rFonts w:ascii="Times New Roman" w:hAnsi="Times New Roman" w:cs="Times New Roman"/>
          <w:sz w:val="30"/>
          <w:szCs w:val="30"/>
        </w:rPr>
      </w:pPr>
      <w:r w:rsidRPr="00447613">
        <w:rPr>
          <w:rFonts w:ascii="Times New Roman" w:hAnsi="Times New Roman" w:cs="Times New Roman"/>
          <w:bCs/>
          <w:sz w:val="30"/>
          <w:szCs w:val="30"/>
        </w:rPr>
        <w:t xml:space="preserve"> </w:t>
      </w:r>
      <w:r w:rsidR="00502A25">
        <w:rPr>
          <w:rFonts w:ascii="Times New Roman" w:hAnsi="Times New Roman" w:cs="Times New Roman"/>
          <w:bCs/>
          <w:sz w:val="30"/>
          <w:szCs w:val="30"/>
        </w:rPr>
        <w:t xml:space="preserve"> </w:t>
      </w:r>
      <w:r w:rsidRPr="00447613">
        <w:rPr>
          <w:rFonts w:ascii="Times New Roman" w:hAnsi="Times New Roman" w:cs="Times New Roman"/>
          <w:bCs/>
          <w:sz w:val="30"/>
          <w:szCs w:val="30"/>
        </w:rPr>
        <w:t xml:space="preserve"> Возраст от 12 до 18 лет </w:t>
      </w:r>
      <w:r w:rsidRPr="00447613">
        <w:rPr>
          <w:rFonts w:ascii="Times New Roman" w:hAnsi="Times New Roman" w:cs="Times New Roman"/>
          <w:sz w:val="30"/>
          <w:szCs w:val="30"/>
        </w:rPr>
        <w:t xml:space="preserve">— это переходный возраст, который полон противоречий. В этом возрасте у подростков и молодежи наблюдается повышенная социальная активность. У юношей и девушек появляется множество интересов и увлечений, которые являются средством самоутверждения в обществе. Поиск смысла жизни и желание самоутвердиться особенно обостряются в этом возрасте. </w:t>
      </w:r>
    </w:p>
    <w:p w:rsidR="00597548" w:rsidRPr="00447613" w:rsidRDefault="00502A25" w:rsidP="00502A25">
      <w:pPr>
        <w:pStyle w:val="a3"/>
        <w:jc w:val="both"/>
        <w:rPr>
          <w:rFonts w:ascii="Times New Roman" w:hAnsi="Times New Roman" w:cs="Times New Roman"/>
          <w:sz w:val="30"/>
          <w:szCs w:val="30"/>
        </w:rPr>
      </w:pPr>
      <w:r>
        <w:rPr>
          <w:rFonts w:ascii="Times New Roman" w:hAnsi="Times New Roman" w:cs="Times New Roman"/>
          <w:sz w:val="30"/>
          <w:szCs w:val="30"/>
        </w:rPr>
        <w:t xml:space="preserve">      </w:t>
      </w:r>
      <w:r w:rsidR="00597548" w:rsidRPr="00447613">
        <w:rPr>
          <w:rFonts w:ascii="Times New Roman" w:hAnsi="Times New Roman" w:cs="Times New Roman"/>
          <w:sz w:val="30"/>
          <w:szCs w:val="30"/>
        </w:rPr>
        <w:t xml:space="preserve">Современная молодежь отличается повышенной эмоциональностью. Это проявляется в мечтательности, романтичности, категоричности, открытости. Современные молодые люди часто говорят то, что думают, прямолинейны, бескомпромиссны. Они легко принимают перемены, новое. Их привлекает все интересное, необычное, удивительное, они не боятся ломать общественные традиции. Это возраст растущих интеллектуальных возможностей личности, когда человек уже способен усваивать сложные науки, новые формы поведения, овладевает самой разнообразной информацией. В этом же возрасте наблюдается пик потребности в общении и доверии. Подростки особенно ценят в собеседнике такие качества личности, как верность, честность, доброта. В первую очередь они ищут доверительного общения с родителями. Не находя его в семье, ищут в школе с учителем, более старшими друзьями. Лучше всего, если доверительное общение у подростка возникнет с родителями, так они личным примером, этическими беседами, откровенными разговорами смогут иметь возможность влиять на личность своего ребенка. </w:t>
      </w:r>
      <w:r w:rsidR="00597548" w:rsidRPr="00447613">
        <w:rPr>
          <w:rFonts w:ascii="Times New Roman" w:hAnsi="Times New Roman" w:cs="Times New Roman"/>
          <w:bCs/>
          <w:sz w:val="30"/>
          <w:szCs w:val="30"/>
        </w:rPr>
        <w:t xml:space="preserve">Главная цель доверительного общения — получение интимной информации. </w:t>
      </w:r>
      <w:r w:rsidR="00597548" w:rsidRPr="00447613">
        <w:rPr>
          <w:rFonts w:ascii="Times New Roman" w:hAnsi="Times New Roman" w:cs="Times New Roman"/>
          <w:sz w:val="30"/>
          <w:szCs w:val="30"/>
        </w:rPr>
        <w:t xml:space="preserve">Часто в этом возрасте молодые люди стараются отделиться от взрослых, принадлежать к каким-либо группам. </w:t>
      </w:r>
      <w:r>
        <w:rPr>
          <w:rFonts w:ascii="Times New Roman" w:hAnsi="Times New Roman" w:cs="Times New Roman"/>
          <w:sz w:val="30"/>
          <w:szCs w:val="30"/>
        </w:rPr>
        <w:t xml:space="preserve">      </w:t>
      </w:r>
      <w:r w:rsidR="00597548" w:rsidRPr="00447613">
        <w:rPr>
          <w:rFonts w:ascii="Times New Roman" w:hAnsi="Times New Roman" w:cs="Times New Roman"/>
          <w:sz w:val="30"/>
          <w:szCs w:val="30"/>
        </w:rPr>
        <w:t xml:space="preserve">У родителей возникают трудности в общении со своими детьми, но они должны понимать, что основная причина — это социально- психологические особенности юношей и девушек. На этом этапе формирования личности подростка красной нитью семейного воспитания должна стать дальнейшая кристаллизация понятий </w:t>
      </w:r>
      <w:r w:rsidR="00597548" w:rsidRPr="00447613">
        <w:rPr>
          <w:rFonts w:ascii="Times New Roman" w:hAnsi="Times New Roman" w:cs="Times New Roman"/>
          <w:bCs/>
          <w:iCs/>
          <w:sz w:val="30"/>
          <w:szCs w:val="30"/>
        </w:rPr>
        <w:t xml:space="preserve">«настоящий мужнина» </w:t>
      </w:r>
      <w:r w:rsidR="00597548" w:rsidRPr="00447613">
        <w:rPr>
          <w:rFonts w:ascii="Times New Roman" w:hAnsi="Times New Roman" w:cs="Times New Roman"/>
          <w:sz w:val="30"/>
          <w:szCs w:val="30"/>
        </w:rPr>
        <w:t xml:space="preserve">и </w:t>
      </w:r>
      <w:r w:rsidR="00597548" w:rsidRPr="00447613">
        <w:rPr>
          <w:rFonts w:ascii="Times New Roman" w:hAnsi="Times New Roman" w:cs="Times New Roman"/>
          <w:bCs/>
          <w:iCs/>
          <w:sz w:val="30"/>
          <w:szCs w:val="30"/>
        </w:rPr>
        <w:t>«настоящая женщина».</w:t>
      </w:r>
      <w:r w:rsidR="00597548" w:rsidRPr="00447613">
        <w:rPr>
          <w:rFonts w:ascii="Times New Roman" w:hAnsi="Times New Roman" w:cs="Times New Roman"/>
          <w:bCs/>
          <w:i/>
          <w:iCs/>
          <w:sz w:val="30"/>
          <w:szCs w:val="30"/>
        </w:rPr>
        <w:t xml:space="preserve"> </w:t>
      </w:r>
      <w:r w:rsidR="00597548" w:rsidRPr="00447613">
        <w:rPr>
          <w:rFonts w:ascii="Times New Roman" w:hAnsi="Times New Roman" w:cs="Times New Roman"/>
          <w:sz w:val="30"/>
          <w:szCs w:val="30"/>
        </w:rPr>
        <w:t xml:space="preserve">Важно, чтобы подросток не просто знал смысл этих понятий, но принял их в качестве собственных установок, своей жизненной позиции. Девочкам и девушкам по мере их взросления необходимо прививать чувство </w:t>
      </w:r>
      <w:r w:rsidR="00597548" w:rsidRPr="00447613">
        <w:rPr>
          <w:rFonts w:ascii="Times New Roman" w:hAnsi="Times New Roman" w:cs="Times New Roman"/>
          <w:bCs/>
          <w:iCs/>
          <w:sz w:val="30"/>
          <w:szCs w:val="30"/>
        </w:rPr>
        <w:t>собственного достоинства</w:t>
      </w:r>
      <w:r w:rsidR="00597548" w:rsidRPr="00447613">
        <w:rPr>
          <w:rFonts w:ascii="Times New Roman" w:hAnsi="Times New Roman" w:cs="Times New Roman"/>
          <w:sz w:val="30"/>
          <w:szCs w:val="30"/>
        </w:rPr>
        <w:t xml:space="preserve">, чувство </w:t>
      </w:r>
      <w:r w:rsidR="00597548" w:rsidRPr="00447613">
        <w:rPr>
          <w:rFonts w:ascii="Times New Roman" w:hAnsi="Times New Roman" w:cs="Times New Roman"/>
          <w:bCs/>
          <w:iCs/>
          <w:sz w:val="30"/>
          <w:szCs w:val="30"/>
        </w:rPr>
        <w:t>девичьей чести, стыдливости.</w:t>
      </w:r>
      <w:r w:rsidR="00597548" w:rsidRPr="00447613">
        <w:rPr>
          <w:rFonts w:ascii="Times New Roman" w:hAnsi="Times New Roman" w:cs="Times New Roman"/>
          <w:bCs/>
          <w:i/>
          <w:iCs/>
          <w:sz w:val="30"/>
          <w:szCs w:val="30"/>
        </w:rPr>
        <w:t xml:space="preserve"> </w:t>
      </w:r>
      <w:r w:rsidR="00597548" w:rsidRPr="00447613">
        <w:rPr>
          <w:rFonts w:ascii="Times New Roman" w:hAnsi="Times New Roman" w:cs="Times New Roman"/>
          <w:sz w:val="30"/>
          <w:szCs w:val="30"/>
        </w:rPr>
        <w:t xml:space="preserve">Все это довольно сложные понятия, не всегда однозначные, а кроме того, плохо поддающиеся </w:t>
      </w:r>
      <w:r w:rsidR="00597548" w:rsidRPr="00447613">
        <w:rPr>
          <w:rFonts w:ascii="Times New Roman" w:hAnsi="Times New Roman" w:cs="Times New Roman"/>
          <w:sz w:val="30"/>
          <w:szCs w:val="30"/>
        </w:rPr>
        <w:lastRenderedPageBreak/>
        <w:t xml:space="preserve">дозировке. Иногда передозировка чувства собственного достоинства превращает девушку, в холодную надменную гордячку, а осознание женской исключительности — в обыкновенную белоручку и эгоистку. </w:t>
      </w:r>
      <w:r>
        <w:rPr>
          <w:rFonts w:ascii="Times New Roman" w:hAnsi="Times New Roman" w:cs="Times New Roman"/>
          <w:sz w:val="30"/>
          <w:szCs w:val="30"/>
        </w:rPr>
        <w:t xml:space="preserve">   </w:t>
      </w:r>
      <w:r w:rsidR="00597548" w:rsidRPr="00447613">
        <w:rPr>
          <w:rFonts w:ascii="Times New Roman" w:hAnsi="Times New Roman" w:cs="Times New Roman"/>
          <w:sz w:val="30"/>
          <w:szCs w:val="30"/>
        </w:rPr>
        <w:t xml:space="preserve">Еще труднее с воспитанием необходимого понятия девичьей чести и стыдливости. Стоит «недодать» и для девушки может не остаться ничего святого, стоит «передать» — и возникнет почва для будущих семейных конфликтов. </w:t>
      </w:r>
    </w:p>
    <w:p w:rsidR="00597548" w:rsidRPr="00447613" w:rsidRDefault="00502A25" w:rsidP="00502A25">
      <w:pPr>
        <w:pStyle w:val="a3"/>
        <w:jc w:val="both"/>
        <w:rPr>
          <w:rFonts w:ascii="Times New Roman" w:hAnsi="Times New Roman" w:cs="Times New Roman"/>
          <w:sz w:val="30"/>
          <w:szCs w:val="30"/>
        </w:rPr>
      </w:pPr>
      <w:r>
        <w:rPr>
          <w:rFonts w:ascii="Times New Roman" w:hAnsi="Times New Roman" w:cs="Times New Roman"/>
          <w:sz w:val="30"/>
          <w:szCs w:val="30"/>
        </w:rPr>
        <w:t xml:space="preserve">     </w:t>
      </w:r>
      <w:r w:rsidR="00597548" w:rsidRPr="00447613">
        <w:rPr>
          <w:rFonts w:ascii="Times New Roman" w:hAnsi="Times New Roman" w:cs="Times New Roman"/>
          <w:sz w:val="30"/>
          <w:szCs w:val="30"/>
        </w:rPr>
        <w:t xml:space="preserve">В юношах очень важно продолжать формировать </w:t>
      </w:r>
      <w:r w:rsidR="00597548" w:rsidRPr="00447613">
        <w:rPr>
          <w:rFonts w:ascii="Times New Roman" w:hAnsi="Times New Roman" w:cs="Times New Roman"/>
          <w:bCs/>
          <w:iCs/>
          <w:sz w:val="30"/>
          <w:szCs w:val="30"/>
        </w:rPr>
        <w:t xml:space="preserve">правильное отношение к женщине. </w:t>
      </w:r>
      <w:r w:rsidR="00597548" w:rsidRPr="00447613">
        <w:rPr>
          <w:rFonts w:ascii="Times New Roman" w:hAnsi="Times New Roman" w:cs="Times New Roman"/>
          <w:sz w:val="30"/>
          <w:szCs w:val="30"/>
        </w:rPr>
        <w:t xml:space="preserve">Это отношение настолько многогранно и тысячами нитей связано с другими аспектами воспитания, что сказать, воспитан тот или иной человек, можно всего по одной характеристике — как он разговаривает с женщиной. Если юноша не приучен с детства относиться с уважением к женщинам, если он может позволить себе в их присутствии нецензурные выражения, он не воспитан. И это отсутствие воспитания рано или поздно крайне негативно скажется на семейной жизни. </w:t>
      </w:r>
    </w:p>
    <w:p w:rsidR="00597548" w:rsidRPr="00447613" w:rsidRDefault="00502A25" w:rsidP="00502A25">
      <w:pPr>
        <w:pStyle w:val="a3"/>
        <w:jc w:val="both"/>
        <w:rPr>
          <w:rFonts w:ascii="Times New Roman" w:hAnsi="Times New Roman" w:cs="Times New Roman"/>
          <w:sz w:val="30"/>
          <w:szCs w:val="30"/>
        </w:rPr>
      </w:pPr>
      <w:r>
        <w:rPr>
          <w:rFonts w:ascii="Times New Roman" w:hAnsi="Times New Roman" w:cs="Times New Roman"/>
          <w:sz w:val="30"/>
          <w:szCs w:val="30"/>
        </w:rPr>
        <w:t xml:space="preserve">      </w:t>
      </w:r>
      <w:r w:rsidR="00597548" w:rsidRPr="00447613">
        <w:rPr>
          <w:rFonts w:ascii="Times New Roman" w:hAnsi="Times New Roman" w:cs="Times New Roman"/>
          <w:sz w:val="30"/>
          <w:szCs w:val="30"/>
        </w:rPr>
        <w:t xml:space="preserve">В период полового созревания появляется и желание нравиться противоположному полу. Это проявляется, прежде всего, в повышенном внимании к своему внешнему виду. Подростки много времени начинают проводить у зеркала, часто спрашивать, как они выглядят, заботятся о своей привлекательности. Внимание к противоположному полу может занимать большое место в жизни подростка. </w:t>
      </w:r>
    </w:p>
    <w:p w:rsidR="00597548" w:rsidRPr="00447613" w:rsidRDefault="00502A25" w:rsidP="00502A25">
      <w:pPr>
        <w:pStyle w:val="a3"/>
        <w:jc w:val="both"/>
        <w:rPr>
          <w:rFonts w:ascii="Times New Roman" w:hAnsi="Times New Roman" w:cs="Times New Roman"/>
          <w:sz w:val="30"/>
          <w:szCs w:val="30"/>
        </w:rPr>
      </w:pPr>
      <w:r>
        <w:rPr>
          <w:rFonts w:ascii="Times New Roman" w:hAnsi="Times New Roman" w:cs="Times New Roman"/>
          <w:bCs/>
          <w:sz w:val="30"/>
          <w:szCs w:val="30"/>
        </w:rPr>
        <w:t xml:space="preserve">      </w:t>
      </w:r>
      <w:r w:rsidR="00597548" w:rsidRPr="00447613">
        <w:rPr>
          <w:rFonts w:ascii="Times New Roman" w:hAnsi="Times New Roman" w:cs="Times New Roman"/>
          <w:bCs/>
          <w:sz w:val="30"/>
          <w:szCs w:val="30"/>
        </w:rPr>
        <w:t xml:space="preserve">К 16 годам </w:t>
      </w:r>
      <w:r w:rsidR="00597548" w:rsidRPr="00447613">
        <w:rPr>
          <w:rFonts w:ascii="Times New Roman" w:hAnsi="Times New Roman" w:cs="Times New Roman"/>
          <w:sz w:val="30"/>
          <w:szCs w:val="30"/>
        </w:rPr>
        <w:t xml:space="preserve">формируется образ будущего спутника, своеобразный идеал противоположного пола. В этом возрасте учащиеся в основном обращают внимание на внешние данные спутника жизни. </w:t>
      </w:r>
    </w:p>
    <w:p w:rsidR="00597548" w:rsidRPr="00447613" w:rsidRDefault="00597548" w:rsidP="00502A25">
      <w:pPr>
        <w:pStyle w:val="a3"/>
        <w:jc w:val="both"/>
        <w:rPr>
          <w:rFonts w:ascii="Times New Roman" w:hAnsi="Times New Roman" w:cs="Times New Roman"/>
          <w:sz w:val="30"/>
          <w:szCs w:val="30"/>
        </w:rPr>
      </w:pPr>
      <w:r w:rsidRPr="00447613">
        <w:rPr>
          <w:rFonts w:ascii="Times New Roman" w:hAnsi="Times New Roman" w:cs="Times New Roman"/>
          <w:bCs/>
          <w:sz w:val="30"/>
          <w:szCs w:val="30"/>
        </w:rPr>
        <w:t xml:space="preserve">Очень важно в этот момент найти общий язык с ребенком, объяснить, что кроме внешней красоты, в человеке есть и внутренняя, рассказать, в чем она проявляется и каково ее значение в жизни. Родителям важно </w:t>
      </w:r>
    </w:p>
    <w:p w:rsidR="00597548" w:rsidRPr="00447613" w:rsidRDefault="00597548" w:rsidP="00502A25">
      <w:pPr>
        <w:pStyle w:val="a3"/>
        <w:jc w:val="both"/>
        <w:rPr>
          <w:rFonts w:ascii="Times New Roman" w:hAnsi="Times New Roman" w:cs="Times New Roman"/>
          <w:sz w:val="30"/>
          <w:szCs w:val="30"/>
        </w:rPr>
      </w:pPr>
      <w:r w:rsidRPr="00447613">
        <w:rPr>
          <w:rFonts w:ascii="Times New Roman" w:hAnsi="Times New Roman" w:cs="Times New Roman"/>
          <w:bCs/>
          <w:sz w:val="30"/>
          <w:szCs w:val="30"/>
        </w:rPr>
        <w:t xml:space="preserve">постоянно проводить с детьми откровенные беседы, в интересной форме рассказывать о положительных и отрицательных качествах личности. </w:t>
      </w:r>
    </w:p>
    <w:p w:rsidR="00597548" w:rsidRPr="00447613" w:rsidRDefault="00502A25" w:rsidP="00502A25">
      <w:pPr>
        <w:pStyle w:val="a3"/>
        <w:jc w:val="both"/>
        <w:rPr>
          <w:rFonts w:ascii="Times New Roman" w:hAnsi="Times New Roman" w:cs="Times New Roman"/>
          <w:sz w:val="30"/>
          <w:szCs w:val="30"/>
        </w:rPr>
      </w:pPr>
      <w:r>
        <w:rPr>
          <w:rFonts w:ascii="Times New Roman" w:hAnsi="Times New Roman" w:cs="Times New Roman"/>
          <w:sz w:val="30"/>
          <w:szCs w:val="30"/>
        </w:rPr>
        <w:t xml:space="preserve">      </w:t>
      </w:r>
      <w:r w:rsidR="00597548" w:rsidRPr="00447613">
        <w:rPr>
          <w:rFonts w:ascii="Times New Roman" w:hAnsi="Times New Roman" w:cs="Times New Roman"/>
          <w:sz w:val="30"/>
          <w:szCs w:val="30"/>
        </w:rPr>
        <w:t xml:space="preserve">И в заключение хочется добавить — семейное воспитание, начатое поздно, есть уже </w:t>
      </w:r>
      <w:r w:rsidR="00597548" w:rsidRPr="00447613">
        <w:rPr>
          <w:rFonts w:ascii="Times New Roman" w:hAnsi="Times New Roman" w:cs="Times New Roman"/>
          <w:bCs/>
          <w:sz w:val="30"/>
          <w:szCs w:val="30"/>
        </w:rPr>
        <w:t xml:space="preserve">перевоспитание. </w:t>
      </w:r>
      <w:r w:rsidR="00597548" w:rsidRPr="00447613">
        <w:rPr>
          <w:rFonts w:ascii="Times New Roman" w:hAnsi="Times New Roman" w:cs="Times New Roman"/>
          <w:sz w:val="30"/>
          <w:szCs w:val="30"/>
        </w:rPr>
        <w:t>Воспитывать же всегда легче, чем перевоспитывать. И хотя лучше поздно, чем никогда, однако необходимо стремиться сразу к воспитанию. Чем больше внимания уделят родители и мы, педагоги, семейному воспитанию в детстве, тем больше шансов, что семейная жизнь молодых людей в будущем будет благополучной и счастливой.</w:t>
      </w:r>
    </w:p>
    <w:p w:rsidR="00447613" w:rsidRPr="00447613" w:rsidRDefault="00502A25" w:rsidP="00502A25">
      <w:pPr>
        <w:pStyle w:val="a3"/>
        <w:jc w:val="both"/>
        <w:rPr>
          <w:rFonts w:ascii="Times New Roman" w:hAnsi="Times New Roman" w:cs="Times New Roman"/>
          <w:sz w:val="30"/>
          <w:szCs w:val="30"/>
        </w:rPr>
      </w:pPr>
      <w:r>
        <w:rPr>
          <w:rFonts w:ascii="Times New Roman" w:eastAsia="Times New Roman" w:hAnsi="Times New Roman" w:cs="Times New Roman"/>
          <w:color w:val="111111"/>
          <w:sz w:val="30"/>
          <w:szCs w:val="30"/>
          <w:lang w:eastAsia="ru-RU"/>
        </w:rPr>
        <w:t xml:space="preserve">     </w:t>
      </w:r>
      <w:r w:rsidR="00447613" w:rsidRPr="00447613">
        <w:rPr>
          <w:rFonts w:ascii="Times New Roman" w:eastAsia="Times New Roman" w:hAnsi="Times New Roman" w:cs="Times New Roman"/>
          <w:color w:val="111111"/>
          <w:sz w:val="30"/>
          <w:szCs w:val="30"/>
          <w:lang w:eastAsia="ru-RU"/>
        </w:rPr>
        <w:t>Ведь семья – это наш с вами очаг, в котором горит огонек надежды. И чтобы он не погас, и нам всегда было где отогреться, нужно его поддерживать. И делать свой личный вклад в виде безусловной любви, терпения, уважения и понимания.</w:t>
      </w:r>
    </w:p>
    <w:p w:rsidR="00502A25" w:rsidRDefault="00502A25" w:rsidP="00447613">
      <w:pPr>
        <w:pStyle w:val="a3"/>
        <w:rPr>
          <w:rFonts w:ascii="Times New Roman" w:eastAsia="Times New Roman" w:hAnsi="Times New Roman" w:cs="Times New Roman"/>
          <w:b/>
          <w:bCs/>
          <w:color w:val="111111"/>
          <w:sz w:val="30"/>
          <w:szCs w:val="30"/>
          <w:lang w:eastAsia="ru-RU"/>
        </w:rPr>
      </w:pPr>
    </w:p>
    <w:p w:rsidR="00502A25" w:rsidRDefault="00502A25" w:rsidP="00447613">
      <w:pPr>
        <w:pStyle w:val="a3"/>
        <w:rPr>
          <w:rFonts w:ascii="Times New Roman" w:eastAsia="Times New Roman" w:hAnsi="Times New Roman" w:cs="Times New Roman"/>
          <w:b/>
          <w:bCs/>
          <w:color w:val="111111"/>
          <w:sz w:val="30"/>
          <w:szCs w:val="30"/>
          <w:lang w:eastAsia="ru-RU"/>
        </w:rPr>
      </w:pPr>
    </w:p>
    <w:p w:rsidR="00AE0E1F" w:rsidRDefault="00AE0E1F"/>
    <w:sectPr w:rsidR="00AE0E1F" w:rsidSect="00502A25">
      <w:pgSz w:w="11906" w:h="16838"/>
      <w:pgMar w:top="1134"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0552AB"/>
    <w:multiLevelType w:val="hybridMultilevel"/>
    <w:tmpl w:val="6C64AF04"/>
    <w:lvl w:ilvl="0" w:tplc="1FAEC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97548"/>
    <w:rsid w:val="00101008"/>
    <w:rsid w:val="00150F8D"/>
    <w:rsid w:val="001F6677"/>
    <w:rsid w:val="002E6C42"/>
    <w:rsid w:val="00353926"/>
    <w:rsid w:val="00447613"/>
    <w:rsid w:val="00502A25"/>
    <w:rsid w:val="00597548"/>
    <w:rsid w:val="00665793"/>
    <w:rsid w:val="00A17410"/>
    <w:rsid w:val="00AE0E1F"/>
    <w:rsid w:val="00BA5D0C"/>
    <w:rsid w:val="00CC30CA"/>
    <w:rsid w:val="00F20D54"/>
    <w:rsid w:val="00F535AD"/>
    <w:rsid w:val="00FE170D"/>
    <w:rsid w:val="00FF2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B2087-8FB4-4D66-B735-A3357AA7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E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7548"/>
    <w:pPr>
      <w:spacing w:after="0" w:line="240" w:lineRule="auto"/>
    </w:pPr>
  </w:style>
  <w:style w:type="paragraph" w:styleId="a4">
    <w:name w:val="Normal (Web)"/>
    <w:basedOn w:val="a"/>
    <w:uiPriority w:val="99"/>
    <w:semiHidden/>
    <w:unhideWhenUsed/>
    <w:rsid w:val="003539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53926"/>
    <w:rPr>
      <w:b/>
      <w:bCs/>
    </w:rPr>
  </w:style>
  <w:style w:type="character" w:styleId="a6">
    <w:name w:val="Emphasis"/>
    <w:basedOn w:val="a0"/>
    <w:uiPriority w:val="20"/>
    <w:qFormat/>
    <w:rsid w:val="003539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07839">
      <w:bodyDiv w:val="1"/>
      <w:marLeft w:val="0"/>
      <w:marRight w:val="0"/>
      <w:marTop w:val="0"/>
      <w:marBottom w:val="0"/>
      <w:divBdr>
        <w:top w:val="none" w:sz="0" w:space="0" w:color="auto"/>
        <w:left w:val="none" w:sz="0" w:space="0" w:color="auto"/>
        <w:bottom w:val="none" w:sz="0" w:space="0" w:color="auto"/>
        <w:right w:val="none" w:sz="0" w:space="0" w:color="auto"/>
      </w:divBdr>
    </w:div>
    <w:div w:id="1927687954">
      <w:bodyDiv w:val="1"/>
      <w:marLeft w:val="0"/>
      <w:marRight w:val="0"/>
      <w:marTop w:val="0"/>
      <w:marBottom w:val="0"/>
      <w:divBdr>
        <w:top w:val="none" w:sz="0" w:space="0" w:color="auto"/>
        <w:left w:val="none" w:sz="0" w:space="0" w:color="auto"/>
        <w:bottom w:val="none" w:sz="0" w:space="0" w:color="auto"/>
        <w:right w:val="none" w:sz="0" w:space="0" w:color="auto"/>
      </w:divBdr>
    </w:div>
    <w:div w:id="201733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1457</Words>
  <Characters>8306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Учитель</cp:lastModifiedBy>
  <cp:revision>13</cp:revision>
  <dcterms:created xsi:type="dcterms:W3CDTF">2023-01-03T10:42:00Z</dcterms:created>
  <dcterms:modified xsi:type="dcterms:W3CDTF">2023-01-11T09:13:00Z</dcterms:modified>
</cp:coreProperties>
</file>