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B8CF" w14:textId="77777777" w:rsidR="0033656C" w:rsidRDefault="00947EAE" w:rsidP="00947EAE">
      <w:pPr>
        <w:pStyle w:val="a3"/>
        <w:jc w:val="center"/>
        <w:rPr>
          <w:rFonts w:ascii="Times New Roman" w:hAnsi="Times New Roman" w:cs="Times New Roman"/>
          <w:b/>
          <w:sz w:val="32"/>
          <w:lang w:val="be-BY"/>
        </w:rPr>
      </w:pPr>
      <w:r>
        <w:rPr>
          <w:rFonts w:ascii="Times New Roman" w:hAnsi="Times New Roman" w:cs="Times New Roman"/>
          <w:b/>
          <w:sz w:val="32"/>
          <w:lang w:val="be-BY"/>
        </w:rPr>
        <w:t>Інфармацыйная гадзіна “Беларусь – краіна вялікіх і незвычайных людзей”</w:t>
      </w:r>
    </w:p>
    <w:p w14:paraId="779D9983" w14:textId="77777777" w:rsidR="00270D64" w:rsidRDefault="005E28EA" w:rsidP="00947EAE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Тып мерапрыемства</w:t>
      </w:r>
      <w:r w:rsidR="00947EAE">
        <w:rPr>
          <w:rFonts w:ascii="Times New Roman" w:hAnsi="Times New Roman" w:cs="Times New Roman"/>
          <w:b/>
          <w:sz w:val="28"/>
          <w:lang w:val="be-BY"/>
        </w:rPr>
        <w:t>: прэзентацыя</w:t>
      </w:r>
    </w:p>
    <w:p w14:paraId="74173F42" w14:textId="77777777" w:rsidR="00947EAE" w:rsidRDefault="00270D64" w:rsidP="00270D64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З</w:t>
      </w:r>
      <w:r w:rsidR="00947EAE">
        <w:rPr>
          <w:rFonts w:ascii="Times New Roman" w:hAnsi="Times New Roman" w:cs="Times New Roman"/>
          <w:b/>
          <w:sz w:val="28"/>
          <w:lang w:val="be-BY"/>
        </w:rPr>
        <w:t>адачы:</w:t>
      </w:r>
    </w:p>
    <w:p w14:paraId="3AE2ACCE" w14:textId="77777777" w:rsidR="00947EAE" w:rsidRDefault="00947EAE" w:rsidP="00947EAE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1) успомніць вядомых беларусаў, якія ўнеслі ўклад у развіццё нашай краіны.</w:t>
      </w:r>
    </w:p>
    <w:p w14:paraId="250C2EFB" w14:textId="77777777" w:rsidR="00947EAE" w:rsidRDefault="00947EAE" w:rsidP="00947EAE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2) пазнаёміцца з біяграфіяй вядомых беларусаў.</w:t>
      </w:r>
    </w:p>
    <w:p w14:paraId="5F732C59" w14:textId="77777777" w:rsidR="00947EAE" w:rsidRDefault="00947EAE" w:rsidP="00947EAE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3) выхоўваць у навучэнцаў павагу</w:t>
      </w:r>
      <w:r w:rsidR="00270D64">
        <w:rPr>
          <w:rFonts w:ascii="Times New Roman" w:hAnsi="Times New Roman" w:cs="Times New Roman"/>
          <w:sz w:val="28"/>
          <w:lang w:val="be-BY"/>
        </w:rPr>
        <w:t xml:space="preserve"> і гонар да знакамітых беларусаў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14:paraId="60793204" w14:textId="77777777" w:rsidR="00947EAE" w:rsidRDefault="00947EAE" w:rsidP="00947EAE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4) вучыць паважаць сваю Радзіму.</w:t>
      </w:r>
    </w:p>
    <w:p w14:paraId="24809B92" w14:textId="77777777" w:rsidR="00947EAE" w:rsidRDefault="00947EAE" w:rsidP="00947EAE">
      <w:pPr>
        <w:pStyle w:val="a3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Ход мерапрыемства</w:t>
      </w:r>
    </w:p>
    <w:p w14:paraId="74DCFAE4" w14:textId="77777777" w:rsidR="00947EAE" w:rsidRDefault="00947EAE" w:rsidP="00947EAE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1. Арганізацыйны момант.</w:t>
      </w:r>
    </w:p>
    <w:p w14:paraId="5C91E846" w14:textId="77777777" w:rsidR="00947EAE" w:rsidRDefault="00947EAE" w:rsidP="00947EAE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Добры дзень, шаноўныя сябры. </w:t>
      </w:r>
    </w:p>
    <w:p w14:paraId="6488B18D" w14:textId="77777777" w:rsidR="00947EAE" w:rsidRDefault="00947EAE" w:rsidP="00947EAE">
      <w:pPr>
        <w:pStyle w:val="a3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</w:pPr>
    </w:p>
    <w:p w14:paraId="6B104C2E" w14:textId="77777777" w:rsidR="00947EAE" w:rsidRDefault="00947EAE" w:rsidP="00947EA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</w:pPr>
      <w:r w:rsidRPr="00947EA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"Быць беларусам - гэта значыць,"</w:t>
      </w:r>
      <w:r w:rsidRPr="00947EAE">
        <w:rPr>
          <w:rFonts w:ascii="Times New Roman" w:hAnsi="Times New Roman" w:cs="Times New Roman"/>
          <w:color w:val="000000"/>
          <w:sz w:val="28"/>
          <w:szCs w:val="27"/>
          <w:lang w:val="be-BY"/>
        </w:rPr>
        <w:br/>
      </w:r>
      <w:r w:rsidRPr="00947EA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як маці родную любіць,</w:t>
      </w:r>
      <w:r w:rsidRPr="00947EAE">
        <w:rPr>
          <w:rFonts w:ascii="Times New Roman" w:hAnsi="Times New Roman" w:cs="Times New Roman"/>
          <w:color w:val="000000"/>
          <w:sz w:val="28"/>
          <w:szCs w:val="27"/>
          <w:lang w:val="be-BY"/>
        </w:rPr>
        <w:br/>
      </w:r>
      <w:r w:rsidRPr="00947EA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той край, дзе ў кветках стаяць хаты,</w:t>
      </w:r>
      <w:r w:rsidRPr="00947EAE">
        <w:rPr>
          <w:rFonts w:ascii="Times New Roman" w:hAnsi="Times New Roman" w:cs="Times New Roman"/>
          <w:color w:val="000000"/>
          <w:sz w:val="28"/>
          <w:szCs w:val="27"/>
          <w:lang w:val="be-BY"/>
        </w:rPr>
        <w:br/>
      </w:r>
      <w:r w:rsidRPr="00947EA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рачулка хуценька бяжыць!</w:t>
      </w:r>
      <w:r w:rsidRPr="00947EAE">
        <w:rPr>
          <w:rFonts w:ascii="Times New Roman" w:hAnsi="Times New Roman" w:cs="Times New Roman"/>
          <w:color w:val="000000"/>
          <w:sz w:val="28"/>
          <w:szCs w:val="27"/>
          <w:lang w:val="be-BY"/>
        </w:rPr>
        <w:br/>
      </w:r>
      <w:r w:rsidRPr="00947EAE">
        <w:rPr>
          <w:rFonts w:ascii="Times New Roman" w:hAnsi="Times New Roman" w:cs="Times New Roman"/>
          <w:color w:val="000000"/>
          <w:sz w:val="28"/>
          <w:szCs w:val="27"/>
          <w:lang w:val="be-BY"/>
        </w:rPr>
        <w:br/>
      </w:r>
      <w:r w:rsidRPr="00947EA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Дзе так прыгожа і раздольна,</w:t>
      </w:r>
      <w:r w:rsidRPr="00947EAE">
        <w:rPr>
          <w:rFonts w:ascii="Times New Roman" w:hAnsi="Times New Roman" w:cs="Times New Roman"/>
          <w:color w:val="000000"/>
          <w:sz w:val="28"/>
          <w:szCs w:val="27"/>
          <w:lang w:val="be-BY"/>
        </w:rPr>
        <w:br/>
      </w:r>
      <w:r w:rsidRPr="00947EA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дзе слова роднае гучыць...</w:t>
      </w:r>
      <w:r w:rsidRPr="00947EAE">
        <w:rPr>
          <w:rFonts w:ascii="Times New Roman" w:hAnsi="Times New Roman" w:cs="Times New Roman"/>
          <w:color w:val="000000"/>
          <w:sz w:val="28"/>
          <w:szCs w:val="27"/>
          <w:lang w:val="be-BY"/>
        </w:rPr>
        <w:br/>
      </w:r>
      <w:r w:rsidRPr="00947EA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Хоць час імклівы і няўлоўны,</w:t>
      </w:r>
      <w:r w:rsidRPr="00947EAE">
        <w:rPr>
          <w:rFonts w:ascii="Times New Roman" w:hAnsi="Times New Roman" w:cs="Times New Roman"/>
          <w:color w:val="000000"/>
          <w:sz w:val="28"/>
          <w:szCs w:val="27"/>
          <w:lang w:val="be-BY"/>
        </w:rPr>
        <w:br/>
      </w:r>
      <w:r w:rsidRPr="00947EA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ды з слоўкам родным будзем жыць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!</w:t>
      </w:r>
    </w:p>
    <w:p w14:paraId="6B47785E" w14:textId="77777777" w:rsidR="00947EAE" w:rsidRDefault="00947EAE" w:rsidP="00E9665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Наша сённяшняя з вамі размова будзе пра тых,</w:t>
      </w:r>
      <w:r w:rsidR="00270D6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 xml:space="preserve"> хто ў розных накірунках будаваў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 xml:space="preserve"> нашу краіну. Вы ўжо здагадаліся аб чым будзе размова?</w:t>
      </w:r>
    </w:p>
    <w:p w14:paraId="2FE1B180" w14:textId="77777777" w:rsidR="00947EAE" w:rsidRDefault="00947EAE" w:rsidP="00E9665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 xml:space="preserve">Так, мы будзем размаўляць пра нашых </w:t>
      </w:r>
      <w:r w:rsidR="004B119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суайчыннікаў, беларусаў. Пачнем? Пачнем.</w:t>
      </w:r>
    </w:p>
    <w:p w14:paraId="00633F04" w14:textId="77777777" w:rsidR="00E96657" w:rsidRPr="00E96657" w:rsidRDefault="00E96657" w:rsidP="00E96657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  <w:lang w:val="be-BY"/>
        </w:rPr>
        <w:t>2. Асноўная частка.</w:t>
      </w:r>
    </w:p>
    <w:p w14:paraId="7A7522D0" w14:textId="77777777" w:rsidR="004B119F" w:rsidRDefault="004B119F" w:rsidP="00E9665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 xml:space="preserve">Адкажыце мне, калі ласка, на такое пытанне: </w:t>
      </w:r>
      <w:r w:rsidR="00270D6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“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Каго з беларускіх класікаў на самай справе звалі Канстанцін Міцкевіч?</w:t>
      </w:r>
      <w:r w:rsidR="00270D6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>”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be-BY"/>
        </w:rPr>
        <w:t xml:space="preserve"> </w:t>
      </w:r>
    </w:p>
    <w:p w14:paraId="7AC585C3" w14:textId="77777777" w:rsidR="004B119F" w:rsidRDefault="004B119F" w:rsidP="00E96657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  <w:lang w:val="be-BY"/>
        </w:rPr>
      </w:pPr>
      <w:r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  <w:lang w:val="be-BY"/>
        </w:rPr>
        <w:t>Якуб Колас:</w:t>
      </w:r>
    </w:p>
    <w:p w14:paraId="06A99057" w14:textId="77777777" w:rsidR="004B119F" w:rsidRDefault="004B119F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5E28EA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 xml:space="preserve">3 лістапада 1882 года ў вёсцы Акінчыцы на Стаўпцоўшчыне нарадзіўся класік беларускай літаратуры Якуб Колас (сапраўднае імя – Канстанцін Міцкевіч). </w:t>
      </w:r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яго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гонар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названы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вуліцы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ды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ўзведзены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помнікі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ў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Беларусі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і </w:t>
      </w:r>
      <w:proofErr w:type="gram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па-за</w:t>
      </w:r>
      <w:proofErr w:type="gram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яе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межамі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 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Ён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заклікаў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свайго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чытача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шукац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ь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радасць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і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здаровыя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пачуц</w:t>
      </w:r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ці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(а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значыць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і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віну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) у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сваёй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душы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Не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прымаў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палітыку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дыктату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быў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прыхільн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ікам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эвалюцыйных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формаў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разьвіцця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грамад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с</w:t>
      </w:r>
      <w:proofErr w:type="spellStart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тва</w:t>
      </w:r>
      <w:proofErr w:type="spellEnd"/>
      <w:r w:rsidRPr="004B11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 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Некалькі невядомых фактаў пра Якуба Коласа:</w:t>
      </w:r>
    </w:p>
    <w:p w14:paraId="32130EE1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1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1) </w:t>
      </w:r>
      <w:proofErr w:type="spellStart"/>
      <w:r w:rsidRPr="004B119F">
        <w:rPr>
          <w:rFonts w:ascii="Times New Roman" w:hAnsi="Times New Roman" w:cs="Times New Roman"/>
          <w:b/>
          <w:sz w:val="28"/>
          <w:szCs w:val="28"/>
          <w:lang w:eastAsia="ru-RU"/>
        </w:rPr>
        <w:t>Быў</w:t>
      </w:r>
      <w:proofErr w:type="spellEnd"/>
      <w:r w:rsidRPr="004B11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b/>
          <w:sz w:val="28"/>
          <w:szCs w:val="28"/>
          <w:lang w:eastAsia="ru-RU"/>
        </w:rPr>
        <w:t>падобны</w:t>
      </w:r>
      <w:proofErr w:type="spellEnd"/>
      <w:r w:rsidRPr="004B11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4B119F">
        <w:rPr>
          <w:rFonts w:ascii="Times New Roman" w:hAnsi="Times New Roman" w:cs="Times New Roman"/>
          <w:b/>
          <w:sz w:val="28"/>
          <w:szCs w:val="28"/>
          <w:lang w:eastAsia="ru-RU"/>
        </w:rPr>
        <w:t>мушкецёра</w:t>
      </w:r>
      <w:proofErr w:type="spellEnd"/>
      <w:r w:rsidRPr="004B11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b/>
          <w:sz w:val="28"/>
          <w:szCs w:val="28"/>
          <w:lang w:eastAsia="ru-RU"/>
        </w:rPr>
        <w:t>Аляксандра</w:t>
      </w:r>
      <w:proofErr w:type="spellEnd"/>
      <w:r w:rsidRPr="004B11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b/>
          <w:sz w:val="28"/>
          <w:szCs w:val="28"/>
          <w:lang w:eastAsia="ru-RU"/>
        </w:rPr>
        <w:t>Дзюма</w:t>
      </w:r>
      <w:proofErr w:type="spellEnd"/>
    </w:p>
    <w:p w14:paraId="202EAD33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Заір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Азгур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успамінаў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Перада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мной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сядзеў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чалавек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вусікамі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і з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эспаньёлкай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у такой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задумлівай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рамантычнай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позе,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мне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раптам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здаўся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падобным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аднаго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герояў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Аляксандра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Дзюма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. Не то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Партос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, не то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нехта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другі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B119F">
        <w:rPr>
          <w:rFonts w:ascii="Times New Roman" w:hAnsi="Times New Roman" w:cs="Times New Roman"/>
          <w:sz w:val="28"/>
          <w:szCs w:val="28"/>
          <w:lang w:eastAsia="ru-RU"/>
        </w:rPr>
        <w:t>мушкецёраў</w:t>
      </w:r>
      <w:proofErr w:type="spellEnd"/>
      <w:r w:rsidRPr="004B119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9B740BD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2) Зубы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вырываў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без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анэстэзіі</w:t>
      </w:r>
      <w:proofErr w:type="spellEnd"/>
    </w:p>
    <w:p w14:paraId="463B69E0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Учора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пайшоў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дантысткі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Сказала,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корань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выдаліць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Хацела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абязболіць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а я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псаваць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дзясну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проста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вырваць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так.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Корань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вырвала. „Ну,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церпялівы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народ —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!“ —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пахваліла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дантыстка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>».</w:t>
      </w:r>
    </w:p>
    <w:p w14:paraId="7059A0B2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3)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Любіў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дужацца</w:t>
      </w:r>
      <w:proofErr w:type="spellEnd"/>
    </w:p>
    <w:p w14:paraId="3976C334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Сустрэўся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вагоне з</w:t>
      </w:r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землякамі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(…)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пілі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r w:rsidR="00270D64"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spellStart"/>
      <w:r w:rsidR="00270D6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270D64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бавалі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сілу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Я (…)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радаваўся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майго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пальца не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разагнулі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спадарожнікі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…»;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Заір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Азгур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дадаваў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: «Якуб Колас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моцнага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каржакаваты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як дуб, з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мускулістай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шыяй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дужымі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>».</w:t>
      </w:r>
    </w:p>
    <w:p w14:paraId="1C2B6328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4) Як п</w:t>
      </w:r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lang w:val="be-BY"/>
        </w:rPr>
        <w:t>е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дагог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быў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ня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супраць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фіз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lang w:val="be-BY"/>
        </w:rPr>
        <w:t>і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чнага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пакарання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вучняў</w:t>
      </w:r>
      <w:proofErr w:type="spellEnd"/>
    </w:p>
    <w:p w14:paraId="4787B106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дзецьмі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сапраўды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ця</w:t>
      </w:r>
      <w:r>
        <w:rPr>
          <w:rFonts w:ascii="Times New Roman" w:hAnsi="Times New Roman" w:cs="Times New Roman"/>
          <w:sz w:val="28"/>
          <w:szCs w:val="28"/>
        </w:rPr>
        <w:t>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дадзена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самастойнасць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ўзрос</w:t>
      </w:r>
      <w:r w:rsidRPr="004B11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не па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часам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шкодна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добрага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плескача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кулак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аброць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>…»</w:t>
      </w:r>
    </w:p>
    <w:p w14:paraId="3B9F1590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5)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Лічыў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сваіх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сямейнікаў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лайдакамі</w:t>
      </w:r>
      <w:proofErr w:type="spellEnd"/>
    </w:p>
    <w:p w14:paraId="610AFBBE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 xml:space="preserve">«На жаль, (…) у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маёй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сям’і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выклікае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агіду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нявестак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(…)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робяць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тая,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другая не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прыбярэ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пасьцелі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памые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талеркі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міскі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Я проста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дзіўлюся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як гэта нашу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моладзь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адбіла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навошта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ў доме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работніцы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кормяць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абмываюць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даглядаюць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сыны мае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рвуцца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фізы</w:t>
      </w:r>
      <w:r>
        <w:rPr>
          <w:rFonts w:ascii="Times New Roman" w:hAnsi="Times New Roman" w:cs="Times New Roman"/>
          <w:sz w:val="28"/>
          <w:szCs w:val="28"/>
        </w:rPr>
        <w:t>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выхаваюць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лодараў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>».</w:t>
      </w:r>
    </w:p>
    <w:p w14:paraId="7D689E55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6) Не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падабалася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выкарыстаньне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ў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беларускай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мове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прыназоўніка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«ля»</w:t>
      </w:r>
    </w:p>
    <w:p w14:paraId="318F1BD0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«…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часьцінка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«ля»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ніякага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сэнсу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слова,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выгнаць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практыкі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літаратурнага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карыстаньня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пісаць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«каля».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Ідучы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шляхам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спрашчэньня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скарачэньня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прыназоўніка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пайшло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Купалы. Яму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было ў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радку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вершу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зьменшыць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склад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напісаў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замест «каля» — «ля».</w:t>
      </w:r>
    </w:p>
    <w:p w14:paraId="5A2ADAFE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7)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Быў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поўнай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супрацьлегласьцю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Янку Купалу</w:t>
      </w:r>
    </w:p>
    <w:p w14:paraId="392039B6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 xml:space="preserve">«Не скажу,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верш мне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спадабаўся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зрабіў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ўражаньне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Відавочна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гэта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найлепшы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Я. Купалы, як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(…), часам я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бачыў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некаторую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рытарычнасьць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Барыс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Мікуліч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адзначаў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: «Купала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поўнай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процілегласьцю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Якубу Коласу,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сабранаму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пэдантычнаму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сухаватаму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дзелавітаму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зьедліва-саркастычнаму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(…) Яны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ўзаемна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пачцівымі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>: па-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сяброўску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насьмешлівыя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>, „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добрыя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суседзі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“, але нам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здавалася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моцна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любяць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>».</w:t>
      </w:r>
    </w:p>
    <w:p w14:paraId="2452C320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lang w:val="be-BY"/>
        </w:rPr>
        <w:t>8</w:t>
      </w:r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) Часта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падд</w:t>
      </w: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аваўся</w:t>
      </w:r>
      <w:proofErr w:type="spellEnd"/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вострым смутным настроям</w:t>
      </w:r>
    </w:p>
    <w:p w14:paraId="16146B75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смеху.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Даўно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смяяўся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радас</w:t>
      </w:r>
      <w:r w:rsidRPr="004B119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цешыць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Часамі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думаю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напісаў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напісанае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як бы чужое для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Няўжо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ўс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няяснага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прадчуван</w:t>
      </w:r>
      <w:r w:rsidRPr="004B119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канца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?» «Пуста.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Вечарам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давалі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мяса. Я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ўзяў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Нёс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бутлю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 не сваю.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Праводзіў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B119F">
        <w:rPr>
          <w:rFonts w:ascii="Times New Roman" w:hAnsi="Times New Roman" w:cs="Times New Roman"/>
          <w:sz w:val="28"/>
          <w:szCs w:val="28"/>
        </w:rPr>
        <w:t>вятлану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дайшоў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завярнуў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дамоў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сказаўшы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„Далей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кроку!“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r w:rsidRPr="004B119F">
        <w:rPr>
          <w:rFonts w:ascii="Times New Roman" w:hAnsi="Times New Roman" w:cs="Times New Roman"/>
          <w:sz w:val="28"/>
          <w:szCs w:val="28"/>
        </w:rPr>
        <w:t>вітаўся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з н</w:t>
      </w:r>
      <w:r>
        <w:rPr>
          <w:rFonts w:ascii="Times New Roman" w:hAnsi="Times New Roman" w:cs="Times New Roman"/>
          <w:sz w:val="28"/>
          <w:szCs w:val="28"/>
        </w:rPr>
        <w:t xml:space="preserve">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знаёмым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зірнуўшы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Яго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4B119F">
        <w:rPr>
          <w:rFonts w:ascii="Times New Roman" w:hAnsi="Times New Roman" w:cs="Times New Roman"/>
          <w:sz w:val="28"/>
          <w:szCs w:val="28"/>
        </w:rPr>
        <w:t>верам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>».</w:t>
      </w:r>
    </w:p>
    <w:p w14:paraId="286B3043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lang w:val="be-BY"/>
        </w:rPr>
        <w:t>9</w:t>
      </w:r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) У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дзяцінстве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верыў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у тое,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што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разумее</w:t>
      </w:r>
      <w:proofErr w:type="spellEnd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мову </w:t>
      </w:r>
      <w:proofErr w:type="spellStart"/>
      <w:r w:rsidRPr="004B119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жаўранкаў</w:t>
      </w:r>
      <w:proofErr w:type="spellEnd"/>
    </w:p>
    <w:p w14:paraId="33273C21" w14:textId="77777777" w:rsidR="004B119F" w:rsidRPr="004B119F" w:rsidRDefault="004B119F" w:rsidP="00E9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 xml:space="preserve">«…мне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здавала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быццам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разумею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B119F">
        <w:rPr>
          <w:rFonts w:ascii="Times New Roman" w:hAnsi="Times New Roman" w:cs="Times New Roman"/>
          <w:sz w:val="28"/>
          <w:szCs w:val="28"/>
        </w:rPr>
        <w:t>пявалі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птушкі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прывыкла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адзначаць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новыя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тоны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песень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(…) Я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памятаю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дз</w:t>
      </w:r>
      <w:r w:rsidR="00E96657"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="00E96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657">
        <w:rPr>
          <w:rFonts w:ascii="Times New Roman" w:hAnsi="Times New Roman" w:cs="Times New Roman"/>
          <w:sz w:val="28"/>
          <w:szCs w:val="28"/>
        </w:rPr>
        <w:t>у небе</w:t>
      </w:r>
      <w:proofErr w:type="gramEnd"/>
      <w:r w:rsidR="00E96657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spellStart"/>
      <w:r w:rsidR="00E96657">
        <w:rPr>
          <w:rFonts w:ascii="Times New Roman" w:hAnsi="Times New Roman" w:cs="Times New Roman"/>
          <w:sz w:val="28"/>
          <w:szCs w:val="28"/>
        </w:rPr>
        <w:t>кружылася</w:t>
      </w:r>
      <w:proofErr w:type="spellEnd"/>
      <w:r w:rsidR="00E9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657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E9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657">
        <w:rPr>
          <w:rFonts w:ascii="Times New Roman" w:hAnsi="Times New Roman" w:cs="Times New Roman"/>
          <w:sz w:val="28"/>
          <w:szCs w:val="28"/>
        </w:rPr>
        <w:t>пес</w:t>
      </w:r>
      <w:r w:rsidRPr="004B119F">
        <w:rPr>
          <w:rFonts w:ascii="Times New Roman" w:hAnsi="Times New Roman" w:cs="Times New Roman"/>
          <w:sz w:val="28"/>
          <w:szCs w:val="28"/>
        </w:rPr>
        <w:t>няю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жаваранка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прыйшла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мне ў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галаву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думка,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жаваранка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просіць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у Бога </w:t>
      </w:r>
      <w:proofErr w:type="spellStart"/>
      <w:r w:rsidR="00E96657">
        <w:rPr>
          <w:rFonts w:ascii="Times New Roman" w:hAnsi="Times New Roman" w:cs="Times New Roman"/>
          <w:sz w:val="28"/>
          <w:szCs w:val="28"/>
        </w:rPr>
        <w:t>пажару</w:t>
      </w:r>
      <w:proofErr w:type="spellEnd"/>
      <w:r w:rsidR="00E96657">
        <w:rPr>
          <w:rFonts w:ascii="Times New Roman" w:hAnsi="Times New Roman" w:cs="Times New Roman"/>
          <w:sz w:val="28"/>
          <w:szCs w:val="28"/>
        </w:rPr>
        <w:t xml:space="preserve">. І мне </w:t>
      </w:r>
      <w:proofErr w:type="spellStart"/>
      <w:r w:rsidR="00E96657">
        <w:rPr>
          <w:rFonts w:ascii="Times New Roman" w:hAnsi="Times New Roman" w:cs="Times New Roman"/>
          <w:sz w:val="28"/>
          <w:szCs w:val="28"/>
        </w:rPr>
        <w:t>паказалася</w:t>
      </w:r>
      <w:proofErr w:type="spellEnd"/>
      <w:r w:rsidR="00E96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65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E96657">
        <w:rPr>
          <w:rFonts w:ascii="Times New Roman" w:hAnsi="Times New Roman" w:cs="Times New Roman"/>
          <w:sz w:val="28"/>
          <w:szCs w:val="28"/>
        </w:rPr>
        <w:t xml:space="preserve"> з</w:t>
      </w:r>
      <w:r w:rsidRPr="004B119F">
        <w:rPr>
          <w:rFonts w:ascii="Times New Roman" w:hAnsi="Times New Roman" w:cs="Times New Roman"/>
          <w:sz w:val="28"/>
          <w:szCs w:val="28"/>
        </w:rPr>
        <w:t xml:space="preserve"> неба стала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падаць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штось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маленькае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цёмнае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ўпала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маіх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ног. Я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паглядзеў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— на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ляжаў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патухлы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акурак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папяросы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>…»</w:t>
      </w:r>
    </w:p>
    <w:p w14:paraId="033A83E7" w14:textId="77777777" w:rsidR="004B119F" w:rsidRPr="00E96657" w:rsidRDefault="00E96657" w:rsidP="00E9665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1</w:t>
      </w: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lang w:val="be-BY"/>
        </w:rPr>
        <w:t>0</w:t>
      </w:r>
      <w:r w:rsidR="004B119F" w:rsidRPr="00E9665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) </w:t>
      </w:r>
      <w:proofErr w:type="spellStart"/>
      <w:r w:rsidR="004B119F" w:rsidRPr="00E9665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Партор</w:t>
      </w: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гі</w:t>
      </w:r>
      <w:proofErr w:type="spellEnd"/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і </w:t>
      </w:r>
      <w:proofErr w:type="spellStart"/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паэты</w:t>
      </w:r>
      <w:proofErr w:type="spellEnd"/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пісалі</w:t>
      </w:r>
      <w:proofErr w:type="spellEnd"/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</w:t>
      </w:r>
      <w:proofErr w:type="spellStart"/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яго</w:t>
      </w:r>
      <w:proofErr w:type="spellEnd"/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даносы</w:t>
      </w:r>
      <w:proofErr w:type="spellEnd"/>
    </w:p>
    <w:p w14:paraId="76E2D416" w14:textId="77777777" w:rsidR="004B119F" w:rsidRPr="00E96657" w:rsidRDefault="00E96657" w:rsidP="00E9665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96657">
        <w:rPr>
          <w:rFonts w:ascii="Times New Roman" w:hAnsi="Times New Roman" w:cs="Times New Roman"/>
          <w:sz w:val="28"/>
          <w:szCs w:val="28"/>
          <w:lang w:val="be-BY"/>
        </w:rPr>
        <w:t>Парторг Акадэміі навук Г. Крас</w:t>
      </w:r>
      <w:r w:rsidR="004B119F" w:rsidRPr="00E96657">
        <w:rPr>
          <w:rFonts w:ascii="Times New Roman" w:hAnsi="Times New Roman" w:cs="Times New Roman"/>
          <w:sz w:val="28"/>
          <w:szCs w:val="28"/>
          <w:lang w:val="be-BY"/>
        </w:rPr>
        <w:t xml:space="preserve">неўскі: «…Колас пачаў скардзіцца на тое, што быццам бы ўсе забылі пра беларусізацыю, што ён, Колас, ня чуе нідзе жывога беларускага слова, усе гавораць па-расейску (…) нават сярод беларускіх пісьменьнікаў…». </w:t>
      </w:r>
      <w:r w:rsidRPr="00E96657">
        <w:rPr>
          <w:rFonts w:ascii="Times New Roman" w:hAnsi="Times New Roman" w:cs="Times New Roman"/>
          <w:sz w:val="28"/>
          <w:szCs w:val="28"/>
          <w:lang w:val="be-BY"/>
        </w:rPr>
        <w:t>Рас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4B119F" w:rsidRPr="00E96657">
        <w:rPr>
          <w:rFonts w:ascii="Times New Roman" w:hAnsi="Times New Roman" w:cs="Times New Roman"/>
          <w:sz w:val="28"/>
          <w:szCs w:val="28"/>
          <w:lang w:val="be-BY"/>
        </w:rPr>
        <w:t xml:space="preserve">йскі паэт М. Ісакоўскі (які перакладаў яго творы) быў </w:t>
      </w:r>
      <w:r>
        <w:rPr>
          <w:rFonts w:ascii="Times New Roman" w:hAnsi="Times New Roman" w:cs="Times New Roman"/>
          <w:sz w:val="28"/>
          <w:szCs w:val="28"/>
          <w:lang w:val="be-BY"/>
        </w:rPr>
        <w:t>абураны, калі ўбачыў верш, прыс</w:t>
      </w:r>
      <w:r w:rsidR="004B119F" w:rsidRPr="00E96657">
        <w:rPr>
          <w:rFonts w:ascii="Times New Roman" w:hAnsi="Times New Roman" w:cs="Times New Roman"/>
          <w:sz w:val="28"/>
          <w:szCs w:val="28"/>
          <w:lang w:val="be-BY"/>
        </w:rPr>
        <w:t xml:space="preserve">вечаны літаратурнаму аб’яднаньню «Полымя»: «Полымя» — гэта контррэвалюцыйная нацдэмаўская арганізацыя (…), ня ведаць аб гэтым Колас ня мог. Значыць выснова напрошваецца сама — </w:t>
      </w:r>
      <w:r>
        <w:rPr>
          <w:rFonts w:ascii="Times New Roman" w:hAnsi="Times New Roman" w:cs="Times New Roman"/>
          <w:sz w:val="28"/>
          <w:szCs w:val="28"/>
          <w:lang w:val="be-BY"/>
        </w:rPr>
        <w:t>зроблена гэта з варожымі мэтамі”</w:t>
      </w:r>
      <w:r w:rsidR="004B119F" w:rsidRPr="00E9665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6EF3F69" w14:textId="77777777" w:rsidR="004B119F" w:rsidRDefault="00E96657" w:rsidP="004B119F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Якія з гэтых фактаў былі для вас незнаёмымі?</w:t>
      </w:r>
    </w:p>
    <w:p w14:paraId="536093CF" w14:textId="77777777" w:rsidR="00E96657" w:rsidRDefault="00E96657" w:rsidP="004B119F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lastRenderedPageBreak/>
        <w:t>Адкажыце мне яшчэ на такое пытанне: Ці можаце вы назваць імя жанчыны, якая была кананізавана ў святыя?</w:t>
      </w:r>
    </w:p>
    <w:p w14:paraId="3B133EFF" w14:textId="77777777" w:rsidR="00E96657" w:rsidRDefault="00E96657" w:rsidP="004B119F">
      <w:pPr>
        <w:pStyle w:val="a3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  <w:lang w:val="be-BY"/>
        </w:rPr>
        <w:t>Еўфрасіння Полацкая</w:t>
      </w:r>
    </w:p>
    <w:p w14:paraId="6C648B75" w14:textId="77777777" w:rsid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Сёння святую Еўфрасінню Полацкую ведаюць не толькі ў Беларусі, а па-за яе межамі.</w:t>
      </w:r>
    </w:p>
    <w:p w14:paraId="68470B00" w14:textId="77777777" w:rsid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І зараз мы яшчэ раз успомнім гэту жанчыну.</w:t>
      </w:r>
    </w:p>
    <w:p w14:paraId="087DF6D0" w14:textId="77777777" w:rsidR="00E96657" w:rsidRP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Да прыняцця манаства будучая святая насіла прыгожае імя Прад</w:t>
      </w:r>
      <w:r w:rsidR="00270D6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слава. Яна была з княскага роду.</w:t>
      </w:r>
      <w:r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 xml:space="preserve"> Маладая, разумная і добрая сабой... Тым не менш юная Дзева не пабаялася адмовіцца ад бліскучай будучыні і прысвяціць сваё жыццё служэнню Богу.</w:t>
      </w:r>
    </w:p>
    <w:p w14:paraId="63724E0C" w14:textId="77777777" w:rsidR="00E96657" w:rsidRP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Бацькі рыхтавалі дачку да дынастычнага шлюбу і былі супраць яе сыходу ў манастыр. Аднак будучая святая прыняла цвёрдае рашэнне ступіць на манаскі шлях, калі ёй было... усяго 12 гадоў!</w:t>
      </w:r>
    </w:p>
    <w:p w14:paraId="3328FCF3" w14:textId="77777777" w:rsidR="00E96657" w:rsidRP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Прападобная вяла аскетычны лад жыцця. Яна шмат чытала Святое Пісанне, малілася, знаходзілася ў пасце і нават насіла вярыгі. У вольны час яна ўласнаручна пісала кнігі, а, прадаўшы іх, раздавала грошы бяздольным.</w:t>
      </w:r>
    </w:p>
    <w:p w14:paraId="467CC0E8" w14:textId="77777777" w:rsidR="00E96657" w:rsidRPr="00E96657" w:rsidRDefault="00270D64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Полацкі біскуп Ільля, па</w:t>
      </w:r>
      <w:r w:rsidR="00E96657"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 xml:space="preserve"> просьбе Еўфрасінні, д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азволіў ёй жыць у намёце пры прэ</w:t>
      </w:r>
      <w:r w:rsidR="00E96657"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стольной царквы ў гонар святой Сафіі. Так прападобная пераймала старажытным Паннам, якія жылі пры Саламонавай царквы ў Ерусаліме (як і Найсвяцейшая Багародзіца).</w:t>
      </w:r>
    </w:p>
    <w:p w14:paraId="3B015AD3" w14:textId="77777777" w:rsidR="00E96657" w:rsidRP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Пазней Гасподзь, явіўшы прападобнай ў сне свайго Анёла, бла</w:t>
      </w:r>
      <w:r w:rsidR="00270D6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га</w:t>
      </w:r>
      <w:r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славіў яе заснаваць жаночы манастыр. У той час недалёка ад Полацка знаходзілася мястэчка, якое называлася Сяльцо. Тут стаяла драўляная Спаская царква. Менавіта на гэтае месца паказаў у сонным бачанні Анёл і Еўфрасінні, і біскупу. Уладыка прыняў рашэнне неадкладна адправіць туды прападобную і загадаў нікому не перашкаджаць ёй.</w:t>
      </w:r>
    </w:p>
    <w:p w14:paraId="3E0622A0" w14:textId="77777777" w:rsidR="00E96657" w:rsidRP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Калі паўстала Жаночая мясціна пад кіраўніцтвам Еўфрасінні, прыкладу прападобнай рушылі ўслед і яе родная сястра Градзіслава (яна была пастрыжаная з імем Еўдакія), і сваячка Звяніслава (у пострыгу яе далі Еўпраксіяй). А пазней да сім дзевам далучыліся Кірын і Вольга-дочкі Вячаслава, роднага брата прападобнай. Юнакоў пастрыглі з імёнамі Агафія і Яўхіма.</w:t>
      </w:r>
    </w:p>
    <w:p w14:paraId="0C6B2307" w14:textId="77777777" w:rsidR="00E96657" w:rsidRP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Святая Еўфрасіння Полацкая пажадала пабудаваць каменную царква пры манастыры. Падчас будоўлі нярэдка здараліся цуды. Так, наглядчык Ян не раз чуў нейкі голас, які заклікаў яго да працы. А калі выявілася, што для завяршэння задуманага не хапае цаглін, па малітвах прападобнай яны з'явіліся ў печы цудоўным чынам... Спаса-Праабражэнскі сабор, які з'яўляецца жамчужынай старажытнарускага дойлідства, быў узведзены ў 1161 годзе. Прападобная заснавала і Багародзіцкі мужчынскі манастыр, пабудаваўшы ў ім каменны храм у гонар Прасвятой Багародзіцы.</w:t>
      </w:r>
    </w:p>
    <w:p w14:paraId="052B814A" w14:textId="77777777" w:rsid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E9665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Правёўшы жыццё ў праведных працах і служэнні Богу, прападобная, прадчуваючы заканчэнне свайго зямнога шляху, здзейсніла паломніцтва на Святую Зямлю. Туды яна адправілася з пляменнікам Давідам і сястрой Еўпраксіяй. Запаветнае жаданне святой адысці да Госпада на Святой Зямлі ажыццявілася-яна праставілася ў адным з манастыроў Ерусаліма 24 мая 1173 года, прыняўшы Святыя Дары. Яе апошнімі словамі былі: «Госпадзі, прымі дух мой ад мяне ў святым градзе Тваім Ерусаліме і перасялі мяне ў вышні град Твой Іерусалім...»</w:t>
      </w:r>
    </w:p>
    <w:p w14:paraId="710B9AC5" w14:textId="77777777" w:rsidR="00E96657" w:rsidRP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  <w:lang w:val="be-BY"/>
        </w:rPr>
        <w:t>3. Заключная частка.</w:t>
      </w:r>
    </w:p>
    <w:p w14:paraId="653D5BD2" w14:textId="77777777" w:rsid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 xml:space="preserve">А якіх вядомых беларусаў ведаеце вы? </w:t>
      </w:r>
    </w:p>
    <w:p w14:paraId="7DF862A0" w14:textId="77777777" w:rsid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На дошцы вісіць кветка, вы да яе падыходзіце, бярыце адзін пялёстак і адказываеце на</w:t>
      </w:r>
      <w:r w:rsidR="00270D6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 xml:space="preserve"> гэтае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 xml:space="preserve"> пытанне.</w:t>
      </w:r>
    </w:p>
    <w:p w14:paraId="3CEC7E13" w14:textId="77777777" w:rsid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Гульня “Кветка”</w:t>
      </w:r>
    </w:p>
    <w:p w14:paraId="57AD72BF" w14:textId="77777777" w:rsidR="00E96657" w:rsidRPr="00E96657" w:rsidRDefault="00E96657" w:rsidP="00E96657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</w:p>
    <w:p w14:paraId="3417ED0B" w14:textId="77777777" w:rsidR="004B119F" w:rsidRPr="004B119F" w:rsidRDefault="004B119F" w:rsidP="004B119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B119F" w:rsidRPr="004B119F" w:rsidSect="00947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FA"/>
    <w:rsid w:val="00007DA3"/>
    <w:rsid w:val="00161365"/>
    <w:rsid w:val="001E2BFA"/>
    <w:rsid w:val="00270D64"/>
    <w:rsid w:val="00337149"/>
    <w:rsid w:val="004B119F"/>
    <w:rsid w:val="005E28EA"/>
    <w:rsid w:val="00947EAE"/>
    <w:rsid w:val="00E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F716"/>
  <w15:docId w15:val="{5F3BC82F-0AD7-43B0-8F8A-87C4228A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B11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AE"/>
    <w:pPr>
      <w:spacing w:after="0" w:line="240" w:lineRule="auto"/>
    </w:pPr>
  </w:style>
  <w:style w:type="character" w:styleId="a4">
    <w:name w:val="Strong"/>
    <w:basedOn w:val="a0"/>
    <w:uiPriority w:val="22"/>
    <w:qFormat/>
    <w:rsid w:val="004B119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4B11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Дегтяренко</dc:creator>
  <cp:keywords/>
  <dc:description/>
  <cp:lastModifiedBy>Inna</cp:lastModifiedBy>
  <cp:revision>2</cp:revision>
  <dcterms:created xsi:type="dcterms:W3CDTF">2022-04-03T18:25:00Z</dcterms:created>
  <dcterms:modified xsi:type="dcterms:W3CDTF">2022-04-03T18:25:00Z</dcterms:modified>
</cp:coreProperties>
</file>