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2049" o:bwmode="white" fillcolor="#ffc">
      <v:fill r:id="rId4" o:title="Пергамент" color2="red" type="tile"/>
    </v:background>
  </w:background>
  <w:body>
    <w:p w14:paraId="39CFCDA8" w14:textId="77777777" w:rsidR="00E32F08" w:rsidRPr="0024016E" w:rsidRDefault="00E32F08" w:rsidP="00E32F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16E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Региональная карта помощи несовершеннолетним, </w:t>
      </w:r>
    </w:p>
    <w:p w14:paraId="74117288" w14:textId="40586812" w:rsidR="00E32F08" w:rsidRPr="0024016E" w:rsidRDefault="00E32F08" w:rsidP="00E32F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16E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пострадавшим от сексуального насилия или эксплуатации</w:t>
      </w:r>
      <w:r w:rsidR="00EF2082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C63B6B4" w14:textId="77777777" w:rsidR="00E32F08" w:rsidRPr="0024016E" w:rsidRDefault="00E32F08" w:rsidP="00E32F08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16E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Речицкого района</w:t>
      </w:r>
    </w:p>
    <w:p w14:paraId="273F9B55" w14:textId="77777777" w:rsidR="001A64F8" w:rsidRPr="002B11DE" w:rsidRDefault="001A64F8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E9C8852" w14:textId="77777777" w:rsidR="002B11DE" w:rsidRPr="00561BDF" w:rsidRDefault="002B11DE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Обеспечение защиты</w:t>
      </w:r>
    </w:p>
    <w:p w14:paraId="56761D0A" w14:textId="77777777" w:rsidR="008F1646" w:rsidRDefault="008F1646" w:rsidP="002B11DE">
      <w:pPr>
        <w:spacing w:after="0" w:line="240" w:lineRule="auto"/>
        <w:jc w:val="both"/>
        <w:rPr>
          <w:rFonts w:ascii="Georgia" w:hAnsi="Georgia" w:cs="Arial"/>
          <w:b/>
          <w:color w:val="17365D" w:themeColor="text2" w:themeShade="BF"/>
          <w:sz w:val="20"/>
          <w:szCs w:val="20"/>
        </w:rPr>
      </w:pPr>
    </w:p>
    <w:p w14:paraId="75535FB2" w14:textId="0E4F0BF4" w:rsidR="008E0D70" w:rsidRPr="00DA05E8" w:rsidRDefault="002B11DE" w:rsidP="002B11DE">
      <w:pPr>
        <w:spacing w:after="0" w:line="240" w:lineRule="auto"/>
        <w:jc w:val="both"/>
        <w:rPr>
          <w:rFonts w:ascii="Georgia" w:hAnsi="Georgia" w:cstheme="minorHAnsi"/>
          <w:b/>
          <w:color w:val="17365D" w:themeColor="text2" w:themeShade="BF"/>
          <w:sz w:val="20"/>
          <w:szCs w:val="20"/>
        </w:rPr>
      </w:pPr>
      <w:r w:rsidRPr="00DA05E8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Отдел внутренних дел </w:t>
      </w:r>
      <w:r w:rsidR="008F1646" w:rsidRPr="00DA05E8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</w:t>
      </w:r>
    </w:p>
    <w:p w14:paraId="113E128E" w14:textId="77777777" w:rsidR="008F1646" w:rsidRDefault="002B11DE" w:rsidP="002B11DE">
      <w:pPr>
        <w:spacing w:after="0" w:line="240" w:lineRule="auto"/>
        <w:jc w:val="both"/>
        <w:rPr>
          <w:rFonts w:ascii="Georgia" w:hAnsi="Georgia" w:cstheme="minorHAnsi"/>
          <w:b/>
          <w:color w:val="17365D" w:themeColor="text2" w:themeShade="BF"/>
          <w:sz w:val="20"/>
          <w:szCs w:val="20"/>
        </w:rPr>
      </w:pPr>
      <w:r w:rsidRPr="00DA05E8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>Речицкого райисполкома</w:t>
      </w:r>
      <w:r w:rsidR="008F1646"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  </w:t>
      </w:r>
      <w:r w:rsidR="008E0D70"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круглосуточно 102, </w:t>
      </w:r>
      <w:r w:rsid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            </w:t>
      </w:r>
    </w:p>
    <w:p w14:paraId="32D0467D" w14:textId="14EE2005" w:rsidR="008F1646" w:rsidRPr="008F1646" w:rsidRDefault="008F1646" w:rsidP="008F1646">
      <w:pPr>
        <w:spacing w:after="0" w:line="240" w:lineRule="auto"/>
        <w:rPr>
          <w:rFonts w:ascii="Georgia" w:hAnsi="Georgia" w:cstheme="minorHAnsi"/>
          <w:b/>
          <w:color w:val="17365D" w:themeColor="text2" w:themeShade="BF"/>
          <w:sz w:val="20"/>
          <w:szCs w:val="20"/>
        </w:rPr>
      </w:pPr>
      <w:r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>г.Речица, ул.Советская,</w:t>
      </w:r>
      <w:r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35  </w:t>
      </w:r>
      <w:r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                      </w:t>
      </w:r>
      <w:r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9-92-49                                        </w:t>
      </w:r>
      <w:r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</w:t>
      </w:r>
    </w:p>
    <w:p w14:paraId="7D520591" w14:textId="77777777" w:rsidR="002B11DE" w:rsidRPr="002B11DE" w:rsidRDefault="002B11DE" w:rsidP="008F1646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93B15EE" w14:textId="5AC51C15" w:rsidR="008F1646" w:rsidRPr="00561BDF" w:rsidRDefault="002B11DE" w:rsidP="008F1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Медицинская помощь</w:t>
      </w:r>
    </w:p>
    <w:p w14:paraId="48415946" w14:textId="77777777" w:rsidR="008F1646" w:rsidRPr="00561BDF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561BDF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Учреждение «Речицкая </w:t>
      </w:r>
    </w:p>
    <w:p w14:paraId="50C5474F" w14:textId="0E0AA4C7" w:rsidR="002B11DE" w:rsidRPr="00603683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  <w:u w:val="single"/>
        </w:rPr>
      </w:pPr>
      <w:r w:rsidRPr="00561BDF">
        <w:rPr>
          <w:rFonts w:ascii="Georgia" w:eastAsia="Calibri" w:hAnsi="Georgia" w:cs="Times New Roman"/>
          <w:b/>
          <w:color w:val="002060"/>
          <w:sz w:val="20"/>
          <w:szCs w:val="20"/>
        </w:rPr>
        <w:t>центральная больница»</w:t>
      </w:r>
    </w:p>
    <w:p w14:paraId="59E0B518" w14:textId="550B2FF1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г.Речица,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Регистратура 7-84- 74</w:t>
      </w:r>
    </w:p>
    <w:p w14:paraId="496031AC" w14:textId="7C81F678" w:rsidR="008F1646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ул.Трифонова, </w:t>
      </w:r>
      <w:r w:rsidR="00603683">
        <w:rPr>
          <w:rFonts w:ascii="Georgia" w:eastAsia="Calibri" w:hAnsi="Georgia" w:cs="Times New Roman"/>
          <w:b/>
          <w:color w:val="002060"/>
          <w:sz w:val="20"/>
          <w:szCs w:val="20"/>
        </w:rPr>
        <w:t>119</w:t>
      </w:r>
    </w:p>
    <w:p w14:paraId="62082CAB" w14:textId="2B20D940" w:rsidR="008F1646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врач-гинеколог </w:t>
      </w:r>
    </w:p>
    <w:p w14:paraId="4E033119" w14:textId="77777777" w:rsidR="00603683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понедельник-пятница </w:t>
      </w:r>
    </w:p>
    <w:p w14:paraId="1D805DEC" w14:textId="6B7F5B5B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8:00-20:00</w:t>
      </w:r>
    </w:p>
    <w:p w14:paraId="4EAC8A4E" w14:textId="77777777" w:rsidR="002B11DE" w:rsidRPr="002B11DE" w:rsidRDefault="002B11DE" w:rsidP="002B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</w:p>
    <w:p w14:paraId="7DD0B7A1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Учреждение «Речицкая</w:t>
      </w:r>
    </w:p>
    <w:p w14:paraId="3DF4CEF6" w14:textId="4B21AA14" w:rsidR="002B11DE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центральная больница»</w:t>
      </w:r>
    </w:p>
    <w:p w14:paraId="38FB46CD" w14:textId="6B7D62D4" w:rsidR="00603683" w:rsidRPr="008F1646" w:rsidRDefault="00603683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>Детская поликлиника</w:t>
      </w:r>
      <w:r w:rsidR="00DF689B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</w:t>
      </w:r>
    </w:p>
    <w:p w14:paraId="16B4F6E0" w14:textId="77777777" w:rsidR="009132E0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г.Речица,</w:t>
      </w:r>
      <w:r w:rsidR="00EF2082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ул.Карла Маркса, 21 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</w:t>
      </w:r>
      <w:r w:rsidR="00EF2082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Регистратура  </w:t>
      </w:r>
      <w:r w:rsidR="009132E0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</w:t>
      </w:r>
    </w:p>
    <w:p w14:paraId="15DD1EE2" w14:textId="549E6AA3" w:rsidR="008F1646" w:rsidRDefault="009132E0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</w:t>
      </w:r>
      <w:r w:rsidR="00EF2082" w:rsidRPr="009132E0">
        <w:rPr>
          <w:rFonts w:ascii="Georgia" w:eastAsia="Calibri" w:hAnsi="Georgia" w:cs="Times New Roman"/>
          <w:b/>
          <w:color w:val="002060"/>
          <w:sz w:val="20"/>
          <w:szCs w:val="20"/>
        </w:rPr>
        <w:t>3-94- 34,</w:t>
      </w:r>
    </w:p>
    <w:p w14:paraId="3072F925" w14:textId="1828A83A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врач-педиатр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                </w:t>
      </w: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3-44- 87</w:t>
      </w:r>
    </w:p>
    <w:p w14:paraId="5E605384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понедельник-пятница </w:t>
      </w:r>
    </w:p>
    <w:p w14:paraId="6EFDCB2F" w14:textId="3070E438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8:00-20:00, суббота 9:00-15:00</w:t>
      </w:r>
    </w:p>
    <w:p w14:paraId="16CE2952" w14:textId="77777777" w:rsidR="002B11DE" w:rsidRDefault="002B11DE" w:rsidP="002B11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</w:p>
    <w:p w14:paraId="75AC3373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Учреждение «Речицкая</w:t>
      </w:r>
    </w:p>
    <w:p w14:paraId="031BBC55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центральная больница»</w:t>
      </w:r>
    </w:p>
    <w:p w14:paraId="0B08A43C" w14:textId="77777777" w:rsidR="009132E0" w:rsidRDefault="00EF2082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="00DF689B">
        <w:rPr>
          <w:rFonts w:ascii="Georgia" w:eastAsia="Calibri" w:hAnsi="Georgia" w:cs="Times New Roman"/>
          <w:b/>
          <w:color w:val="002060"/>
          <w:sz w:val="20"/>
          <w:szCs w:val="20"/>
        </w:rPr>
        <w:t>Детская поликлиника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</w:t>
      </w:r>
      <w:r w:rsidR="002B11DE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Регистратура </w:t>
      </w:r>
      <w:r w:rsidR="009132E0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</w:t>
      </w:r>
    </w:p>
    <w:p w14:paraId="3AC6E400" w14:textId="0FD96E97" w:rsidR="008F1646" w:rsidRDefault="009132E0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 </w:t>
      </w:r>
      <w:r w:rsidR="00EF2082" w:rsidRPr="009132E0">
        <w:rPr>
          <w:rFonts w:ascii="Georgia" w:eastAsia="Calibri" w:hAnsi="Georgia" w:cs="Times New Roman"/>
          <w:b/>
          <w:color w:val="002060"/>
          <w:sz w:val="20"/>
          <w:szCs w:val="20"/>
        </w:rPr>
        <w:t>3-94-34</w:t>
      </w:r>
    </w:p>
    <w:p w14:paraId="6A2B8DFA" w14:textId="177FCD05" w:rsidR="008F1646" w:rsidRDefault="00EF2082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г.Речица, </w:t>
      </w:r>
      <w:r w:rsidR="002B11DE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ул.Карла Маркса, 21</w:t>
      </w:r>
      <w:r w:rsidR="002B11DE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ab/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3-44-87</w:t>
      </w:r>
    </w:p>
    <w:p w14:paraId="239DA643" w14:textId="23F2B079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врач-невролог детский,</w:t>
      </w:r>
    </w:p>
    <w:p w14:paraId="3068E714" w14:textId="327AFFDB" w:rsidR="008F1646" w:rsidRDefault="00EF2082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>врач-психиатр детский</w:t>
      </w:r>
    </w:p>
    <w:p w14:paraId="66A18001" w14:textId="33B6305A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по графику</w:t>
      </w: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ab/>
      </w:r>
    </w:p>
    <w:p w14:paraId="6A8B287B" w14:textId="77777777" w:rsidR="00E32F08" w:rsidRPr="002B11DE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14:paraId="6F69C495" w14:textId="77777777" w:rsidR="00EF2082" w:rsidRDefault="00EF2082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14:paraId="779CE7AC" w14:textId="16B574E7" w:rsidR="00E32F08" w:rsidRPr="00561BDF" w:rsidRDefault="002B11DE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Предоставление временных мест пребывания</w:t>
      </w:r>
    </w:p>
    <w:p w14:paraId="0184D24A" w14:textId="77777777" w:rsidR="00EF2082" w:rsidRDefault="002B11DE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У «Речицкий территориальный центр социального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 xml:space="preserve"> обслуживания населения района»</w:t>
      </w:r>
    </w:p>
    <w:p w14:paraId="4FC5ECAD" w14:textId="48C73B7A" w:rsidR="002B11DE" w:rsidRPr="008F1646" w:rsidRDefault="00DA05E8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«К</w:t>
      </w:r>
      <w:r w:rsidR="002B11DE" w:rsidRPr="008F1646">
        <w:rPr>
          <w:rFonts w:ascii="Georgia" w:hAnsi="Georgia" w:cs="Times New Roman"/>
          <w:b/>
          <w:color w:val="002060"/>
          <w:sz w:val="20"/>
          <w:szCs w:val="20"/>
        </w:rPr>
        <w:t>ризисная комната»</w:t>
      </w:r>
    </w:p>
    <w:p w14:paraId="14783E2B" w14:textId="77777777" w:rsidR="00DF689B" w:rsidRPr="009132E0" w:rsidRDefault="002B11DE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>г.Речица, ул.10 лет Октября, д.6</w:t>
      </w:r>
    </w:p>
    <w:p w14:paraId="742ECD84" w14:textId="77777777" w:rsidR="009132E0" w:rsidRPr="009132E0" w:rsidRDefault="00DF689B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</w:t>
      </w:r>
      <w:r w:rsidR="002B11DE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круглосуточно </w:t>
      </w:r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</w:p>
    <w:p w14:paraId="2418AFE0" w14:textId="5FD29ABF" w:rsidR="009132E0" w:rsidRPr="009132E0" w:rsidRDefault="009132E0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</w:t>
      </w:r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6-24-20 (с 8.30 до 17.30),                                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</w:t>
      </w:r>
    </w:p>
    <w:p w14:paraId="69CB90ED" w14:textId="2798A6AB" w:rsidR="008F1646" w:rsidRPr="009132E0" w:rsidRDefault="009132E0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</w:t>
      </w:r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>2-91-84  (после 17.30.)</w:t>
      </w:r>
    </w:p>
    <w:p w14:paraId="52DF0460" w14:textId="1156A4CF" w:rsidR="00E32F08" w:rsidRPr="009132E0" w:rsidRDefault="004A7BB4" w:rsidP="009132E0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  <w:highlight w:val="yellow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0FD09DBD" w14:textId="77777777" w:rsidR="00EF2082" w:rsidRDefault="004A7BB4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DF689B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«Речицкая центральная больница» </w:t>
      </w:r>
    </w:p>
    <w:p w14:paraId="184C7463" w14:textId="514003D2" w:rsidR="00DF689B" w:rsidRDefault="004A7BB4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Педиатрическое отделение</w:t>
      </w:r>
    </w:p>
    <w:p w14:paraId="0E3EB2EC" w14:textId="4819C066" w:rsidR="004A7BB4" w:rsidRPr="008F1646" w:rsidRDefault="004A7BB4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г.Речица, ул.Сыдько, 85</w:t>
      </w:r>
    </w:p>
    <w:p w14:paraId="7A68FCC5" w14:textId="1AAF8992" w:rsidR="00063F05" w:rsidRDefault="00EF2082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круглосуточно п</w:t>
      </w:r>
      <w:r w:rsidR="004A7BB4"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ост №1 педиатрического </w:t>
      </w:r>
    </w:p>
    <w:p w14:paraId="18E92FFF" w14:textId="72391B5D" w:rsidR="004A7BB4" w:rsidRPr="008F1646" w:rsidRDefault="00664FBC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отделения</w:t>
      </w:r>
      <w:r w:rsidR="004A7BB4"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</w:t>
      </w:r>
      <w:r w:rsidR="004A7BB4" w:rsidRPr="008F1646">
        <w:rPr>
          <w:rFonts w:ascii="Georgia" w:hAnsi="Georgia" w:cs="Times New Roman"/>
          <w:b/>
          <w:color w:val="002060"/>
          <w:sz w:val="20"/>
          <w:szCs w:val="20"/>
        </w:rPr>
        <w:t>9 -13- 83</w:t>
      </w:r>
    </w:p>
    <w:p w14:paraId="52ABE831" w14:textId="77777777" w:rsidR="00063F05" w:rsidRDefault="00063F05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</w:p>
    <w:p w14:paraId="48FF132E" w14:textId="6AF04F0F" w:rsidR="00BE3BB3" w:rsidRPr="008F1646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ГУО «Речицкий социально-педагогический центр»</w:t>
      </w:r>
    </w:p>
    <w:p w14:paraId="6A9FDEB8" w14:textId="77777777" w:rsidR="00063F05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г. Речица, ул. Чка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>лова, д. 48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407ACDE3" w14:textId="77777777" w:rsidR="00063F05" w:rsidRDefault="00063F05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понедельник-пятница</w:t>
      </w:r>
    </w:p>
    <w:p w14:paraId="5E6E1A03" w14:textId="249A87E2" w:rsidR="00063F05" w:rsidRDefault="00063F05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BE3BB3" w:rsidRPr="008F1646">
        <w:rPr>
          <w:rFonts w:ascii="Georgia" w:hAnsi="Georgia" w:cs="Times New Roman"/>
          <w:b/>
          <w:color w:val="002060"/>
          <w:sz w:val="20"/>
          <w:szCs w:val="20"/>
        </w:rPr>
        <w:t>8.00-17.00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7-71-49,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5-40-08                                       </w:t>
      </w:r>
    </w:p>
    <w:p w14:paraId="3E8089ED" w14:textId="77777777" w:rsidR="00063F05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Детский социальный приют</w:t>
      </w:r>
    </w:p>
    <w:p w14:paraId="584526FF" w14:textId="77777777" w:rsidR="00063F05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г. Речица, ул. Чкалова,</w:t>
      </w:r>
    </w:p>
    <w:p w14:paraId="4E8A7C92" w14:textId="6BCA6180" w:rsidR="009132E0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д.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48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>круглосуточно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</w:t>
      </w:r>
    </w:p>
    <w:p w14:paraId="316AD502" w14:textId="4E0B5A78" w:rsidR="00E32F08" w:rsidRPr="008F1646" w:rsidRDefault="009132E0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 </w:t>
      </w:r>
      <w:r w:rsidR="00BE3BB3" w:rsidRPr="008F1646">
        <w:rPr>
          <w:rFonts w:ascii="Georgia" w:hAnsi="Georgia" w:cs="Times New Roman"/>
          <w:b/>
          <w:color w:val="002060"/>
          <w:sz w:val="20"/>
          <w:szCs w:val="20"/>
        </w:rPr>
        <w:t>5-40-08</w:t>
      </w:r>
    </w:p>
    <w:p w14:paraId="081CECA9" w14:textId="415B7133" w:rsidR="00063F05" w:rsidRPr="00561BDF" w:rsidRDefault="00063F05" w:rsidP="00664FB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  <w:u w:val="single"/>
        </w:rPr>
      </w:pPr>
      <w:r w:rsidRPr="00561BD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Психологическая помощь</w:t>
      </w:r>
    </w:p>
    <w:p w14:paraId="58AFB8D4" w14:textId="64CA563E" w:rsidR="00063F05" w:rsidRPr="00063F05" w:rsidRDefault="00063F05" w:rsidP="00664FBC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«Речицкая центральная больница»</w:t>
      </w:r>
    </w:p>
    <w:p w14:paraId="68528803" w14:textId="77777777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Психонаркологический диспансер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4138C39D" w14:textId="77777777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г.Речица, ул.Трифонова, 117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3A004F35" w14:textId="77777777" w:rsid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«Телефон экстренной </w:t>
      </w:r>
    </w:p>
    <w:p w14:paraId="39B546C9" w14:textId="38EB6BE3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психологической помощи»</w:t>
      </w:r>
    </w:p>
    <w:p w14:paraId="3A96AFD1" w14:textId="77777777" w:rsid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Понедельник, среда, четверг, </w:t>
      </w:r>
    </w:p>
    <w:p w14:paraId="7A69644F" w14:textId="41E3C249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пятница 8:00-15:30</w:t>
      </w:r>
    </w:p>
    <w:p w14:paraId="383A1BFE" w14:textId="575BBE38" w:rsidR="00063F05" w:rsidRPr="00063F05" w:rsidRDefault="00EF2082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вторник 12:30-20:00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4-58-50</w:t>
      </w:r>
    </w:p>
    <w:p w14:paraId="2850AB54" w14:textId="77777777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9C97701" w14:textId="77777777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ГУО «Речицкий социально-педагогический центр»</w:t>
      </w:r>
    </w:p>
    <w:p w14:paraId="0AB330A6" w14:textId="087DE4FB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г. Речица,  ул. Чкалова, д. 48</w:t>
      </w:r>
    </w:p>
    <w:p w14:paraId="0E6D4E31" w14:textId="467062D5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онедельник-пятница</w:t>
      </w:r>
      <w:r w:rsidR="0055295E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00E731C4" w14:textId="759D515E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8.00- 17.00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7-71-49, 5-40-08</w:t>
      </w:r>
    </w:p>
    <w:p w14:paraId="59EE3D7F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727F4756" w14:textId="49757839" w:rsidR="002B11DE" w:rsidRPr="00B60EA2" w:rsidRDefault="002B11DE" w:rsidP="001273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60EA2">
        <w:rPr>
          <w:rFonts w:ascii="Times New Roman" w:hAnsi="Times New Roman" w:cs="Times New Roman"/>
          <w:b/>
          <w:color w:val="0070C0"/>
          <w:sz w:val="32"/>
          <w:szCs w:val="32"/>
        </w:rPr>
        <w:t>Отдел образования</w:t>
      </w:r>
    </w:p>
    <w:p w14:paraId="17E09545" w14:textId="09893E1E" w:rsidR="002B11DE" w:rsidRPr="00B60EA2" w:rsidRDefault="002B11DE" w:rsidP="001273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60EA2">
        <w:rPr>
          <w:rFonts w:ascii="Times New Roman" w:hAnsi="Times New Roman" w:cs="Times New Roman"/>
          <w:b/>
          <w:color w:val="0070C0"/>
          <w:sz w:val="32"/>
          <w:szCs w:val="32"/>
        </w:rPr>
        <w:t>Речицкого районного исполнительного комитета</w:t>
      </w:r>
    </w:p>
    <w:p w14:paraId="1EB34583" w14:textId="77ECF87E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E7E7C78" w14:textId="5F0D904F" w:rsidR="00E32F08" w:rsidRDefault="00B60EA2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9B4693" wp14:editId="592D0B7B">
                <wp:simplePos x="0" y="0"/>
                <wp:positionH relativeFrom="margin">
                  <wp:posOffset>7092315</wp:posOffset>
                </wp:positionH>
                <wp:positionV relativeFrom="paragraph">
                  <wp:posOffset>808288</wp:posOffset>
                </wp:positionV>
                <wp:extent cx="2714017" cy="2032513"/>
                <wp:effectExtent l="38100" t="38100" r="48260" b="444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017" cy="203251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30A88" w14:textId="7597AD45" w:rsidR="00165FA3" w:rsidRPr="00165FA3" w:rsidRDefault="00165FA3" w:rsidP="00165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65F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РЕГИОНАЛЬНАЯ КАРТА</w:t>
                            </w:r>
                            <w:r w:rsidRPr="00165F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br/>
                              <w:t>РЕЧИЦКОГО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B4693" id="Скругленный прямоугольник 5" o:spid="_x0000_s1026" style="position:absolute;margin-left:558.45pt;margin-top:63.65pt;width:213.7pt;height:160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" fillcolor="white [3201]" stroked="f" strokeweight="2pt">
                <v:textbox>
                  <w:txbxContent>
                    <w:p w14:paraId="65B30A88" w14:textId="7597AD45" w:rsidR="00165FA3" w:rsidRPr="00165FA3" w:rsidRDefault="00165FA3" w:rsidP="00165F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165FA3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РЕГИОНАЛЬНАЯ КАРТА</w:t>
                      </w:r>
                      <w:r w:rsidRPr="00165FA3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br/>
                        <w:t>РЕЧИЦКОГО РАЙОНА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B3616"/>
          <w:sz w:val="20"/>
          <w:szCs w:val="20"/>
          <w:lang w:eastAsia="ru-RU"/>
        </w:rPr>
        <w:drawing>
          <wp:inline distT="0" distB="0" distL="0" distR="0" wp14:anchorId="35DD5B6E" wp14:editId="05D1D0AD">
            <wp:extent cx="3239770" cy="215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fcb1eafe6bf4c44d2b827d3d6721a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E52E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2059EA88" w14:textId="00A1ECFF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4872E8F" w14:textId="499EFEAD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411204E8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75E716F" w14:textId="7F5C789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D3277DB" w14:textId="7C5A58E2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42CDFCE" w14:textId="3110C034" w:rsidR="00E32F08" w:rsidRDefault="0012738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7E9DD0" wp14:editId="56DBB5CA">
                <wp:simplePos x="0" y="0"/>
                <wp:positionH relativeFrom="column">
                  <wp:align>right</wp:align>
                </wp:positionH>
                <wp:positionV relativeFrom="paragraph">
                  <wp:posOffset>66323</wp:posOffset>
                </wp:positionV>
                <wp:extent cx="3062689" cy="2214390"/>
                <wp:effectExtent l="76200" t="57150" r="99695" b="1098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89" cy="2214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DB4B97C" w14:textId="77777777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ОКАЗАНИЕ ПОМОЩИ</w:t>
                            </w:r>
                          </w:p>
                          <w:p w14:paraId="193CCB9A" w14:textId="2F1E38E4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НЕСОВЕРШЕННОЛЕТНИМ</w:t>
                            </w:r>
                            <w:r w:rsidR="00EF208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,</w:t>
                            </w: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ПОТЕРПЕВШИМ</w:t>
                            </w:r>
                          </w:p>
                          <w:p w14:paraId="4C5B88AB" w14:textId="77777777" w:rsidR="00E32F08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ОТ СЕКСУАЛЬНОГО НАСИЛИЯ, </w:t>
                            </w:r>
                          </w:p>
                          <w:p w14:paraId="6E96EB06" w14:textId="77777777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ТОРГОВЛИ ЛЮДЬМИ</w:t>
                            </w:r>
                          </w:p>
                          <w:p w14:paraId="2EC33C64" w14:textId="77777777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 СВЯЗАННЫХ С НЕЙ ПРЕСТУПЛЕНИЙ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E9DD0" id="Прямоугольник 9" o:spid="_x0000_s1027" style="position:absolute;margin-left:189.95pt;margin-top:5.2pt;width:241.15pt;height:174.35pt;z-index:25173708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" fillcolor="window" stroked="f" strokeweight="2pt">
                <v:shadow on="t" color="black" opacity="20971f" offset="0,2.2pt"/>
                <v:textbox>
                  <w:txbxContent>
                    <w:p w14:paraId="7DB4B97C" w14:textId="77777777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ОКАЗАНИЕ ПОМОЩИ</w:t>
                      </w:r>
                    </w:p>
                    <w:p w14:paraId="193CCB9A" w14:textId="2F1E38E4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НЕСОВЕРШЕННОЛЕТНИМ</w:t>
                      </w:r>
                      <w:r w:rsidR="00EF208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,</w:t>
                      </w:r>
                      <w:r w:rsidRPr="00C27C7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ПОТЕРПЕВШИМ</w:t>
                      </w:r>
                    </w:p>
                    <w:p w14:paraId="4C5B88AB" w14:textId="77777777" w:rsidR="00E32F08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ОТ СЕКСУАЛЬНОГО НАСИЛИЯ, </w:t>
                      </w:r>
                    </w:p>
                    <w:p w14:paraId="6E96EB06" w14:textId="77777777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ТОРГОВЛИ ЛЮДЬМИ</w:t>
                      </w:r>
                    </w:p>
                    <w:p w14:paraId="2EC33C64" w14:textId="77777777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И СВЯЗАННЫХ С НЕЙ ПРЕСТУПЛЕНИЙ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5892B41B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F145A96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AE3D9C0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2256980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604D29AA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B445A9E" w14:textId="493E963B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8551C8A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434BC5D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62B1AA6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EAA0422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B6D5E2D" w14:textId="41C429D4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6E6567A7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434654F3" w14:textId="4B04EDEF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7C35BBAD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46DCE0A" w14:textId="6D7A8595" w:rsidR="00E32F08" w:rsidRDefault="00492FE2" w:rsidP="00492FE2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2B3616"/>
          <w:sz w:val="20"/>
          <w:szCs w:val="20"/>
          <w:lang w:eastAsia="ru-RU"/>
        </w:rPr>
        <w:lastRenderedPageBreak/>
        <w:drawing>
          <wp:inline distT="0" distB="0" distL="0" distR="0" wp14:anchorId="45E80F0F" wp14:editId="1D886353">
            <wp:extent cx="2688115" cy="1898954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67" cy="1912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71B7D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EBF71B6" w14:textId="77777777" w:rsidR="00063F05" w:rsidRPr="00561BDF" w:rsidRDefault="00063F05" w:rsidP="0006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Психологическая, психиатрическая, психотерапевтическая помощь</w:t>
      </w:r>
    </w:p>
    <w:p w14:paraId="317A0E89" w14:textId="77777777" w:rsidR="00063F05" w:rsidRPr="00127388" w:rsidRDefault="00063F05" w:rsidP="00063F0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28C792F" w14:textId="5BCB0CAF" w:rsidR="00063F05" w:rsidRPr="008F1646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«Речицкая центральная больница»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5211CAA1" w14:textId="77777777" w:rsidR="00063F05" w:rsidRPr="008F1646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Детская поликлиника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43FD45DB" w14:textId="77777777" w:rsidR="009132E0" w:rsidRPr="009132E0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>г.Речица,</w:t>
      </w:r>
      <w:r w:rsidR="00DA05E8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ул.Карла Макса, 21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</w:t>
      </w:r>
    </w:p>
    <w:p w14:paraId="54ECF45B" w14:textId="77777777" w:rsidR="009132E0" w:rsidRPr="009132E0" w:rsidRDefault="009132E0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</w:t>
      </w:r>
      <w:r w:rsidR="00063F05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Регистратура 3- 94- 34,                                                          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</w:t>
      </w:r>
    </w:p>
    <w:p w14:paraId="0F975211" w14:textId="0F5CC716" w:rsidR="00063F05" w:rsidRPr="008F1646" w:rsidRDefault="009132E0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</w:t>
      </w:r>
      <w:r w:rsidR="00063F05" w:rsidRPr="009132E0">
        <w:rPr>
          <w:rFonts w:ascii="Georgia" w:hAnsi="Georgia" w:cs="Times New Roman"/>
          <w:b/>
          <w:color w:val="002060"/>
          <w:sz w:val="20"/>
          <w:szCs w:val="20"/>
        </w:rPr>
        <w:t>3 - 44- 87</w:t>
      </w:r>
    </w:p>
    <w:p w14:paraId="01834367" w14:textId="77777777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психолог</w:t>
      </w:r>
    </w:p>
    <w:p w14:paraId="55D363CE" w14:textId="4F88345A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понедельник- пятница 8:00 -16:30</w:t>
      </w:r>
    </w:p>
    <w:p w14:paraId="7C45C32C" w14:textId="77777777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врач-психиатр</w:t>
      </w:r>
    </w:p>
    <w:p w14:paraId="6823B157" w14:textId="4E7DCB95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понедельник, вторник, четверг, </w:t>
      </w:r>
    </w:p>
    <w:p w14:paraId="3628774A" w14:textId="3C574C65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пятница 8:00-17:00,</w:t>
      </w:r>
    </w:p>
    <w:p w14:paraId="497521D5" w14:textId="01FD5801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среда 12:00-19:00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3 – 59 - 88</w:t>
      </w:r>
    </w:p>
    <w:p w14:paraId="2D9FBAF4" w14:textId="77777777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60C67A9E" w14:textId="77777777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Учреждение «Речицкая центральная больница»</w:t>
      </w:r>
    </w:p>
    <w:p w14:paraId="46C1FD65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Женская консультация </w:t>
      </w:r>
    </w:p>
    <w:p w14:paraId="6E975BF5" w14:textId="1B22F7D1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г.Речица, ул.Трифонова, 119 </w:t>
      </w:r>
    </w:p>
    <w:p w14:paraId="5878B0C3" w14:textId="77777777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психолог</w:t>
      </w:r>
    </w:p>
    <w:p w14:paraId="1C291838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понедельник, вторник, </w:t>
      </w:r>
    </w:p>
    <w:p w14:paraId="51C14373" w14:textId="1EC80C29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четверг, пятница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8:00-16:30</w:t>
      </w:r>
    </w:p>
    <w:p w14:paraId="7E456306" w14:textId="533A291C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среда 10:00-18:00.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Регистратура 7-84-74</w:t>
      </w:r>
    </w:p>
    <w:p w14:paraId="3EFC783B" w14:textId="77777777" w:rsidR="00BD458F" w:rsidRDefault="00BD458F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</w:p>
    <w:p w14:paraId="769D5422" w14:textId="77777777" w:rsidR="00BD458F" w:rsidRPr="00063F05" w:rsidRDefault="00BD458F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</w:p>
    <w:p w14:paraId="46F4CBA0" w14:textId="77777777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8348913" w14:textId="7B873D0F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Центр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,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дружественный подросткам «Гармония»</w:t>
      </w:r>
    </w:p>
    <w:p w14:paraId="5937210A" w14:textId="77777777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Учреждение «Речицкая центральная больница» </w:t>
      </w:r>
    </w:p>
    <w:p w14:paraId="0E3E632F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Женская консультация </w:t>
      </w:r>
    </w:p>
    <w:p w14:paraId="527B7079" w14:textId="0A6FC9EF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г.Речица, ул.Трифонова, 119</w:t>
      </w:r>
    </w:p>
    <w:p w14:paraId="70AF806D" w14:textId="6096B3D7" w:rsidR="00664FBC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сихолог ЦДП «Гармония»:</w:t>
      </w:r>
    </w:p>
    <w:p w14:paraId="6496B23D" w14:textId="59051F14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понедельник 11:30- 20:00,</w:t>
      </w:r>
    </w:p>
    <w:p w14:paraId="0440B7AA" w14:textId="2926563A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вторник-пятница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9 -13-15,</w:t>
      </w:r>
    </w:p>
    <w:p w14:paraId="41D29EA5" w14:textId="1DDE14FC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8:00-16:30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+375 (029) 150 01 70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</w:t>
      </w:r>
    </w:p>
    <w:p w14:paraId="17FDFDFB" w14:textId="316F1A33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</w:t>
      </w:r>
    </w:p>
    <w:p w14:paraId="1BDBD49D" w14:textId="77777777" w:rsidR="00561BDF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561BDF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«Речицкая центральная больница» </w:t>
      </w:r>
    </w:p>
    <w:p w14:paraId="34863A4D" w14:textId="5B784BFF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Психонаркологический диспансер </w:t>
      </w:r>
    </w:p>
    <w:p w14:paraId="7F332771" w14:textId="50E9276D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ул.Трифонова, 117</w:t>
      </w:r>
    </w:p>
    <w:p w14:paraId="14141C74" w14:textId="46A0C61F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рач-психиатр</w:t>
      </w:r>
      <w:r>
        <w:rPr>
          <w:rFonts w:ascii="Georgia" w:hAnsi="Georgia" w:cs="Times New Roman"/>
          <w:b/>
          <w:color w:val="002060"/>
          <w:sz w:val="20"/>
          <w:szCs w:val="20"/>
        </w:rPr>
        <w:t>-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нарк</w:t>
      </w:r>
      <w:r>
        <w:rPr>
          <w:rFonts w:ascii="Georgia" w:hAnsi="Georgia" w:cs="Times New Roman"/>
          <w:b/>
          <w:color w:val="002060"/>
          <w:sz w:val="20"/>
          <w:szCs w:val="20"/>
        </w:rPr>
        <w:t>олог по обслуживанию подростков</w:t>
      </w:r>
    </w:p>
    <w:p w14:paraId="62945086" w14:textId="69677359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онедельник, среда,</w:t>
      </w:r>
    </w:p>
    <w:p w14:paraId="6EE22255" w14:textId="77777777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четверг, пятница</w:t>
      </w:r>
    </w:p>
    <w:p w14:paraId="744C082B" w14:textId="77777777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8:00-15:30, </w:t>
      </w:r>
    </w:p>
    <w:p w14:paraId="19A67BA1" w14:textId="1587BD0F" w:rsidR="00E32F08" w:rsidRDefault="00063F05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вторник 12:30-20:00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ab/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4-58-50</w:t>
      </w:r>
    </w:p>
    <w:p w14:paraId="4A79D300" w14:textId="0CB1A15A" w:rsidR="00063F05" w:rsidRDefault="00063F05" w:rsidP="00063F0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Психологическая помощь семье несовершеннолетнего</w:t>
      </w:r>
    </w:p>
    <w:p w14:paraId="40C11106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ГУО «Речицкий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социально-педагогический центр» </w:t>
      </w:r>
    </w:p>
    <w:p w14:paraId="068ACEB4" w14:textId="27ABF0D7" w:rsidR="00EF2082" w:rsidRDefault="00DA05E8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г. Речица, ул. Чкалова, д. 48</w:t>
      </w:r>
    </w:p>
    <w:p w14:paraId="32FBC6AC" w14:textId="2051E0D5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онедельник-пятница </w:t>
      </w:r>
    </w:p>
    <w:p w14:paraId="2D4AD77D" w14:textId="6F25E23F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8.00- 17.00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7-71-49, 5-40-08</w:t>
      </w:r>
    </w:p>
    <w:p w14:paraId="2B399846" w14:textId="77777777" w:rsidR="00063F05" w:rsidRPr="00DF2E99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37BE3D84" w14:textId="4F48E97A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«Речицкий территориальный центр социального обслуживания населения» г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.Речица, ул.10 лет Октября, д.6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50DBF0DF" w14:textId="645C9B58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вторник – суббота</w:t>
      </w:r>
    </w:p>
    <w:p w14:paraId="5B93824E" w14:textId="1B657A76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10.00 – 13.00, 14.00 - 19.00</w:t>
      </w:r>
      <w:r w:rsidR="00734AD3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734AD3" w:rsidRPr="00734AD3">
        <w:rPr>
          <w:rFonts w:ascii="Georgia" w:hAnsi="Georgia" w:cs="Times New Roman"/>
          <w:b/>
          <w:color w:val="002060"/>
          <w:sz w:val="20"/>
          <w:szCs w:val="20"/>
        </w:rPr>
        <w:t>6-24-20</w:t>
      </w:r>
    </w:p>
    <w:p w14:paraId="655B6BF7" w14:textId="48BF1F34" w:rsidR="00063F05" w:rsidRPr="00734AD3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</w:t>
      </w:r>
    </w:p>
    <w:p w14:paraId="15CCE881" w14:textId="77777777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Учреждение «Речицкая центральная больница» </w:t>
      </w:r>
    </w:p>
    <w:p w14:paraId="2E9C8178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Женская консультация </w:t>
      </w:r>
    </w:p>
    <w:p w14:paraId="7F49BCDE" w14:textId="451FAB04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г.Речица, ул.Трифонова, 119</w:t>
      </w:r>
    </w:p>
    <w:p w14:paraId="4228B5F1" w14:textId="47946872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психолог</w:t>
      </w:r>
      <w:r w:rsidR="00BD458F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понедельник, вторник, </w:t>
      </w:r>
    </w:p>
    <w:p w14:paraId="1C93EBD3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четверг, пятница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8:00-16:30, </w:t>
      </w:r>
    </w:p>
    <w:p w14:paraId="7AF90D37" w14:textId="71CAB2A0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среда 10:00-18:00 </w:t>
      </w:r>
    </w:p>
    <w:p w14:paraId="0BFE30A9" w14:textId="39E3E1E1" w:rsidR="00561BDF" w:rsidRDefault="00063F05" w:rsidP="00DA05E8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р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егистратура </w:t>
      </w:r>
      <w:r>
        <w:rPr>
          <w:rFonts w:ascii="Georgia" w:hAnsi="Georgia" w:cs="Times New Roman"/>
          <w:b/>
          <w:color w:val="002060"/>
          <w:sz w:val="20"/>
          <w:szCs w:val="20"/>
        </w:rPr>
        <w:t>7-84-74</w:t>
      </w:r>
    </w:p>
    <w:p w14:paraId="6565FF37" w14:textId="78DBB7BE" w:rsidR="00E32F08" w:rsidRPr="00561BDF" w:rsidRDefault="00DF2E99" w:rsidP="00DF2E9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Содействие в трудоустройстве</w:t>
      </w:r>
    </w:p>
    <w:p w14:paraId="4B8F8C57" w14:textId="75C4681D" w:rsidR="00063F05" w:rsidRDefault="00DF2E99" w:rsidP="00DF2E99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Управление по труду, занятости и социальной защите рай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онного исполнительного комитета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ул.Советская, 80</w:t>
      </w:r>
    </w:p>
    <w:p w14:paraId="105BE6A7" w14:textId="758ED64B" w:rsidR="00063F05" w:rsidRDefault="00EF2082" w:rsidP="00DF2E99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понедельник – пятница</w:t>
      </w:r>
    </w:p>
    <w:p w14:paraId="37824D83" w14:textId="30AC5D6D" w:rsidR="00DF2E99" w:rsidRPr="00063F05" w:rsidRDefault="00DF2E99" w:rsidP="00DF2E99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8.00 – 13.00,</w:t>
      </w:r>
    </w:p>
    <w:p w14:paraId="081379D1" w14:textId="48BE7CE2" w:rsidR="00E32F08" w:rsidRPr="00063F05" w:rsidRDefault="00EF2082" w:rsidP="001A64F8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14.00 - 17.00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</w:t>
      </w:r>
      <w:r w:rsidR="00DF2E99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5-44-19, 5-47-14</w:t>
      </w:r>
    </w:p>
    <w:p w14:paraId="6E34F8E7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13D95AE" w14:textId="46B61171" w:rsidR="00E32F08" w:rsidRPr="00561BDF" w:rsidRDefault="004C31D1" w:rsidP="004C31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Правовая и социальная помощь пострадавшему и его законным представителям</w:t>
      </w:r>
    </w:p>
    <w:p w14:paraId="3FEB7C58" w14:textId="77777777" w:rsidR="004C31D1" w:rsidRDefault="004C31D1" w:rsidP="004C31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FE4B458" w14:textId="39DDA691" w:rsidR="00EF2082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ГУО «Речицкий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социально-педагогический центр»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г. Речица,  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ул. Чкалова, д.48</w:t>
      </w:r>
    </w:p>
    <w:p w14:paraId="0738EA40" w14:textId="23E7620C" w:rsid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понедельник-пятница </w:t>
      </w:r>
    </w:p>
    <w:p w14:paraId="480E0CAB" w14:textId="62D09AF4" w:rsidR="004C31D1" w:rsidRPr="00063F05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8.00- 17.00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</w:t>
      </w:r>
      <w:r w:rsidR="004C31D1" w:rsidRPr="00063F05">
        <w:rPr>
          <w:rFonts w:ascii="Georgia" w:hAnsi="Georgia" w:cs="Times New Roman"/>
          <w:b/>
          <w:color w:val="002060"/>
          <w:sz w:val="20"/>
          <w:szCs w:val="20"/>
        </w:rPr>
        <w:t>7-71-49, 5-40-08</w:t>
      </w:r>
    </w:p>
    <w:p w14:paraId="32A3ED15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9A54C21" w14:textId="13168953" w:rsid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«Речицкий территориальный центр социального обслуживания населения» г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.Речица, ул.10 лет Октября, д.6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71C742EC" w14:textId="06C2097B" w:rsidR="00063F05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4C31D1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онедельник – пятница </w:t>
      </w:r>
    </w:p>
    <w:p w14:paraId="6A6B5368" w14:textId="5B2CF8E6" w:rsidR="00063F05" w:rsidRPr="00063F05" w:rsidRDefault="00DA05E8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8.30-13.00, 14.00-17.30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6-22-57</w:t>
      </w:r>
    </w:p>
    <w:p w14:paraId="355F5585" w14:textId="602F95F2" w:rsidR="004C31D1" w:rsidRPr="00561BDF" w:rsidRDefault="00EF2082" w:rsidP="004C31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</w:t>
      </w:r>
      <w:r w:rsidR="004C31D1"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Иная помощь</w:t>
      </w:r>
    </w:p>
    <w:p w14:paraId="660A1918" w14:textId="77777777" w:rsid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Республиканская </w:t>
      </w:r>
    </w:p>
    <w:p w14:paraId="6C40DF2B" w14:textId="1E8C1B08" w:rsidR="00127388" w:rsidRP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«Детская телефонная линия»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8(801)100 16 11</w:t>
      </w:r>
    </w:p>
    <w:p w14:paraId="0FBE6B3C" w14:textId="77777777" w:rsidR="00127388" w:rsidRDefault="0012738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754E6298" w14:textId="77777777" w:rsidR="009132E0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Учреждение «Гомельская областная клинич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еская психиатрическая больница»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</w:t>
      </w:r>
    </w:p>
    <w:p w14:paraId="28C09A74" w14:textId="5960CDE3" w:rsidR="004C31D1" w:rsidRPr="00063F05" w:rsidRDefault="009132E0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</w:t>
      </w:r>
      <w:r w:rsidR="004C31D1" w:rsidRPr="009132E0">
        <w:rPr>
          <w:rFonts w:ascii="Georgia" w:hAnsi="Georgia" w:cs="Times New Roman"/>
          <w:b/>
          <w:color w:val="002060"/>
          <w:sz w:val="20"/>
          <w:szCs w:val="20"/>
        </w:rPr>
        <w:t>круглосуточно</w:t>
      </w:r>
    </w:p>
    <w:p w14:paraId="5FF838B3" w14:textId="7A103BEC" w:rsidR="009132E0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служба экстренной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8 (0232) 31-51-61</w:t>
      </w:r>
    </w:p>
    <w:p w14:paraId="1724A4F5" w14:textId="5BD7D46E" w:rsidR="00127388" w:rsidRP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а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нонимной психологической помощи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</w:p>
    <w:p w14:paraId="73D8FB68" w14:textId="77777777" w:rsidR="00127388" w:rsidRPr="00063F05" w:rsidRDefault="00127388" w:rsidP="001A64F8">
      <w:pPr>
        <w:spacing w:after="0" w:line="240" w:lineRule="auto"/>
        <w:rPr>
          <w:rFonts w:ascii="Georgia" w:hAnsi="Georgia" w:cs="Times New Roman"/>
          <w:b/>
          <w:color w:val="2B3616"/>
          <w:sz w:val="20"/>
          <w:szCs w:val="20"/>
        </w:rPr>
      </w:pPr>
    </w:p>
    <w:p w14:paraId="6631ABA8" w14:textId="77777777" w:rsidR="00127388" w:rsidRDefault="0012738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4EC48F8C" w14:textId="77777777" w:rsidR="00DA05E8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734AD3">
        <w:rPr>
          <w:rFonts w:ascii="Georgia" w:hAnsi="Georgia" w:cs="Times New Roman"/>
          <w:b/>
          <w:color w:val="002060"/>
          <w:sz w:val="20"/>
          <w:szCs w:val="20"/>
        </w:rPr>
        <w:t>Районная организация Республиканского общественного объединения «Белорусское Обще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 xml:space="preserve">ство Красного Креста» </w:t>
      </w:r>
    </w:p>
    <w:p w14:paraId="36520172" w14:textId="65C3D110" w:rsidR="004C31D1" w:rsidRPr="00734AD3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г.Речица, </w:t>
      </w:r>
      <w:r w:rsidR="004C31D1" w:rsidRPr="00734AD3">
        <w:rPr>
          <w:rFonts w:ascii="Georgia" w:hAnsi="Georgia" w:cs="Times New Roman"/>
          <w:b/>
          <w:color w:val="002060"/>
          <w:sz w:val="20"/>
          <w:szCs w:val="20"/>
        </w:rPr>
        <w:t>ул.Интеранциональная, д.4</w:t>
      </w:r>
    </w:p>
    <w:p w14:paraId="1E2DBEAD" w14:textId="1CEA33C1" w:rsidR="00734AD3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4C31D1" w:rsidRPr="00734AD3">
        <w:rPr>
          <w:rFonts w:ascii="Georgia" w:hAnsi="Georgia" w:cs="Times New Roman"/>
          <w:b/>
          <w:color w:val="002060"/>
          <w:sz w:val="20"/>
          <w:szCs w:val="20"/>
        </w:rPr>
        <w:t xml:space="preserve">онедельник-четверг </w:t>
      </w:r>
    </w:p>
    <w:p w14:paraId="6DAFA8B5" w14:textId="6AB83997" w:rsidR="00734AD3" w:rsidRDefault="002F4914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8.30-17.30</w:t>
      </w:r>
    </w:p>
    <w:p w14:paraId="7C805142" w14:textId="11813683" w:rsidR="00CB4531" w:rsidRPr="007F753F" w:rsidRDefault="004C31D1" w:rsidP="007F753F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734AD3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492FE2" w:rsidRPr="00734AD3">
        <w:rPr>
          <w:rFonts w:ascii="Georgia" w:hAnsi="Georgia" w:cs="Times New Roman"/>
          <w:b/>
          <w:color w:val="002060"/>
          <w:sz w:val="20"/>
          <w:szCs w:val="20"/>
        </w:rPr>
        <w:t>ятница</w:t>
      </w:r>
      <w:r w:rsidRPr="00734AD3">
        <w:rPr>
          <w:rFonts w:ascii="Georgia" w:hAnsi="Georgia" w:cs="Times New Roman"/>
          <w:b/>
          <w:color w:val="002060"/>
          <w:sz w:val="20"/>
          <w:szCs w:val="20"/>
        </w:rPr>
        <w:t xml:space="preserve"> 8.30-16.00</w:t>
      </w:r>
      <w:r w:rsidR="00734AD3">
        <w:rPr>
          <w:rFonts w:ascii="Georgia" w:hAnsi="Georgia" w:cs="Times New Roman"/>
          <w:b/>
          <w:color w:val="002060"/>
          <w:sz w:val="20"/>
          <w:szCs w:val="20"/>
        </w:rPr>
        <w:t xml:space="preserve">        </w:t>
      </w:r>
      <w:r w:rsidR="00492FE2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</w:t>
      </w:r>
      <w:r w:rsidR="00492FE2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  <w:r w:rsidR="00734AD3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 w:rsidR="00734AD3" w:rsidRPr="00734AD3">
        <w:rPr>
          <w:rFonts w:ascii="Georgia" w:hAnsi="Georgia" w:cs="Times New Roman"/>
          <w:b/>
          <w:color w:val="002060"/>
          <w:sz w:val="20"/>
          <w:szCs w:val="20"/>
        </w:rPr>
        <w:t>7-89-21</w:t>
      </w:r>
    </w:p>
    <w:sectPr w:rsidR="00CB4531" w:rsidRPr="007F753F" w:rsidSect="007F75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426" w:right="536" w:bottom="284" w:left="426" w:header="708" w:footer="708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CDA7" w14:textId="77777777" w:rsidR="00F51F68" w:rsidRDefault="00F51F68" w:rsidP="002B6128">
      <w:pPr>
        <w:spacing w:after="0" w:line="240" w:lineRule="auto"/>
      </w:pPr>
      <w:r>
        <w:separator/>
      </w:r>
    </w:p>
  </w:endnote>
  <w:endnote w:type="continuationSeparator" w:id="0">
    <w:p w14:paraId="79B83509" w14:textId="77777777" w:rsidR="00F51F68" w:rsidRDefault="00F51F68" w:rsidP="002B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976C" w14:textId="77777777" w:rsidR="005D1EF3" w:rsidRDefault="005D1E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2025" w14:textId="77777777" w:rsidR="005D1EF3" w:rsidRDefault="005D1E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3D4" w14:textId="77777777" w:rsidR="005D1EF3" w:rsidRDefault="005D1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3E13" w14:textId="77777777" w:rsidR="00F51F68" w:rsidRDefault="00F51F68" w:rsidP="002B6128">
      <w:pPr>
        <w:spacing w:after="0" w:line="240" w:lineRule="auto"/>
      </w:pPr>
      <w:r>
        <w:separator/>
      </w:r>
    </w:p>
  </w:footnote>
  <w:footnote w:type="continuationSeparator" w:id="0">
    <w:p w14:paraId="15C5F04B" w14:textId="77777777" w:rsidR="00F51F68" w:rsidRDefault="00F51F68" w:rsidP="002B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B98F" w14:textId="77777777" w:rsidR="005D1EF3" w:rsidRDefault="005D1E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899A" w14:textId="77777777" w:rsidR="005D1EF3" w:rsidRDefault="005D1E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9857" w14:textId="77777777" w:rsidR="005D1EF3" w:rsidRDefault="005D1E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9DA"/>
    <w:multiLevelType w:val="hybridMultilevel"/>
    <w:tmpl w:val="221E5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739F0"/>
    <w:multiLevelType w:val="hybridMultilevel"/>
    <w:tmpl w:val="C53AC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34922"/>
    <w:multiLevelType w:val="hybridMultilevel"/>
    <w:tmpl w:val="B8DC4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903533">
    <w:abstractNumId w:val="1"/>
  </w:num>
  <w:num w:numId="2" w16cid:durableId="860045173">
    <w:abstractNumId w:val="3"/>
  </w:num>
  <w:num w:numId="3" w16cid:durableId="822234877">
    <w:abstractNumId w:val="12"/>
  </w:num>
  <w:num w:numId="4" w16cid:durableId="295449986">
    <w:abstractNumId w:val="10"/>
  </w:num>
  <w:num w:numId="5" w16cid:durableId="2029990216">
    <w:abstractNumId w:val="6"/>
  </w:num>
  <w:num w:numId="6" w16cid:durableId="116022543">
    <w:abstractNumId w:val="7"/>
  </w:num>
  <w:num w:numId="7" w16cid:durableId="1173379923">
    <w:abstractNumId w:val="9"/>
  </w:num>
  <w:num w:numId="8" w16cid:durableId="269549989">
    <w:abstractNumId w:val="5"/>
  </w:num>
  <w:num w:numId="9" w16cid:durableId="1673559221">
    <w:abstractNumId w:val="8"/>
  </w:num>
  <w:num w:numId="10" w16cid:durableId="1562786996">
    <w:abstractNumId w:val="11"/>
  </w:num>
  <w:num w:numId="11" w16cid:durableId="1891962884">
    <w:abstractNumId w:val="2"/>
  </w:num>
  <w:num w:numId="12" w16cid:durableId="957416495">
    <w:abstractNumId w:val="0"/>
  </w:num>
  <w:num w:numId="13" w16cid:durableId="89085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08"/>
  <w:characterSpacingControl w:val="doNotCompress"/>
  <w:hdrShapeDefaults>
    <o:shapedefaults v:ext="edit" spidmax="2050">
      <o:colormru v:ext="edit" colors="#dc92c3,#fffd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04"/>
    <w:rsid w:val="00001156"/>
    <w:rsid w:val="00063F05"/>
    <w:rsid w:val="00072B51"/>
    <w:rsid w:val="000F235D"/>
    <w:rsid w:val="000F4A22"/>
    <w:rsid w:val="00127388"/>
    <w:rsid w:val="00165FA3"/>
    <w:rsid w:val="0018046B"/>
    <w:rsid w:val="001A64F8"/>
    <w:rsid w:val="001B48D1"/>
    <w:rsid w:val="00213E77"/>
    <w:rsid w:val="00217EEC"/>
    <w:rsid w:val="0023138E"/>
    <w:rsid w:val="0024016E"/>
    <w:rsid w:val="00255EF8"/>
    <w:rsid w:val="002A1EB8"/>
    <w:rsid w:val="002B11DE"/>
    <w:rsid w:val="002B2C95"/>
    <w:rsid w:val="002B6128"/>
    <w:rsid w:val="002E62E4"/>
    <w:rsid w:val="002F4914"/>
    <w:rsid w:val="00370163"/>
    <w:rsid w:val="00395A1F"/>
    <w:rsid w:val="003A05B6"/>
    <w:rsid w:val="004025AB"/>
    <w:rsid w:val="00416D93"/>
    <w:rsid w:val="0047193E"/>
    <w:rsid w:val="00476491"/>
    <w:rsid w:val="00492FE2"/>
    <w:rsid w:val="004A2B7B"/>
    <w:rsid w:val="004A7BB4"/>
    <w:rsid w:val="004C31D1"/>
    <w:rsid w:val="004E0AB7"/>
    <w:rsid w:val="004F788C"/>
    <w:rsid w:val="005318C6"/>
    <w:rsid w:val="00546C45"/>
    <w:rsid w:val="0055295E"/>
    <w:rsid w:val="00561BDF"/>
    <w:rsid w:val="005D02B2"/>
    <w:rsid w:val="005D1EF3"/>
    <w:rsid w:val="005E4039"/>
    <w:rsid w:val="00603683"/>
    <w:rsid w:val="00664FBC"/>
    <w:rsid w:val="006708DD"/>
    <w:rsid w:val="00680956"/>
    <w:rsid w:val="0068139F"/>
    <w:rsid w:val="0070550F"/>
    <w:rsid w:val="00713FF2"/>
    <w:rsid w:val="00734AD3"/>
    <w:rsid w:val="00751CBD"/>
    <w:rsid w:val="007B317A"/>
    <w:rsid w:val="007F4E68"/>
    <w:rsid w:val="007F753F"/>
    <w:rsid w:val="0082436B"/>
    <w:rsid w:val="008907E0"/>
    <w:rsid w:val="00897C1E"/>
    <w:rsid w:val="008D4315"/>
    <w:rsid w:val="008D598C"/>
    <w:rsid w:val="008E0D70"/>
    <w:rsid w:val="008F1646"/>
    <w:rsid w:val="009132E0"/>
    <w:rsid w:val="00920CB6"/>
    <w:rsid w:val="009715A6"/>
    <w:rsid w:val="009753BF"/>
    <w:rsid w:val="009B754C"/>
    <w:rsid w:val="009D6B95"/>
    <w:rsid w:val="009E56B1"/>
    <w:rsid w:val="009F5FDE"/>
    <w:rsid w:val="00A17D04"/>
    <w:rsid w:val="00A2683C"/>
    <w:rsid w:val="00A4593C"/>
    <w:rsid w:val="00A8625F"/>
    <w:rsid w:val="00AA3C3E"/>
    <w:rsid w:val="00AC16FC"/>
    <w:rsid w:val="00AD5674"/>
    <w:rsid w:val="00AE2F94"/>
    <w:rsid w:val="00B01DF5"/>
    <w:rsid w:val="00B224FB"/>
    <w:rsid w:val="00B41529"/>
    <w:rsid w:val="00B41922"/>
    <w:rsid w:val="00B41BB3"/>
    <w:rsid w:val="00B60EA2"/>
    <w:rsid w:val="00BC2071"/>
    <w:rsid w:val="00BD06C1"/>
    <w:rsid w:val="00BD458F"/>
    <w:rsid w:val="00BE3BB3"/>
    <w:rsid w:val="00C25049"/>
    <w:rsid w:val="00C27C7C"/>
    <w:rsid w:val="00C80E39"/>
    <w:rsid w:val="00C81900"/>
    <w:rsid w:val="00CA658F"/>
    <w:rsid w:val="00CB4531"/>
    <w:rsid w:val="00CC575B"/>
    <w:rsid w:val="00D059FE"/>
    <w:rsid w:val="00D37133"/>
    <w:rsid w:val="00D44DBE"/>
    <w:rsid w:val="00D53348"/>
    <w:rsid w:val="00D9180D"/>
    <w:rsid w:val="00D9447A"/>
    <w:rsid w:val="00DA05E8"/>
    <w:rsid w:val="00DD2442"/>
    <w:rsid w:val="00DD4D08"/>
    <w:rsid w:val="00DF2E99"/>
    <w:rsid w:val="00DF689B"/>
    <w:rsid w:val="00E32F08"/>
    <w:rsid w:val="00E40FCE"/>
    <w:rsid w:val="00E5193F"/>
    <w:rsid w:val="00E542CF"/>
    <w:rsid w:val="00E65057"/>
    <w:rsid w:val="00E70F25"/>
    <w:rsid w:val="00EA6B1C"/>
    <w:rsid w:val="00EF2082"/>
    <w:rsid w:val="00F24E8D"/>
    <w:rsid w:val="00F47E99"/>
    <w:rsid w:val="00F51F68"/>
    <w:rsid w:val="00F67650"/>
    <w:rsid w:val="00F834D3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c92c3,#fffd71"/>
    </o:shapedefaults>
    <o:shapelayout v:ext="edit">
      <o:idmap v:ext="edit" data="2"/>
    </o:shapelayout>
  </w:shapeDefaults>
  <w:decimalSymbol w:val=","/>
  <w:listSeparator w:val=";"/>
  <w14:docId w14:val="0868E6B2"/>
  <w15:docId w15:val="{590A6069-496A-4672-8B8F-7E5EA58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128"/>
  </w:style>
  <w:style w:type="paragraph" w:styleId="a9">
    <w:name w:val="footer"/>
    <w:basedOn w:val="a"/>
    <w:link w:val="aa"/>
    <w:uiPriority w:val="99"/>
    <w:unhideWhenUsed/>
    <w:rsid w:val="002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128"/>
  </w:style>
  <w:style w:type="paragraph" w:styleId="ab">
    <w:name w:val="List Paragraph"/>
    <w:basedOn w:val="a"/>
    <w:uiPriority w:val="34"/>
    <w:qFormat/>
    <w:rsid w:val="001A64F8"/>
    <w:pPr>
      <w:ind w:left="720"/>
      <w:contextualSpacing/>
    </w:pPr>
  </w:style>
  <w:style w:type="table" w:styleId="ac">
    <w:name w:val="Table Grid"/>
    <w:basedOn w:val="a1"/>
    <w:uiPriority w:val="59"/>
    <w:rsid w:val="00E3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1D76-AD0D-4CE8-8508-9C08283F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Inna</cp:lastModifiedBy>
  <cp:revision>4</cp:revision>
  <cp:lastPrinted>2023-06-29T09:32:00Z</cp:lastPrinted>
  <dcterms:created xsi:type="dcterms:W3CDTF">2023-07-03T13:37:00Z</dcterms:created>
  <dcterms:modified xsi:type="dcterms:W3CDTF">2023-07-03T13:39:00Z</dcterms:modified>
</cp:coreProperties>
</file>