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CA" w:rsidRPr="00822B01" w:rsidRDefault="00053C82" w:rsidP="00053C82">
      <w:pPr>
        <w:jc w:val="center"/>
        <w:rPr>
          <w:rFonts w:ascii="Times New Roman" w:hAnsi="Times New Roman"/>
          <w:b/>
          <w:sz w:val="56"/>
          <w:szCs w:val="56"/>
          <w:lang w:val="be-BY"/>
        </w:rPr>
      </w:pPr>
      <w:r w:rsidRPr="00822B01">
        <w:rPr>
          <w:rFonts w:ascii="Times New Roman" w:hAnsi="Times New Roman"/>
          <w:b/>
          <w:sz w:val="56"/>
          <w:szCs w:val="56"/>
          <w:lang w:val="be-BY"/>
        </w:rPr>
        <w:t>Мемарыяльная дошка ў гонар Смірнова Цімафея Ягоравіча</w:t>
      </w:r>
    </w:p>
    <w:p w:rsidR="00053C82" w:rsidRDefault="00822B01" w:rsidP="00053C82">
      <w:pPr>
        <w:jc w:val="center"/>
        <w:rPr>
          <w:rFonts w:ascii="Times New Roman" w:hAnsi="Times New Roman"/>
          <w:sz w:val="56"/>
          <w:szCs w:val="5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E2EAB18" wp14:editId="0F669FF3">
            <wp:simplePos x="0" y="0"/>
            <wp:positionH relativeFrom="column">
              <wp:posOffset>-273685</wp:posOffset>
            </wp:positionH>
            <wp:positionV relativeFrom="paragraph">
              <wp:posOffset>556895</wp:posOffset>
            </wp:positionV>
            <wp:extent cx="6120000" cy="3817986"/>
            <wp:effectExtent l="133350" t="114300" r="128905" b="163830"/>
            <wp:wrapTight wrapText="bothSides">
              <wp:wrapPolygon edited="0">
                <wp:start x="-403" y="-647"/>
                <wp:lineTo x="-471" y="21988"/>
                <wp:lineTo x="10490" y="22204"/>
                <wp:lineTo x="10557" y="22419"/>
                <wp:lineTo x="10893" y="22419"/>
                <wp:lineTo x="10960" y="22204"/>
                <wp:lineTo x="21988" y="21988"/>
                <wp:lineTo x="21921" y="-647"/>
                <wp:lineTo x="-403" y="-647"/>
              </wp:wrapPolygon>
            </wp:wrapTight>
            <wp:docPr id="2" name="Рисунок 2" descr="доска смірн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ска смірно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t="2667" r="1010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8179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B01" w:rsidRDefault="00822B01" w:rsidP="00053C82">
      <w:pPr>
        <w:jc w:val="center"/>
        <w:rPr>
          <w:rFonts w:ascii="Times New Roman" w:hAnsi="Times New Roman"/>
          <w:sz w:val="32"/>
          <w:szCs w:val="32"/>
          <w:lang w:val="be-BY"/>
        </w:rPr>
      </w:pPr>
    </w:p>
    <w:p w:rsidR="00053C82" w:rsidRPr="00053C82" w:rsidRDefault="00053C82" w:rsidP="00053C82">
      <w:pPr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Размешчана на будынку праўлення ААТ “БВА” у 1972 годзе з нагоды юбілея працоўнай дзейнасці</w:t>
      </w:r>
      <w:r w:rsidR="006579EC">
        <w:rPr>
          <w:rFonts w:ascii="Times New Roman" w:hAnsi="Times New Roman"/>
          <w:sz w:val="32"/>
          <w:szCs w:val="32"/>
          <w:lang w:val="be-BY"/>
        </w:rPr>
        <w:t xml:space="preserve"> Смірнова Ц.Я. </w:t>
      </w:r>
      <w:r w:rsidR="002476AB">
        <w:rPr>
          <w:rFonts w:ascii="Times New Roman" w:hAnsi="Times New Roman"/>
          <w:sz w:val="32"/>
          <w:szCs w:val="32"/>
          <w:lang w:val="be-BY"/>
        </w:rPr>
        <w:t>П</w:t>
      </w:r>
      <w:r w:rsidR="006579EC">
        <w:rPr>
          <w:rFonts w:ascii="Times New Roman" w:hAnsi="Times New Roman"/>
          <w:sz w:val="32"/>
          <w:szCs w:val="32"/>
          <w:lang w:val="be-BY"/>
        </w:rPr>
        <w:t>ад яго кіраўніцтвам гаспадарка дасягнула высокіх эканамічных паказчы</w:t>
      </w:r>
      <w:r w:rsidR="002476AB">
        <w:rPr>
          <w:rFonts w:ascii="Times New Roman" w:hAnsi="Times New Roman"/>
          <w:sz w:val="32"/>
          <w:szCs w:val="32"/>
          <w:lang w:val="be-BY"/>
        </w:rPr>
        <w:t>каў</w:t>
      </w:r>
      <w:bookmarkStart w:id="0" w:name="_GoBack"/>
      <w:bookmarkEnd w:id="0"/>
    </w:p>
    <w:sectPr w:rsidR="00053C82" w:rsidRPr="00053C82" w:rsidSect="002476A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82"/>
    <w:rsid w:val="00053C82"/>
    <w:rsid w:val="000E04CA"/>
    <w:rsid w:val="002476AB"/>
    <w:rsid w:val="006579EC"/>
    <w:rsid w:val="00707EF4"/>
    <w:rsid w:val="008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850A-39CE-4F58-9867-9D037B3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Zyzz</dc:creator>
  <cp:keywords/>
  <dc:description/>
  <cp:lastModifiedBy>Zyzz</cp:lastModifiedBy>
  <cp:revision>3</cp:revision>
  <dcterms:created xsi:type="dcterms:W3CDTF">2015-04-28T21:01:00Z</dcterms:created>
  <dcterms:modified xsi:type="dcterms:W3CDTF">2015-04-29T06:29:00Z</dcterms:modified>
</cp:coreProperties>
</file>