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CA" w:rsidRDefault="00E0689C" w:rsidP="00D139C5">
      <w:pPr>
        <w:jc w:val="center"/>
        <w:rPr>
          <w:rFonts w:ascii="Times New Roman" w:hAnsi="Times New Roman"/>
          <w:b/>
          <w:sz w:val="52"/>
          <w:szCs w:val="52"/>
          <w:lang w:val="be-BY"/>
        </w:rPr>
      </w:pPr>
      <w:r>
        <w:rPr>
          <w:rFonts w:ascii="Times New Roman" w:hAnsi="Times New Roman"/>
          <w:b/>
          <w:sz w:val="52"/>
          <w:szCs w:val="52"/>
          <w:lang w:val="be-BY"/>
        </w:rPr>
        <w:t>Знак “Спаленая Вёска”</w:t>
      </w:r>
    </w:p>
    <w:p w:rsidR="005D4253" w:rsidRPr="00012E2A" w:rsidRDefault="005D4253" w:rsidP="00D139C5">
      <w:pPr>
        <w:jc w:val="center"/>
        <w:rPr>
          <w:rFonts w:ascii="Times New Roman" w:hAnsi="Times New Roman"/>
          <w:b/>
          <w:sz w:val="52"/>
          <w:szCs w:val="52"/>
          <w:lang w:val="be-BY"/>
        </w:rPr>
      </w:pPr>
    </w:p>
    <w:p w:rsidR="00D139C5" w:rsidRDefault="008E53E4" w:rsidP="00D139C5">
      <w:pPr>
        <w:jc w:val="center"/>
        <w:rPr>
          <w:rFonts w:ascii="Times New Roman" w:hAnsi="Times New Roman"/>
          <w:sz w:val="56"/>
          <w:szCs w:val="56"/>
          <w:lang w:val="be-BY"/>
        </w:rPr>
      </w:pPr>
      <w:r w:rsidRPr="008E53E4"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>
            <wp:extent cx="6656618" cy="3744348"/>
            <wp:effectExtent l="103505" t="106045" r="153035" b="153035"/>
            <wp:docPr id="1" name="Рисунок 1" descr="C:\Users\Zyzz\Desktop\Новая папка\20150429_12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zz\Desktop\Новая папка\20150429_124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9724" cy="3746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D4253" w:rsidRDefault="005D4253" w:rsidP="00D139C5">
      <w:pPr>
        <w:jc w:val="both"/>
        <w:rPr>
          <w:rFonts w:ascii="Times New Roman" w:hAnsi="Times New Roman"/>
          <w:sz w:val="32"/>
          <w:szCs w:val="32"/>
          <w:lang w:val="be-BY"/>
        </w:rPr>
      </w:pPr>
    </w:p>
    <w:p w:rsidR="00D139C5" w:rsidRDefault="00D139C5" w:rsidP="005D4253">
      <w:pPr>
        <w:spacing w:after="0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Памятны знак </w:t>
      </w:r>
      <w:r w:rsidR="00E0689C">
        <w:rPr>
          <w:rFonts w:ascii="Times New Roman" w:hAnsi="Times New Roman"/>
          <w:sz w:val="32"/>
          <w:szCs w:val="32"/>
          <w:lang w:val="be-BY"/>
        </w:rPr>
        <w:t>у памяць аб трагічнай падзеі, якая адбылася 17 ліпеня 1941 года, калі фашысты поўнасцю спалілі вёску, з 210 двароў засталося толькі 2.</w:t>
      </w:r>
    </w:p>
    <w:p w:rsidR="00E0689C" w:rsidRPr="00D139C5" w:rsidRDefault="00E0689C" w:rsidP="005D4253">
      <w:pPr>
        <w:spacing w:after="0"/>
        <w:jc w:val="both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Памятны знак адкрыты 1 верасня 2006 года.</w:t>
      </w:r>
      <w:bookmarkStart w:id="0" w:name="_GoBack"/>
      <w:bookmarkEnd w:id="0"/>
    </w:p>
    <w:sectPr w:rsidR="00E0689C" w:rsidRPr="00D139C5" w:rsidSect="005D4253">
      <w:pgSz w:w="11906" w:h="16838"/>
      <w:pgMar w:top="1134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012E2A"/>
    <w:rsid w:val="000E01E2"/>
    <w:rsid w:val="000E04CA"/>
    <w:rsid w:val="00572E02"/>
    <w:rsid w:val="005D4253"/>
    <w:rsid w:val="006A3CB2"/>
    <w:rsid w:val="008E53E4"/>
    <w:rsid w:val="008F0F12"/>
    <w:rsid w:val="00D139C5"/>
    <w:rsid w:val="00E0689C"/>
    <w:rsid w:val="00EE6674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40AD08B-6652-4BA5-8574-5ACCAB1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Zyzz</dc:creator>
  <cp:keywords/>
  <dc:description/>
  <cp:lastModifiedBy>Zyzz</cp:lastModifiedBy>
  <cp:revision>7</cp:revision>
  <dcterms:created xsi:type="dcterms:W3CDTF">2015-04-29T06:19:00Z</dcterms:created>
  <dcterms:modified xsi:type="dcterms:W3CDTF">2015-04-29T13:07:00Z</dcterms:modified>
</cp:coreProperties>
</file>