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3FE" w:rsidRPr="00494D65" w:rsidRDefault="00D953FE" w:rsidP="00D953FE">
      <w:pPr>
        <w:jc w:val="center"/>
        <w:rPr>
          <w:b/>
          <w:szCs w:val="30"/>
        </w:rPr>
      </w:pPr>
      <w:r w:rsidRPr="00494D65">
        <w:rPr>
          <w:b/>
          <w:szCs w:val="30"/>
        </w:rPr>
        <w:t>Информация о приеме на обучение граждан Республики Беларусь в 2021/2022 учебном году в учреждения высшего образования Туркменистана</w:t>
      </w:r>
    </w:p>
    <w:p w:rsidR="00D953FE" w:rsidRPr="00494D65" w:rsidRDefault="00D953FE" w:rsidP="00D953FE">
      <w:pPr>
        <w:jc w:val="center"/>
        <w:rPr>
          <w:b/>
          <w:sz w:val="32"/>
          <w:szCs w:val="30"/>
          <w:highlight w:val="yellow"/>
        </w:rPr>
      </w:pPr>
    </w:p>
    <w:p w:rsidR="00D953FE" w:rsidRPr="00494D65" w:rsidRDefault="00D953FE" w:rsidP="00D953FE">
      <w:pPr>
        <w:ind w:firstLine="567"/>
        <w:jc w:val="both"/>
        <w:rPr>
          <w:szCs w:val="30"/>
        </w:rPr>
      </w:pPr>
      <w:r w:rsidRPr="00494D65">
        <w:rPr>
          <w:szCs w:val="30"/>
        </w:rPr>
        <w:t xml:space="preserve">В рамках реализации Соглашения между Правительством Республики Беларусь и Правительством Туркменистана в сфере образования от 27.04.2012 для граждан Республики Беларусь могут быть выделены </w:t>
      </w:r>
      <w:r w:rsidRPr="00494D65">
        <w:rPr>
          <w:b/>
          <w:szCs w:val="30"/>
        </w:rPr>
        <w:t xml:space="preserve">30 мест </w:t>
      </w:r>
      <w:r w:rsidRPr="00494D65">
        <w:rPr>
          <w:szCs w:val="30"/>
        </w:rPr>
        <w:t xml:space="preserve">для обучения </w:t>
      </w:r>
      <w:r w:rsidRPr="00494D65">
        <w:rPr>
          <w:b/>
          <w:szCs w:val="30"/>
        </w:rPr>
        <w:t>по программам высшего                      образования I ступени</w:t>
      </w:r>
      <w:r w:rsidRPr="00494D65">
        <w:rPr>
          <w:szCs w:val="30"/>
        </w:rPr>
        <w:t xml:space="preserve"> в учреждениях высшего образования Туркменистана.</w:t>
      </w:r>
    </w:p>
    <w:p w:rsidR="00D953FE" w:rsidRPr="00494D65" w:rsidRDefault="00D953FE" w:rsidP="00D953FE">
      <w:pPr>
        <w:ind w:firstLine="567"/>
        <w:jc w:val="both"/>
        <w:rPr>
          <w:szCs w:val="30"/>
        </w:rPr>
      </w:pPr>
      <w:r w:rsidRPr="00494D65">
        <w:rPr>
          <w:szCs w:val="30"/>
        </w:rPr>
        <w:t>Направляемые в Туркменистан белорусские обучающиеся должны, как правило, владеть туркменским языком. В случае необходимости, туркменская сторона готова обучить кандидатов туркменскому языку на платной основе сроком до одного года.</w:t>
      </w:r>
    </w:p>
    <w:p w:rsidR="00D953FE" w:rsidRPr="00494D65" w:rsidRDefault="00D953FE" w:rsidP="00D953FE">
      <w:pPr>
        <w:ind w:firstLine="567"/>
        <w:jc w:val="both"/>
        <w:rPr>
          <w:szCs w:val="30"/>
          <w:highlight w:val="yellow"/>
        </w:rPr>
      </w:pPr>
      <w:r w:rsidRPr="00494D65">
        <w:rPr>
          <w:szCs w:val="30"/>
        </w:rPr>
        <w:t xml:space="preserve">Принятые на обучение в учреждения высшего образования Туркменистана граждане Республики Беларусь </w:t>
      </w:r>
      <w:r w:rsidRPr="00494D65">
        <w:rPr>
          <w:b/>
          <w:szCs w:val="30"/>
        </w:rPr>
        <w:t>освобождаются от платы за обучение</w:t>
      </w:r>
      <w:r w:rsidRPr="00494D65">
        <w:rPr>
          <w:szCs w:val="30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D953FE" w:rsidRPr="00494D65" w:rsidRDefault="00D953FE" w:rsidP="00D953FE">
      <w:pPr>
        <w:ind w:firstLine="567"/>
        <w:jc w:val="both"/>
        <w:rPr>
          <w:szCs w:val="30"/>
          <w:highlight w:val="yellow"/>
        </w:rPr>
      </w:pPr>
      <w:r w:rsidRPr="00494D65">
        <w:rPr>
          <w:szCs w:val="30"/>
        </w:rPr>
        <w:t xml:space="preserve">Туркменская сторона </w:t>
      </w:r>
      <w:proofErr w:type="spellStart"/>
      <w:r w:rsidRPr="00494D65">
        <w:rPr>
          <w:b/>
          <w:szCs w:val="30"/>
        </w:rPr>
        <w:t>необеспечивает</w:t>
      </w:r>
      <w:proofErr w:type="spellEnd"/>
      <w:r w:rsidRPr="00494D65">
        <w:rPr>
          <w:b/>
          <w:szCs w:val="30"/>
        </w:rPr>
        <w:t xml:space="preserve"> выплату стипендии</w:t>
      </w:r>
      <w:r w:rsidRPr="00494D65">
        <w:rPr>
          <w:szCs w:val="30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медицинская помощь – беспрепятственно и бесплатно.</w:t>
      </w:r>
    </w:p>
    <w:p w:rsidR="00D953FE" w:rsidRPr="00494D65" w:rsidRDefault="00D953FE" w:rsidP="00D953FE">
      <w:pPr>
        <w:ind w:firstLine="567"/>
        <w:jc w:val="both"/>
        <w:rPr>
          <w:szCs w:val="30"/>
        </w:rPr>
      </w:pPr>
      <w:r w:rsidRPr="00494D65">
        <w:rPr>
          <w:b/>
          <w:szCs w:val="30"/>
        </w:rPr>
        <w:t>Оплата транспортных расходов</w:t>
      </w:r>
      <w:r w:rsidRPr="00494D65">
        <w:rPr>
          <w:szCs w:val="30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3123D1" w:rsidRPr="00D953FE" w:rsidRDefault="00D953FE" w:rsidP="00D953FE">
      <w:bookmarkStart w:id="0" w:name="_GoBack"/>
      <w:bookmarkEnd w:id="0"/>
    </w:p>
    <w:sectPr w:rsidR="003123D1" w:rsidRPr="00D953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9F"/>
    <w:rsid w:val="000C4336"/>
    <w:rsid w:val="005E30EA"/>
    <w:rsid w:val="00C47C9F"/>
    <w:rsid w:val="00D9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BB9AA-526E-4A5F-A956-925BD2AC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C9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2021-02-18T06:50:00Z</dcterms:created>
  <dcterms:modified xsi:type="dcterms:W3CDTF">2021-02-18T06:50:00Z</dcterms:modified>
</cp:coreProperties>
</file>