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8C" w:rsidRPr="005946AC" w:rsidRDefault="00E5369D" w:rsidP="00E5369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Тэма</w:t>
      </w:r>
      <w:r w:rsidRPr="008728FC">
        <w:rPr>
          <w:rFonts w:ascii="Times New Roman" w:hAnsi="Times New Roman" w:cs="Times New Roman"/>
          <w:b/>
          <w:i/>
          <w:sz w:val="32"/>
          <w:szCs w:val="28"/>
        </w:rPr>
        <w:t>:</w:t>
      </w:r>
      <w:r w:rsidRPr="008728FC">
        <w:rPr>
          <w:rFonts w:ascii="Times New Roman" w:hAnsi="Times New Roman" w:cs="Times New Roman"/>
          <w:b/>
          <w:sz w:val="32"/>
          <w:szCs w:val="28"/>
        </w:rPr>
        <w:t xml:space="preserve">  Мо</w:t>
      </w:r>
      <w:r w:rsidRPr="008728FC">
        <w:rPr>
          <w:rFonts w:ascii="Times New Roman" w:hAnsi="Times New Roman" w:cs="Times New Roman"/>
          <w:b/>
          <w:sz w:val="32"/>
          <w:szCs w:val="28"/>
          <w:lang w:val="be-BY"/>
        </w:rPr>
        <w:t>чавыдзяляльная</w:t>
      </w:r>
      <w:r w:rsidR="008728FC">
        <w:rPr>
          <w:rFonts w:ascii="Times New Roman" w:hAnsi="Times New Roman" w:cs="Times New Roman"/>
          <w:b/>
          <w:sz w:val="32"/>
          <w:szCs w:val="28"/>
          <w:lang w:val="be-BY"/>
        </w:rPr>
        <w:t xml:space="preserve">  </w:t>
      </w:r>
      <w:r w:rsidRPr="008728FC">
        <w:rPr>
          <w:rFonts w:ascii="Times New Roman" w:hAnsi="Times New Roman" w:cs="Times New Roman"/>
          <w:b/>
          <w:sz w:val="32"/>
          <w:szCs w:val="28"/>
          <w:lang w:val="be-BY"/>
        </w:rPr>
        <w:t xml:space="preserve"> сістэма.   Будова і функцыі нырак.</w:t>
      </w:r>
      <w:r w:rsidR="005946AC">
        <w:rPr>
          <w:rFonts w:ascii="Times New Roman" w:hAnsi="Times New Roman" w:cs="Times New Roman"/>
          <w:b/>
          <w:sz w:val="32"/>
          <w:szCs w:val="28"/>
          <w:lang w:val="be-BY"/>
        </w:rPr>
        <w:t xml:space="preserve">          </w:t>
      </w:r>
      <w:r w:rsidR="005946AC">
        <w:rPr>
          <w:rFonts w:ascii="Times New Roman" w:hAnsi="Times New Roman" w:cs="Times New Roman"/>
          <w:bCs/>
          <w:i/>
          <w:iCs/>
          <w:sz w:val="32"/>
          <w:szCs w:val="28"/>
          <w:lang w:val="be-BY"/>
        </w:rPr>
        <w:t>(9 клас)</w:t>
      </w:r>
      <w:bookmarkStart w:id="0" w:name="_GoBack"/>
      <w:bookmarkEnd w:id="0"/>
    </w:p>
    <w:p w:rsidR="00E5369D" w:rsidRDefault="00E5369D" w:rsidP="00E5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Мэты:  </w:t>
      </w:r>
    </w:p>
    <w:p w:rsidR="00E5369D" w:rsidRPr="008432AA" w:rsidRDefault="00E5369D" w:rsidP="001B03EB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Фарміраванне   ўяўленняў  аб значэнні  мочавыдзяля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>л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>ьнай сістэмы;  вывучэнне будовы нефрона.</w:t>
      </w:r>
    </w:p>
    <w:p w:rsidR="00E5369D" w:rsidRPr="008432AA" w:rsidRDefault="00E5369D" w:rsidP="001B03EB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Развіццё  лагічнага  мыслення на аснове    раскрыцця  прычынна-выніковых сувязей.</w:t>
      </w:r>
    </w:p>
    <w:p w:rsidR="00E5369D" w:rsidRPr="008432AA" w:rsidRDefault="00E5369D" w:rsidP="001B03EB">
      <w:pPr>
        <w:pStyle w:val="a3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Фарміраванне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цікавасці да   прадмета,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самаацэнкі,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>беражлівых   адносін  да   свайго здароўя.</w:t>
      </w:r>
    </w:p>
    <w:p w:rsidR="00E5369D" w:rsidRDefault="00E5369D" w:rsidP="00E5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03EB" w:rsidRDefault="00E5369D" w:rsidP="00E5369D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Вучні павінны  ведаць:  </w:t>
      </w:r>
    </w:p>
    <w:p w:rsidR="00E5369D" w:rsidRPr="008432AA" w:rsidRDefault="001B03EB" w:rsidP="001B03EB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П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>лан   будовы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выдзяляльнай  сістэмы,   органы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выдзяляльнай  сістэмы,   месца размяшчэння ны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рак у арганізме чалавека, будову 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нырак,   будову нефрона.</w:t>
      </w:r>
    </w:p>
    <w:p w:rsidR="00E5369D" w:rsidRPr="001B03EB" w:rsidRDefault="00E5369D" w:rsidP="00E536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1B03EB" w:rsidRPr="001B03EB" w:rsidRDefault="007647AA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</w:t>
      </w:r>
      <w:r w:rsidR="00E5369D" w:rsidRPr="001B03EB">
        <w:rPr>
          <w:rFonts w:ascii="Times New Roman" w:hAnsi="Times New Roman" w:cs="Times New Roman"/>
          <w:b/>
          <w:i/>
          <w:sz w:val="28"/>
          <w:szCs w:val="28"/>
          <w:lang w:val="be-BY"/>
        </w:rPr>
        <w:t>учні павінны  ўмець:</w:t>
      </w:r>
      <w:r w:rsidR="00E5369D" w:rsidRPr="001B03E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</w:p>
    <w:p w:rsidR="00E5369D" w:rsidRPr="008432AA" w:rsidRDefault="001B03EB" w:rsidP="001B03EB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азываць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органы  выдзяляльнай 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сістэмы;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называць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рэчывы,  якія  выдаляюцца з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мачой 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з арганізма чалавека; </w:t>
      </w:r>
      <w:r w:rsidR="00E5369D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называць   структурныя часткі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>нефрона.</w:t>
      </w:r>
    </w:p>
    <w:p w:rsidR="001B03EB" w:rsidRPr="001B03EB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03EB" w:rsidRPr="001B03EB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03EB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Праблемнае  пытанне ўрока:</w:t>
      </w:r>
    </w:p>
    <w:p w:rsidR="001B03EB" w:rsidRPr="008432AA" w:rsidRDefault="001B03EB" w:rsidP="001B03EB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Якія  асаблівасці   будовы  сістэмы  выдзялення  і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нырак    дазваляюць арганізму  чалавека    паспяхова   вызваляцца  ад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прадуктаў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>абмену.</w:t>
      </w:r>
    </w:p>
    <w:p w:rsidR="001B03EB" w:rsidRPr="001B03EB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03EB" w:rsidRPr="001B03EB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B03E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Метады </w:t>
      </w:r>
      <w:r w:rsidR="007647A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1B03EB">
        <w:rPr>
          <w:rFonts w:ascii="Times New Roman" w:hAnsi="Times New Roman" w:cs="Times New Roman"/>
          <w:b/>
          <w:i/>
          <w:sz w:val="28"/>
          <w:szCs w:val="28"/>
          <w:lang w:val="be-BY"/>
        </w:rPr>
        <w:t>навучання:</w:t>
      </w:r>
    </w:p>
    <w:p w:rsidR="001B03EB" w:rsidRPr="008432AA" w:rsidRDefault="001B03EB" w:rsidP="001B03EB">
      <w:p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Наглядныя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(дэманстрацыя  табліц,  малюнкаў  падручніка).</w:t>
      </w:r>
    </w:p>
    <w:p w:rsidR="001B03EB" w:rsidRPr="008432AA" w:rsidRDefault="001B03EB" w:rsidP="001B03EB">
      <w:p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432AA">
        <w:rPr>
          <w:rFonts w:ascii="Times New Roman" w:hAnsi="Times New Roman" w:cs="Times New Roman"/>
          <w:sz w:val="26"/>
          <w:szCs w:val="26"/>
        </w:rPr>
        <w:t>Слоўныя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32AA">
        <w:rPr>
          <w:rFonts w:ascii="Times New Roman" w:hAnsi="Times New Roman" w:cs="Times New Roman"/>
          <w:sz w:val="26"/>
          <w:szCs w:val="26"/>
        </w:rPr>
        <w:t xml:space="preserve"> (гутарка,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8432AA">
        <w:rPr>
          <w:rFonts w:ascii="Times New Roman" w:hAnsi="Times New Roman" w:cs="Times New Roman"/>
          <w:sz w:val="26"/>
          <w:szCs w:val="26"/>
        </w:rPr>
        <w:t xml:space="preserve"> расказ).</w:t>
      </w:r>
    </w:p>
    <w:p w:rsidR="001B03EB" w:rsidRPr="008432AA" w:rsidRDefault="001B03EB" w:rsidP="001B03EB">
      <w:p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432AA">
        <w:rPr>
          <w:rFonts w:ascii="Times New Roman" w:hAnsi="Times New Roman" w:cs="Times New Roman"/>
          <w:sz w:val="26"/>
          <w:szCs w:val="26"/>
        </w:rPr>
        <w:t xml:space="preserve">Практычныя </w:t>
      </w:r>
      <w:r w:rsidR="008728FC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32AA">
        <w:rPr>
          <w:rFonts w:ascii="Times New Roman" w:hAnsi="Times New Roman" w:cs="Times New Roman"/>
          <w:sz w:val="26"/>
          <w:szCs w:val="26"/>
        </w:rPr>
        <w:t xml:space="preserve"> (работа з  падручнікам,  сшыткам).</w:t>
      </w:r>
    </w:p>
    <w:p w:rsidR="001B03EB" w:rsidRPr="008432AA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1B03EB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Форма арганізацы</w:t>
      </w:r>
      <w:r w:rsidR="007647A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і вучэбнай</w:t>
      </w:r>
      <w:r w:rsidR="007647AA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дзейнасці:</w:t>
      </w:r>
    </w:p>
    <w:p w:rsidR="001B03EB" w:rsidRPr="008432AA" w:rsidRDefault="001B03EB" w:rsidP="001B03EB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Камбінаваны  ўрок</w:t>
      </w:r>
    </w:p>
    <w:p w:rsidR="001B03EB" w:rsidRDefault="001B03EB" w:rsidP="00E5369D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03EB" w:rsidRDefault="001B03EB" w:rsidP="001B03EB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Абсталяванне,</w:t>
      </w:r>
      <w:r w:rsidR="008728F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сродкі </w:t>
      </w:r>
      <w:r w:rsidR="008728F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навучання: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1B03EB" w:rsidRPr="008432AA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>Т</w:t>
      </w:r>
      <w:r w:rsidR="001B03EB" w:rsidRPr="008432AA">
        <w:rPr>
          <w:rFonts w:ascii="Times New Roman" w:hAnsi="Times New Roman" w:cs="Times New Roman"/>
          <w:sz w:val="26"/>
          <w:szCs w:val="26"/>
          <w:lang w:val="be-BY"/>
        </w:rPr>
        <w:t>абліцы --  “План будовы  выдзяляльнай  сістэмы”,   “Будова  нырак”.</w:t>
      </w: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Pr="008728FC" w:rsidRDefault="008728FC" w:rsidP="008728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8728FC">
        <w:rPr>
          <w:rFonts w:ascii="Times New Roman" w:hAnsi="Times New Roman" w:cs="Times New Roman"/>
          <w:b/>
          <w:i/>
          <w:sz w:val="28"/>
          <w:lang w:val="be-BY"/>
        </w:rPr>
        <w:t xml:space="preserve">Прыёмы  дзейнасці </w:t>
      </w:r>
      <w:r w:rsidR="007647AA">
        <w:rPr>
          <w:rFonts w:ascii="Times New Roman" w:hAnsi="Times New Roman" w:cs="Times New Roman"/>
          <w:b/>
          <w:i/>
          <w:sz w:val="28"/>
          <w:lang w:val="be-BY"/>
        </w:rPr>
        <w:t xml:space="preserve">  </w:t>
      </w:r>
      <w:r w:rsidRPr="008728FC">
        <w:rPr>
          <w:rFonts w:ascii="Times New Roman" w:hAnsi="Times New Roman" w:cs="Times New Roman"/>
          <w:b/>
          <w:i/>
          <w:sz w:val="28"/>
          <w:lang w:val="be-BY"/>
        </w:rPr>
        <w:t>настаўніка:</w:t>
      </w:r>
    </w:p>
    <w:p w:rsidR="008728FC" w:rsidRPr="008432AA" w:rsidRDefault="008728FC" w:rsidP="008728FC">
      <w:pPr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Актуалізацыя маючыхся ведаў, эўрыстычная гутарка, расказ настаўніка  аб асаблівасцях будовы  органаў  выдзяляльнай  сістэмы   з выкарыстаннем табліц і малюнкаў,  арганізацыя   самастойнай   работы.    </w:t>
      </w:r>
    </w:p>
    <w:p w:rsidR="008728FC" w:rsidRPr="008728FC" w:rsidRDefault="008728FC" w:rsidP="008728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8728FC">
        <w:rPr>
          <w:rFonts w:ascii="Times New Roman" w:hAnsi="Times New Roman" w:cs="Times New Roman"/>
          <w:b/>
          <w:i/>
          <w:sz w:val="28"/>
          <w:lang w:val="be-BY"/>
        </w:rPr>
        <w:t>Арганізацыя</w:t>
      </w:r>
      <w:r w:rsidR="007647AA">
        <w:rPr>
          <w:rFonts w:ascii="Times New Roman" w:hAnsi="Times New Roman" w:cs="Times New Roman"/>
          <w:b/>
          <w:i/>
          <w:sz w:val="28"/>
          <w:lang w:val="be-BY"/>
        </w:rPr>
        <w:t xml:space="preserve"> </w:t>
      </w:r>
      <w:r w:rsidRPr="008728FC">
        <w:rPr>
          <w:rFonts w:ascii="Times New Roman" w:hAnsi="Times New Roman" w:cs="Times New Roman"/>
          <w:b/>
          <w:i/>
          <w:sz w:val="28"/>
          <w:lang w:val="be-BY"/>
        </w:rPr>
        <w:t xml:space="preserve"> дзейнасці</w:t>
      </w:r>
      <w:r w:rsidR="007647AA">
        <w:rPr>
          <w:rFonts w:ascii="Times New Roman" w:hAnsi="Times New Roman" w:cs="Times New Roman"/>
          <w:b/>
          <w:i/>
          <w:sz w:val="28"/>
          <w:lang w:val="be-BY"/>
        </w:rPr>
        <w:t xml:space="preserve"> </w:t>
      </w:r>
      <w:r w:rsidRPr="008728FC">
        <w:rPr>
          <w:rFonts w:ascii="Times New Roman" w:hAnsi="Times New Roman" w:cs="Times New Roman"/>
          <w:b/>
          <w:i/>
          <w:sz w:val="28"/>
          <w:lang w:val="be-BY"/>
        </w:rPr>
        <w:t xml:space="preserve">  вучняў:</w:t>
      </w:r>
    </w:p>
    <w:p w:rsidR="008728FC" w:rsidRPr="008432AA" w:rsidRDefault="008728FC" w:rsidP="008728FC">
      <w:pPr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Параўноўваюць новую інфармацыю з раней вывучаным матэрыялам, аналізуюць расказ настаўніка, працуюць з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матэрыялам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падручніка,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абменьваюцца думкамі, робяць  вывады.</w:t>
      </w:r>
    </w:p>
    <w:p w:rsidR="008728FC" w:rsidRPr="008728FC" w:rsidRDefault="008728FC" w:rsidP="008728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8728FC">
        <w:rPr>
          <w:rFonts w:ascii="Times New Roman" w:hAnsi="Times New Roman" w:cs="Times New Roman"/>
          <w:b/>
          <w:i/>
          <w:sz w:val="28"/>
          <w:lang w:val="be-BY"/>
        </w:rPr>
        <w:t>Асноўныя паняцці</w:t>
      </w:r>
      <w:r w:rsidR="007647AA">
        <w:rPr>
          <w:rFonts w:ascii="Times New Roman" w:hAnsi="Times New Roman" w:cs="Times New Roman"/>
          <w:b/>
          <w:i/>
          <w:sz w:val="28"/>
          <w:lang w:val="be-BY"/>
        </w:rPr>
        <w:t xml:space="preserve"> </w:t>
      </w:r>
      <w:r w:rsidRPr="008728FC">
        <w:rPr>
          <w:rFonts w:ascii="Times New Roman" w:hAnsi="Times New Roman" w:cs="Times New Roman"/>
          <w:b/>
          <w:i/>
          <w:sz w:val="28"/>
          <w:lang w:val="be-BY"/>
        </w:rPr>
        <w:t xml:space="preserve"> і </w:t>
      </w:r>
      <w:r w:rsidR="007647AA">
        <w:rPr>
          <w:rFonts w:ascii="Times New Roman" w:hAnsi="Times New Roman" w:cs="Times New Roman"/>
          <w:b/>
          <w:i/>
          <w:sz w:val="28"/>
          <w:lang w:val="be-BY"/>
        </w:rPr>
        <w:t xml:space="preserve"> </w:t>
      </w:r>
      <w:r w:rsidRPr="008728FC">
        <w:rPr>
          <w:rFonts w:ascii="Times New Roman" w:hAnsi="Times New Roman" w:cs="Times New Roman"/>
          <w:b/>
          <w:i/>
          <w:sz w:val="28"/>
          <w:lang w:val="be-BY"/>
        </w:rPr>
        <w:t>тэрміны ўрока:</w:t>
      </w:r>
    </w:p>
    <w:p w:rsidR="008728FC" w:rsidRPr="008432AA" w:rsidRDefault="008728FC" w:rsidP="008728FC">
      <w:pPr>
        <w:ind w:left="113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  <w:lang w:val="be-BY"/>
        </w:rPr>
        <w:t>Ныркі,     мазгавое  рэчыва,  коркавае  рэчыва,   пірамідкі,    вароты  нырак,  нырачная артэрыя  і  нырачная  вена,  мачаточнік, нырачная  лаханка,   нефрон,  капілярны  клубочак,   прыносячая</w:t>
      </w:r>
      <w:r w:rsidR="008432AA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 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артэрыёла, </w:t>
      </w:r>
      <w:r w:rsidR="008432AA"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выносячая артэрыёла. </w:t>
      </w:r>
      <w:r w:rsidRPr="008432AA">
        <w:rPr>
          <w:rFonts w:ascii="Times New Roman" w:hAnsi="Times New Roman" w:cs="Times New Roman"/>
          <w:sz w:val="26"/>
          <w:szCs w:val="26"/>
          <w:lang w:val="be-BY"/>
        </w:rPr>
        <w:t xml:space="preserve"> звілістыя канальцы  першага парадку,  пятля Генле, звілістыя канальцы  другога парадку,  </w:t>
      </w:r>
    </w:p>
    <w:p w:rsidR="007647AA" w:rsidRDefault="007647AA" w:rsidP="008432AA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7647AA" w:rsidRDefault="007647AA" w:rsidP="008432AA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:rsidR="008728FC" w:rsidRDefault="008432AA" w:rsidP="008432AA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8432AA">
        <w:rPr>
          <w:rFonts w:ascii="Times New Roman" w:hAnsi="Times New Roman" w:cs="Times New Roman"/>
          <w:b/>
          <w:i/>
          <w:sz w:val="30"/>
          <w:szCs w:val="30"/>
          <w:lang w:val="be-BY"/>
        </w:rPr>
        <w:lastRenderedPageBreak/>
        <w:t>Ход урока</w:t>
      </w:r>
    </w:p>
    <w:p w:rsidR="008432AA" w:rsidRDefault="008432AA" w:rsidP="008432AA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>I.  Арганізацыйны момант.</w:t>
      </w:r>
    </w:p>
    <w:p w:rsidR="008432AA" w:rsidRPr="008432AA" w:rsidRDefault="008432AA" w:rsidP="008432AA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432AA">
        <w:rPr>
          <w:rFonts w:ascii="Times New Roman" w:hAnsi="Times New Roman" w:cs="Times New Roman"/>
          <w:sz w:val="26"/>
          <w:szCs w:val="26"/>
        </w:rPr>
        <w:t>Падрыхтоўка  кабінета  да  ўрока.</w:t>
      </w:r>
    </w:p>
    <w:p w:rsidR="008432AA" w:rsidRPr="008432AA" w:rsidRDefault="008432AA" w:rsidP="008432AA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432AA">
        <w:rPr>
          <w:rFonts w:ascii="Times New Roman" w:hAnsi="Times New Roman" w:cs="Times New Roman"/>
          <w:sz w:val="26"/>
          <w:szCs w:val="26"/>
        </w:rPr>
        <w:t>Праверка  вучняў  па спісу ў журнале.</w:t>
      </w:r>
    </w:p>
    <w:p w:rsidR="008432AA" w:rsidRDefault="008432AA" w:rsidP="008432AA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432AA">
        <w:rPr>
          <w:rFonts w:ascii="Times New Roman" w:hAnsi="Times New Roman" w:cs="Times New Roman"/>
          <w:sz w:val="26"/>
          <w:szCs w:val="26"/>
        </w:rPr>
        <w:t>Эмацыянальны настрой вучняў.</w:t>
      </w:r>
    </w:p>
    <w:p w:rsidR="008432AA" w:rsidRDefault="008432AA" w:rsidP="008432AA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>
        <w:rPr>
          <w:rFonts w:ascii="Times New Roman" w:hAnsi="Times New Roman" w:cs="Times New Roman"/>
          <w:b/>
          <w:sz w:val="28"/>
          <w:szCs w:val="26"/>
          <w:lang w:val="be-BY"/>
        </w:rPr>
        <w:t>II. Праверка дамашняга   задання.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Тэставы кантроль  па  тэме  “Стрававальная  сістэма. Абмен  рэчываў”</w:t>
      </w:r>
    </w:p>
    <w:p w:rsidR="008432AA" w:rsidRPr="008432AA" w:rsidRDefault="008432AA" w:rsidP="008432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  <w:r w:rsidRPr="008432AA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Варыянт 1</w:t>
      </w:r>
    </w:p>
    <w:p w:rsidR="008432AA" w:rsidRDefault="008432AA" w:rsidP="008432A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1. У ротавую поласць адкрываюцца   пратокі:  </w:t>
      </w:r>
    </w:p>
    <w:p w:rsidR="00B91233" w:rsidRDefault="008432AA" w:rsidP="008432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а)печані;   </w:t>
      </w:r>
      <w:r w:rsid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                    </w:t>
      </w: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б)падстраўнікавай   залозы;    </w:t>
      </w:r>
    </w:p>
    <w:p w:rsidR="008432AA" w:rsidRPr="00B91233" w:rsidRDefault="008432AA" w:rsidP="008432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в)наднырачнікаў;   </w:t>
      </w:r>
      <w:r w:rsid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     </w:t>
      </w: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г)слінных залоз.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2. Жоўць  выпрацоўваецца: </w:t>
      </w:r>
    </w:p>
    <w:p w:rsidR="00B91233" w:rsidRDefault="008432AA" w:rsidP="008432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а)падстраўнікавай   залозай;   </w:t>
      </w:r>
      <w:r w:rsid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      </w:t>
      </w: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б)печанню;    </w:t>
      </w:r>
    </w:p>
    <w:p w:rsidR="008432AA" w:rsidRPr="00B91233" w:rsidRDefault="008432AA" w:rsidP="008432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в)залозамі страўніка;   </w:t>
      </w:r>
      <w:r w:rsid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                  </w:t>
      </w: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г)залозамі кішэчніка.</w:t>
      </w:r>
      <w:r w:rsidRPr="00B91233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3. Эмаль пакрывае:</w:t>
      </w:r>
    </w:p>
    <w:p w:rsidR="008432AA" w:rsidRPr="00B91233" w:rsidRDefault="008432AA" w:rsidP="008432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а)</w:t>
      </w:r>
      <w:r w:rsidR="00CD51A3"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толькі    каронку   зуба;            б)толькі    корань       зуба;</w:t>
      </w:r>
    </w:p>
    <w:p w:rsidR="00CD51A3" w:rsidRPr="00B91233" w:rsidRDefault="00CD51A3" w:rsidP="008432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в)толькі    шыйку    зуба;             г)корань   і  шыйку   зуба.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4. </w:t>
      </w:r>
      <w:r w:rsidR="00CD51A3">
        <w:rPr>
          <w:rFonts w:ascii="Times New Roman" w:hAnsi="Times New Roman" w:cs="Times New Roman"/>
          <w:sz w:val="26"/>
          <w:szCs w:val="26"/>
          <w:lang w:val="be-BY"/>
        </w:rPr>
        <w:t>Дзякуючы  варсінкам   кішэчніка:</w:t>
      </w:r>
    </w:p>
    <w:p w:rsid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а)павялічваецца  яго  паверхнасць;        </w:t>
      </w:r>
    </w:p>
    <w:p w:rsidR="00CD51A3" w:rsidRP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б)выдаляюцца канечныя  прадукты  абмену  рэчываў;</w:t>
      </w:r>
    </w:p>
    <w:p w:rsid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в)абясшкоджваюцца  </w:t>
      </w:r>
      <w:r w:rsid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атрутныя  </w:t>
      </w: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рэчывы;    </w:t>
      </w:r>
    </w:p>
    <w:p w:rsidR="00CD51A3" w:rsidRP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г)харчовыя  рэчывы могуць рухацца.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5. </w:t>
      </w:r>
      <w:r w:rsidR="00CD51A3">
        <w:rPr>
          <w:rFonts w:ascii="Times New Roman" w:hAnsi="Times New Roman" w:cs="Times New Roman"/>
          <w:sz w:val="26"/>
          <w:szCs w:val="26"/>
          <w:lang w:val="be-BY"/>
        </w:rPr>
        <w:t>Ферментам   сліны    з’яўляецца:</w:t>
      </w:r>
    </w:p>
    <w:p w:rsidR="00CD51A3" w:rsidRP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а)трыпсін;         б)пепсін;        в)амілаза;      г)ліпаза.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6. </w:t>
      </w:r>
      <w:r w:rsidR="00CD51A3">
        <w:rPr>
          <w:rFonts w:ascii="Times New Roman" w:hAnsi="Times New Roman" w:cs="Times New Roman"/>
          <w:sz w:val="26"/>
          <w:szCs w:val="26"/>
          <w:lang w:val="be-BY"/>
        </w:rPr>
        <w:t>Пепсін расшчапляе:</w:t>
      </w:r>
    </w:p>
    <w:p w:rsidR="00CD51A3" w:rsidRP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а)тлушчы;         б)бялкі;       в)крухмал;  </w:t>
      </w:r>
    </w:p>
    <w:p w:rsidR="00CD51A3" w:rsidRP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г)не  аказвае  ўздзеяння  на  пералічаныя   арганічныя  рэчывы.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7. </w:t>
      </w:r>
      <w:r w:rsidR="00CD51A3">
        <w:rPr>
          <w:rFonts w:ascii="Times New Roman" w:hAnsi="Times New Roman" w:cs="Times New Roman"/>
          <w:sz w:val="26"/>
          <w:szCs w:val="26"/>
          <w:lang w:val="be-BY"/>
        </w:rPr>
        <w:t>Цэнтры  голаду  і насычэння  знаходзяцца ў:</w:t>
      </w:r>
    </w:p>
    <w:p w:rsidR="00CD51A3" w:rsidRPr="00B91233" w:rsidRDefault="00CD51A3" w:rsidP="00CD51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а)прадаўгаватым   мозгу;   б)сярэднім мозгу;   в)мазжачку;    г)прамажкавым мозгу.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8. </w:t>
      </w:r>
      <w:r w:rsidR="00CD51A3">
        <w:rPr>
          <w:rFonts w:ascii="Times New Roman" w:hAnsi="Times New Roman" w:cs="Times New Roman"/>
          <w:sz w:val="26"/>
          <w:szCs w:val="26"/>
          <w:lang w:val="be-BY"/>
        </w:rPr>
        <w:t>Вітамін  D:</w:t>
      </w:r>
    </w:p>
    <w:p w:rsidR="00B91233" w:rsidRDefault="00CD51A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а)удзельнічае   ў сінтэзе  зрокавага  пігменту;  </w:t>
      </w:r>
    </w:p>
    <w:p w:rsidR="00CD51A3" w:rsidRPr="00B91233" w:rsidRDefault="00CD51A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б)удзельнічае ў абмене  фосфару і кальцыю;</w:t>
      </w:r>
    </w:p>
    <w:p w:rsidR="00B91233" w:rsidRDefault="00CD51A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в)удзельнічае ў згусанні крыві;       </w:t>
      </w:r>
    </w:p>
    <w:p w:rsidR="00CD51A3" w:rsidRPr="00B91233" w:rsidRDefault="00CD51A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г)павышае</w:t>
      </w:r>
      <w:r w:rsid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</w:t>
      </w: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ўстойлівасць   арганізма  да  інфекцый.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9. </w:t>
      </w:r>
      <w:r w:rsidR="00CD51A3">
        <w:rPr>
          <w:rFonts w:ascii="Times New Roman" w:hAnsi="Times New Roman" w:cs="Times New Roman"/>
          <w:sz w:val="26"/>
          <w:szCs w:val="26"/>
          <w:lang w:val="be-BY"/>
        </w:rPr>
        <w:t>Вызначыце  шлях    распаўсюджвання   ўзбуджэння  па   рэфлекторнай дузе  слінааддзяляльнага  рэфлекса:</w:t>
      </w:r>
    </w:p>
    <w:p w:rsidR="00610971" w:rsidRPr="00B91233" w:rsidRDefault="00610971" w:rsidP="00610971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а)смакавыя  рэцэптары → прадаўгааты  мозг → адчувальны нейрон →   рухальны нейрон  → слінныя  залозы.</w:t>
      </w:r>
    </w:p>
    <w:p w:rsidR="00610971" w:rsidRPr="00B91233" w:rsidRDefault="00610971" w:rsidP="00610971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б)слінныя  залозы → смакавыя  рэцэптары →  адчывальны нейрон →  рухальны  нейрон →  прадаўгаваты  мозг.</w:t>
      </w:r>
    </w:p>
    <w:p w:rsidR="00610971" w:rsidRPr="00B91233" w:rsidRDefault="00610971" w:rsidP="00610971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в)смакавыя   рэцэптары  →  адчувальны  нейрон → прадаўгаваты мозг → рухальны  нейрон  → слінныя  залозы.</w:t>
      </w:r>
    </w:p>
    <w:p w:rsidR="00610971" w:rsidRPr="00B91233" w:rsidRDefault="00610971" w:rsidP="00610971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г)смакавыя рэцэптары → рухальны нейрон →  прадаўгаваты  мозг →  адчувальны  нейрон  → слінныя  залозы.</w:t>
      </w:r>
    </w:p>
    <w:p w:rsidR="008432AA" w:rsidRDefault="008432AA" w:rsidP="008432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10. </w:t>
      </w:r>
      <w:r w:rsidR="00610971">
        <w:rPr>
          <w:rFonts w:ascii="Times New Roman" w:hAnsi="Times New Roman" w:cs="Times New Roman"/>
          <w:sz w:val="26"/>
          <w:szCs w:val="26"/>
          <w:lang w:val="be-BY"/>
        </w:rPr>
        <w:t>Печань чалавека:</w:t>
      </w:r>
    </w:p>
    <w:p w:rsidR="00610971" w:rsidRDefault="00610971" w:rsidP="0061097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1)ажыццяўляе  сінтэз амінакіслот; </w:t>
      </w:r>
    </w:p>
    <w:p w:rsidR="00610971" w:rsidRDefault="00610971" w:rsidP="0061097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2)абясшкоджвае  таксічныя  рэчывы;  </w:t>
      </w:r>
    </w:p>
    <w:p w:rsidR="00610971" w:rsidRDefault="00610971" w:rsidP="0061097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3)сінтэзуе  бялкі,    якія </w:t>
      </w:r>
      <w:r w:rsidR="00B91233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>ўдзельнічаюць     ў  згусанні</w:t>
      </w:r>
      <w:r w:rsidR="00556227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крыві; </w:t>
      </w:r>
    </w:p>
    <w:p w:rsidR="00610971" w:rsidRDefault="00610971" w:rsidP="0061097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i/>
          <w:sz w:val="26"/>
          <w:szCs w:val="26"/>
          <w:lang w:val="be-BY"/>
        </w:rPr>
        <w:t>4)размешчана ў  ніжняй  частцы  грудной  поласці;</w:t>
      </w:r>
    </w:p>
    <w:p w:rsidR="00610971" w:rsidRDefault="00610971" w:rsidP="0061097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i/>
          <w:sz w:val="26"/>
          <w:szCs w:val="26"/>
          <w:lang w:val="be-BY"/>
        </w:rPr>
        <w:t>5)сінтэзуе  стрававальныя  ферменты,  актыўныя  ў   шчолачным  асяроддзі.</w:t>
      </w:r>
    </w:p>
    <w:p w:rsidR="00610971" w:rsidRPr="00B91233" w:rsidRDefault="00610971" w:rsidP="006109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а)1,  </w:t>
      </w:r>
      <w:r w:rsidR="00B91233"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2,  3;     б)1, 4,  5;      в)2, 3;      г)4, 5.</w:t>
      </w:r>
    </w:p>
    <w:p w:rsidR="00B91233" w:rsidRPr="008432AA" w:rsidRDefault="00B91233" w:rsidP="00764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</w:pPr>
      <w:r w:rsidRPr="008432AA"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lastRenderedPageBreak/>
        <w:t>В</w:t>
      </w:r>
      <w:r>
        <w:rPr>
          <w:rFonts w:ascii="Times New Roman" w:hAnsi="Times New Roman" w:cs="Times New Roman"/>
          <w:b/>
          <w:sz w:val="26"/>
          <w:szCs w:val="26"/>
          <w:u w:val="single"/>
          <w:lang w:val="be-BY"/>
        </w:rPr>
        <w:t>арыянт 2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1. У чалавека   страўнік   размешчаны  паміж:</w:t>
      </w:r>
    </w:p>
    <w:p w:rsidR="00B91233" w:rsidRPr="00556227" w:rsidRDefault="00B9123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>а)падуздышнай   і  прамой    кішкамі;     б)тонкай  і тоўстай  кішкамі;</w:t>
      </w:r>
    </w:p>
    <w:p w:rsidR="00B91233" w:rsidRPr="00556227" w:rsidRDefault="00B9123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в)страваводам і тонкай кішкой;             </w:t>
      </w:r>
      <w:r w:rsidR="00DE54C5">
        <w:rPr>
          <w:rFonts w:ascii="Times New Roman" w:hAnsi="Times New Roman" w:cs="Times New Roman"/>
          <w:b/>
          <w:i/>
          <w:sz w:val="26"/>
          <w:szCs w:val="26"/>
          <w:lang w:val="be-BY"/>
        </w:rPr>
        <w:t>г)12-перс</w:t>
      </w: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най  і  падуздышнай  кішкамі. 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2. Кішэчны  сок  выпрацоўваецца:</w:t>
      </w:r>
    </w:p>
    <w:p w:rsidR="00B91233" w:rsidRPr="00556227" w:rsidRDefault="00B9123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>а)печанню;   б)залозамі тонкай кішкі; в)падстраўнікавай залозай; г)залозамі страўніка.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3. Цэмент пакрывае:</w:t>
      </w:r>
    </w:p>
    <w:p w:rsidR="00556227" w:rsidRDefault="00B9123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>а)толькі каронку  зуба;</w:t>
      </w:r>
      <w:r w:rsid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   </w:t>
      </w: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б)толькі корань зуба; </w:t>
      </w:r>
    </w:p>
    <w:p w:rsidR="00B91233" w:rsidRPr="00556227" w:rsidRDefault="00B91233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>в)толькі шыйку  зуба;</w:t>
      </w:r>
      <w:r w:rsid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    </w:t>
      </w: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г)корань і шыйку зуба.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4. </w:t>
      </w:r>
      <w:r w:rsidR="00556227">
        <w:rPr>
          <w:rFonts w:ascii="Times New Roman" w:hAnsi="Times New Roman" w:cs="Times New Roman"/>
          <w:sz w:val="26"/>
          <w:szCs w:val="26"/>
          <w:lang w:val="be-BY"/>
        </w:rPr>
        <w:t>Бар’ерная  функцыя печані заключаецца ў  тым,  што ў  ёй:</w:t>
      </w:r>
    </w:p>
    <w:p w:rsidR="00B91233" w:rsidRP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а)сінтэзуецца глікаген;           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 б)абясшкоджаюцца атрутныя   рэчывы;</w:t>
      </w:r>
    </w:p>
    <w:p w:rsidR="00556227" w:rsidRP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556227">
        <w:rPr>
          <w:rFonts w:ascii="Times New Roman" w:hAnsi="Times New Roman" w:cs="Times New Roman"/>
          <w:b/>
          <w:i/>
          <w:sz w:val="26"/>
          <w:szCs w:val="26"/>
          <w:lang w:val="be-BY"/>
        </w:rPr>
        <w:t>в)утвараецца вітамін  А;          г)сінтэзуюцца бялкі  плазмы  крыві.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5. </w:t>
      </w:r>
      <w:r w:rsidR="00556227">
        <w:rPr>
          <w:rFonts w:ascii="Times New Roman" w:hAnsi="Times New Roman" w:cs="Times New Roman"/>
          <w:sz w:val="26"/>
          <w:szCs w:val="26"/>
          <w:lang w:val="be-BY"/>
        </w:rPr>
        <w:t>Ферментам  страўнікавага соку  з’яўляецца:</w:t>
      </w:r>
    </w:p>
    <w:p w:rsidR="00556227" w:rsidRPr="00B91233" w:rsidRDefault="00556227" w:rsidP="005562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91233">
        <w:rPr>
          <w:rFonts w:ascii="Times New Roman" w:hAnsi="Times New Roman" w:cs="Times New Roman"/>
          <w:b/>
          <w:i/>
          <w:sz w:val="26"/>
          <w:szCs w:val="26"/>
          <w:lang w:val="be-BY"/>
        </w:rPr>
        <w:t>а)трыпсін;         б)пепсін;        в)амілаза;      г)ліпаза.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6. </w:t>
      </w:r>
      <w:r w:rsidR="00556227">
        <w:rPr>
          <w:rFonts w:ascii="Times New Roman" w:hAnsi="Times New Roman" w:cs="Times New Roman"/>
          <w:sz w:val="26"/>
          <w:szCs w:val="26"/>
          <w:lang w:val="be-BY"/>
        </w:rPr>
        <w:t>Амілаза  расшчапляе:</w:t>
      </w:r>
    </w:p>
    <w:p w:rsidR="00B91233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а)тлушчы  да  гліцэрыны  і  тлустых   кіслот;     б)бялкі да  амінакіслот;</w:t>
      </w:r>
    </w:p>
    <w:p w:rsidR="00556227" w:rsidRP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в)вугляводы;                                                                 г)крухмал да  глюкозы.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7. </w:t>
      </w:r>
      <w:r w:rsidR="00556227">
        <w:rPr>
          <w:rFonts w:ascii="Times New Roman" w:hAnsi="Times New Roman" w:cs="Times New Roman"/>
          <w:sz w:val="26"/>
          <w:szCs w:val="26"/>
          <w:lang w:val="be-BY"/>
        </w:rPr>
        <w:t>Цэнтр   смагі  знаходзіцца  ў:</w:t>
      </w:r>
    </w:p>
    <w:p w:rsidR="00B91233" w:rsidRP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а)прадаўгаватым  мозгу;   б)сярэднім мозгу;    в)мазжачку;    г)прамежкавым мозгу.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8. </w:t>
      </w:r>
      <w:r w:rsidR="00556227">
        <w:rPr>
          <w:rFonts w:ascii="Times New Roman" w:hAnsi="Times New Roman" w:cs="Times New Roman"/>
          <w:sz w:val="26"/>
          <w:szCs w:val="26"/>
          <w:lang w:val="be-BY"/>
        </w:rPr>
        <w:t>Вітамін С:</w:t>
      </w:r>
    </w:p>
    <w:p w:rsid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а)неабходны для абмену бялкоў;                   </w:t>
      </w:r>
    </w:p>
    <w:p w:rsidR="00B91233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б)удзельнічае  ў  крывятварэнні;</w:t>
      </w:r>
    </w:p>
    <w:p w:rsid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в)рэгулюе  абмен  кальцыю   і  фосфару;     </w:t>
      </w:r>
    </w:p>
    <w:p w:rsidR="00556227" w:rsidRPr="00556227" w:rsidRDefault="00556227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г)павышае ўстойлівасць  арганізма  даінфекцыйных захворванняў.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9. </w:t>
      </w:r>
      <w:r w:rsidR="00DE54C5">
        <w:rPr>
          <w:rFonts w:ascii="Times New Roman" w:hAnsi="Times New Roman" w:cs="Times New Roman"/>
          <w:sz w:val="26"/>
          <w:szCs w:val="26"/>
          <w:lang w:val="be-BY"/>
        </w:rPr>
        <w:t>Якія  ўмовы  неабходны   для расшчаплення    тлушчаў  у  12-перснай   кішцы:</w:t>
      </w:r>
    </w:p>
    <w:p w:rsidR="00B91233" w:rsidRDefault="00DE54C5" w:rsidP="00DE54C5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а)пэўная тэмпература цела, наяўнасць жоўці і ферментаў падстраўнікавай залозы,  кіслае  асяроддзе;</w:t>
      </w:r>
    </w:p>
    <w:p w:rsidR="00DE54C5" w:rsidRDefault="00DE54C5" w:rsidP="00DE54C5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б)пэўная тэмпература цела, наяўнасць жоўці,    кіслае  асяроддзе;</w:t>
      </w:r>
    </w:p>
    <w:p w:rsidR="00DE54C5" w:rsidRDefault="00DE54C5" w:rsidP="00DE54C5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в)пэўная тэмпература цела, наяўнасць ферментаў падстраўнікавай залозы,   шчолачнае  асяроддзе;</w:t>
      </w:r>
    </w:p>
    <w:p w:rsidR="00DE54C5" w:rsidRDefault="00DE54C5" w:rsidP="00DE54C5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г)пэўная тэмпература цела, наяўнасць жоўці і ферментаў падстраўнікавай залозы,   шчолачнае   асяроддзе;</w:t>
      </w:r>
    </w:p>
    <w:p w:rsidR="00B91233" w:rsidRDefault="00B91233" w:rsidP="00B91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10. </w:t>
      </w:r>
      <w:r w:rsidR="00DE54C5">
        <w:rPr>
          <w:rFonts w:ascii="Times New Roman" w:hAnsi="Times New Roman" w:cs="Times New Roman"/>
          <w:sz w:val="26"/>
          <w:szCs w:val="26"/>
          <w:lang w:val="be-BY"/>
        </w:rPr>
        <w:t xml:space="preserve"> П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DE54C5">
        <w:rPr>
          <w:rFonts w:ascii="Times New Roman" w:hAnsi="Times New Roman" w:cs="Times New Roman"/>
          <w:sz w:val="26"/>
          <w:szCs w:val="26"/>
          <w:lang w:val="be-BY"/>
        </w:rPr>
        <w:t>дстраўнікавая  залоза:</w:t>
      </w:r>
    </w:p>
    <w:p w:rsidR="00DE54C5" w:rsidRPr="00DE54C5" w:rsidRDefault="00DE54C5" w:rsidP="00DE54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1)сінтэзуе  вітамін   А; </w:t>
      </w:r>
    </w:p>
    <w:p w:rsidR="00DE54C5" w:rsidRPr="00DE54C5" w:rsidRDefault="00DE54C5" w:rsidP="00DE54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2)з’яўляецца  залозай   змешанай    сакрэцыі; </w:t>
      </w:r>
    </w:p>
    <w:p w:rsidR="00DE54C5" w:rsidRPr="00DE54C5" w:rsidRDefault="00DE54C5" w:rsidP="00DE54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3)сінтэзуе 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 </w:t>
      </w: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глюкагон;   </w:t>
      </w:r>
    </w:p>
    <w:p w:rsidR="00DE54C5" w:rsidRPr="00DE54C5" w:rsidRDefault="00DE54C5" w:rsidP="00DE54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4)рэгулюе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 </w:t>
      </w: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тэмпературу 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цела; </w:t>
      </w:r>
    </w:p>
    <w:p w:rsidR="00B91233" w:rsidRDefault="00DE54C5" w:rsidP="00DE54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>5)выконвае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 </w:t>
      </w: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 xml:space="preserve"> бар’ерную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</w:t>
      </w:r>
      <w:r w:rsidRPr="00DE54C5">
        <w:rPr>
          <w:rFonts w:ascii="Times New Roman" w:hAnsi="Times New Roman" w:cs="Times New Roman"/>
          <w:i/>
          <w:sz w:val="26"/>
          <w:szCs w:val="26"/>
          <w:lang w:val="be-BY"/>
        </w:rPr>
        <w:t>функцыю.</w:t>
      </w:r>
    </w:p>
    <w:p w:rsidR="00DE54C5" w:rsidRDefault="00DE54C5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а)1,  4,  5;              б)2, 3, 4;           в)1,  5;       г)2, 3.</w:t>
      </w:r>
    </w:p>
    <w:p w:rsidR="005E7A18" w:rsidRDefault="005E7A18" w:rsidP="00B9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5E7A18" w:rsidRPr="005E7A18" w:rsidRDefault="005E7A18" w:rsidP="005E7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5E7A18" w:rsidTr="005E7A18">
        <w:tc>
          <w:tcPr>
            <w:tcW w:w="1951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5E7A18" w:rsidTr="005E7A18">
        <w:tc>
          <w:tcPr>
            <w:tcW w:w="1951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5E7A18" w:rsidTr="005E7A18">
        <w:tc>
          <w:tcPr>
            <w:tcW w:w="1951" w:type="dxa"/>
          </w:tcPr>
          <w:p w:rsidR="005E7A18" w:rsidRPr="005E7A18" w:rsidRDefault="005E7A18" w:rsidP="005E7A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5E7A18" w:rsidRPr="005E7A18" w:rsidRDefault="003923C7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5E7A18" w:rsidRPr="005E7A18" w:rsidRDefault="00022291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5E7A18" w:rsidRPr="005E7A18" w:rsidRDefault="00022291" w:rsidP="005E7A1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5E7A18" w:rsidRPr="005E7A18" w:rsidRDefault="005E7A18" w:rsidP="005E7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be-BY"/>
        </w:rPr>
      </w:pPr>
    </w:p>
    <w:p w:rsidR="00022291" w:rsidRDefault="00022291" w:rsidP="00022291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>III.   Вывучэнне новага  матэрыялу.</w:t>
      </w:r>
    </w:p>
    <w:p w:rsidR="00D204B3" w:rsidRDefault="00D204B3" w:rsidP="007647A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sz w:val="26"/>
          <w:szCs w:val="26"/>
          <w:lang w:val="be-BY"/>
        </w:rPr>
        <w:t>1.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Паведамленне  тэмы  ўрока, мэты яе вывучэння і матывацыя  вучэбнай дзейнасці.</w:t>
      </w:r>
    </w:p>
    <w:p w:rsidR="008432AA" w:rsidRDefault="00D204B3" w:rsidP="007647A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sz w:val="26"/>
          <w:szCs w:val="26"/>
          <w:lang w:val="be-BY"/>
        </w:rPr>
        <w:t>2.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Фарміраванне    ўяўленняў  аб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выдзяленні  (гутарка  з вучнямі).</w:t>
      </w:r>
    </w:p>
    <w:p w:rsidR="00D204B3" w:rsidRDefault="00D204B3" w:rsidP="00D2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sz w:val="26"/>
          <w:szCs w:val="26"/>
          <w:lang w:val="be-BY"/>
        </w:rPr>
        <w:t>3.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Значэнне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выдзялення  прадуктаў  абмену  рэчываў  (гутарка з вучнямі).</w:t>
      </w:r>
    </w:p>
    <w:p w:rsidR="00D204B3" w:rsidRDefault="00D204B3" w:rsidP="007647AA">
      <w:pPr>
        <w:spacing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sz w:val="26"/>
          <w:szCs w:val="26"/>
          <w:lang w:val="be-BY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Органы,  якія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ўдзельнічаюць   у працэсах  выдалення  прадуктаў  абмену  рэчываў    (расказ настаўніка).</w:t>
      </w:r>
    </w:p>
    <w:p w:rsidR="00D204B3" w:rsidRDefault="00D204B3" w:rsidP="00D204B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sz w:val="26"/>
          <w:szCs w:val="26"/>
          <w:lang w:val="be-BY"/>
        </w:rPr>
        <w:t>5.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Адказы  вучняў  на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пытанні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(актуалізацыя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>вывучанага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раней 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матэрыялу):</w:t>
      </w:r>
    </w:p>
    <w:p w:rsidR="001223BB" w:rsidRPr="007647AA" w:rsidRDefault="001223BB" w:rsidP="00D204B3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>Закончыць выразы.</w:t>
      </w:r>
    </w:p>
    <w:p w:rsidR="00D204B3" w:rsidRDefault="00D204B3" w:rsidP="001223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D204B3">
        <w:rPr>
          <w:rFonts w:ascii="Times New Roman" w:hAnsi="Times New Roman" w:cs="Times New Roman"/>
          <w:b/>
          <w:i/>
          <w:sz w:val="26"/>
          <w:szCs w:val="26"/>
          <w:lang w:val="be-BY"/>
        </w:rPr>
        <w:t>(лёгкія)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>.</w:t>
      </w:r>
    </w:p>
    <w:p w:rsidR="00D204B3" w:rsidRPr="00D204B3" w:rsidRDefault="00D204B3" w:rsidP="001223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Вада, мачавіна, мачавая кіслата,  аміяк,  солі  </w:t>
      </w:r>
      <w:r w:rsidR="001223BB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 </w:t>
      </w:r>
      <w:r w:rsidR="001223BB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потам   выдаляюцца  праз …  </w:t>
      </w:r>
      <w:r w:rsidRPr="00D204B3">
        <w:rPr>
          <w:rFonts w:ascii="Times New Roman" w:hAnsi="Times New Roman" w:cs="Times New Roman"/>
          <w:b/>
          <w:i/>
          <w:sz w:val="26"/>
          <w:szCs w:val="26"/>
          <w:lang w:val="be-BY"/>
        </w:rPr>
        <w:t>(скуру).</w:t>
      </w: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D204B3" w:rsidRPr="001223BB" w:rsidRDefault="001223BB" w:rsidP="001223B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мас  выводзяцца …  </w:t>
      </w:r>
      <w:r w:rsidRPr="001223BB">
        <w:rPr>
          <w:rFonts w:ascii="Times New Roman" w:hAnsi="Times New Roman" w:cs="Times New Roman"/>
          <w:b/>
          <w:i/>
          <w:sz w:val="26"/>
          <w:szCs w:val="26"/>
          <w:lang w:val="be-BY"/>
        </w:rPr>
        <w:t>(стрававальнай  сістэмай).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1223BB" w:rsidRDefault="001223BB" w:rsidP="007647AA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выдаляюцца  ў  саставе   мачы  …  </w:t>
      </w:r>
      <w:r w:rsidRPr="001223BB">
        <w:rPr>
          <w:rFonts w:ascii="Times New Roman" w:hAnsi="Times New Roman" w:cs="Times New Roman"/>
          <w:b/>
          <w:i/>
          <w:sz w:val="26"/>
          <w:szCs w:val="26"/>
          <w:lang w:val="be-BY"/>
        </w:rPr>
        <w:t>(мочавыдзяляльнай  сістэмай).</w:t>
      </w:r>
    </w:p>
    <w:p w:rsidR="001223BB" w:rsidRDefault="001223BB" w:rsidP="007647AA">
      <w:pPr>
        <w:spacing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6.  Сістэма  органаў  мочаыдзялення:  </w:t>
      </w:r>
      <w:r>
        <w:rPr>
          <w:rFonts w:ascii="Times New Roman" w:hAnsi="Times New Roman" w:cs="Times New Roman"/>
          <w:i/>
          <w:sz w:val="26"/>
          <w:szCs w:val="26"/>
          <w:lang w:val="be-BY"/>
        </w:rPr>
        <w:t xml:space="preserve">  ныркі → мачаточнікі → мачавы  пузыр → мочаспускальны  канал.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1223BB" w:rsidRDefault="001223BB" w:rsidP="001223BB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223BB">
        <w:rPr>
          <w:rFonts w:ascii="Times New Roman" w:hAnsi="Times New Roman" w:cs="Times New Roman"/>
          <w:b/>
          <w:sz w:val="26"/>
          <w:szCs w:val="26"/>
          <w:lang w:val="be-BY"/>
        </w:rPr>
        <w:t xml:space="preserve">7.  Будова  нырак.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(расказ настаўніка).</w:t>
      </w:r>
    </w:p>
    <w:p w:rsidR="001223BB" w:rsidRDefault="001223BB" w:rsidP="001223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месца  размяшчэння    (паяснічная  вобласць. 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>П</w:t>
      </w:r>
      <w:r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баках 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пазваночніка)</w:t>
      </w:r>
    </w:p>
    <w:p w:rsidR="001223BB" w:rsidRDefault="001223BB" w:rsidP="001223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форма    (бобападобная)</w:t>
      </w:r>
    </w:p>
    <w:p w:rsidR="001223BB" w:rsidRDefault="001223BB" w:rsidP="001223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будова   (злучальнатканкавая  капсула, звонку  слой тлушчавай  клятчаткі)</w:t>
      </w:r>
    </w:p>
    <w:p w:rsidR="001223BB" w:rsidRDefault="001223BB" w:rsidP="001223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вароты нырак   (унутраны  край  нырак)</w:t>
      </w:r>
    </w:p>
    <w:p w:rsidR="001223BB" w:rsidRDefault="001223BB" w:rsidP="001223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коркавае рэчыва   (паверхневая  зона</w:t>
      </w:r>
      <w:r w:rsidR="004F3CBB">
        <w:rPr>
          <w:rFonts w:ascii="Times New Roman" w:hAnsi="Times New Roman" w:cs="Times New Roman"/>
          <w:sz w:val="26"/>
          <w:szCs w:val="26"/>
          <w:lang w:val="be-BY"/>
        </w:rPr>
        <w:t xml:space="preserve"> нырак)</w:t>
      </w:r>
    </w:p>
    <w:p w:rsidR="001223BB" w:rsidRDefault="001223BB" w:rsidP="007647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мазгавое  рэчыва</w:t>
      </w:r>
      <w:r w:rsidR="004F3CBB">
        <w:rPr>
          <w:rFonts w:ascii="Times New Roman" w:hAnsi="Times New Roman" w:cs="Times New Roman"/>
          <w:sz w:val="26"/>
          <w:szCs w:val="26"/>
          <w:lang w:val="be-BY"/>
        </w:rPr>
        <w:t xml:space="preserve">  (унутраная зона  нырак  -- утворана 15 – 20 нырачнымі пірамідкамі) </w:t>
      </w:r>
    </w:p>
    <w:p w:rsidR="004F3CBB" w:rsidRDefault="004F3CBB" w:rsidP="004F3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8. Вароты  нырак.  </w:t>
      </w:r>
    </w:p>
    <w:p w:rsidR="004F3CBB" w:rsidRPr="004F3CBB" w:rsidRDefault="004F3CBB" w:rsidP="007647A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У вароты  нырак уваходзіць  нырачная  артэрыя,  якая  нясе  неачышчаную  кроў,  а  выходзіць  нырачная  вена  (змяшчае  ачышчаную  ад вадкіх прадуктаў  распаду  кроў)  і  мачат</w:t>
      </w:r>
      <w:r w:rsidR="007647AA">
        <w:rPr>
          <w:rFonts w:ascii="Times New Roman" w:hAnsi="Times New Roman" w:cs="Times New Roman"/>
          <w:sz w:val="26"/>
          <w:szCs w:val="26"/>
          <w:lang w:val="be-BY"/>
        </w:rPr>
        <w:t>очнік  (нясе  рэчывы, якія  выда</w:t>
      </w:r>
      <w:r>
        <w:rPr>
          <w:rFonts w:ascii="Times New Roman" w:hAnsi="Times New Roman" w:cs="Times New Roman"/>
          <w:sz w:val="26"/>
          <w:szCs w:val="26"/>
          <w:lang w:val="be-BY"/>
        </w:rPr>
        <w:t>ляюцца  ў  мачавы  пузыр).</w:t>
      </w:r>
    </w:p>
    <w:p w:rsidR="004F3CBB" w:rsidRDefault="004F3CBB" w:rsidP="004F3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sz w:val="26"/>
          <w:szCs w:val="26"/>
          <w:lang w:val="be-BY"/>
        </w:rPr>
        <w:t>9. Будова  нефрона.</w:t>
      </w:r>
    </w:p>
    <w:p w:rsidR="004F3CBB" w:rsidRDefault="004F3CBB" w:rsidP="004F3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Нефрон – структурна-функцыянальная  адзінка  нырак.  У чалавека ў  абедзвюх нырках  налічваецца  больш за  2 млн  нефронаў.  Нефрон   складаецца  з ныркавага  цельца – капілярнага клубочка  ў двухслойнай  капсуле,  і разгалінаванай  сістэмы </w:t>
      </w:r>
      <w:r w:rsidR="00C035DA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>канальцаў.</w:t>
      </w:r>
      <w:r w:rsidR="00C035D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C035DA" w:rsidRDefault="00C035DA" w:rsidP="007647A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Капсула  сваёй  поласцю  злучаецца  са  звілістым   канальцам  першага  парадку,  які  размешчан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>ы  ў коркавым  рэчыве ныркі.   Затым каналец  накі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роўваецца  ў 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мазгавое  рэчыва,  дзе ўтварае   пятлю  Генле.   Пятля  Генле  пераходзіць  у  звілісты  каналец  другога парадку,  а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>той упадае  ў збіральную трубачку.   Збіральныя  т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>рубачкі ад кожнага  нефрона    ў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падаюць у  мачаточнік, 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>які выносіць   адфільтраваныя  рэчывы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крыві    ў </w:t>
      </w:r>
      <w:r w:rsidR="00A3497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мачавы  пузыр.</w:t>
      </w:r>
    </w:p>
    <w:p w:rsidR="00C035DA" w:rsidRDefault="00C035DA" w:rsidP="004F3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C035DA">
        <w:rPr>
          <w:rFonts w:ascii="Times New Roman" w:hAnsi="Times New Roman" w:cs="Times New Roman"/>
          <w:b/>
          <w:sz w:val="26"/>
          <w:szCs w:val="26"/>
          <w:lang w:val="be-BY"/>
        </w:rPr>
        <w:t xml:space="preserve">10. </w:t>
      </w:r>
      <w:r>
        <w:rPr>
          <w:rFonts w:ascii="Times New Roman" w:hAnsi="Times New Roman" w:cs="Times New Roman"/>
          <w:b/>
          <w:sz w:val="26"/>
          <w:szCs w:val="26"/>
          <w:lang w:val="be-BY"/>
        </w:rPr>
        <w:t xml:space="preserve"> Сістэма кровазабеспячэння  нырак.</w:t>
      </w:r>
    </w:p>
    <w:p w:rsidR="00C035DA" w:rsidRDefault="00C035DA" w:rsidP="004F3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Нырка мае дастаткова складаную  сістэму  кровазабеспячэння.  Нырачная  артэрыя,   увайшоўшы  ў нырку,   галінуецца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на 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be-BY"/>
        </w:rPr>
        <w:t>дробныя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атрэрыёлы.     Кожная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іх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заходзіць   у капсулу, дзе 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ўтварае капілярны 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клубочак (каля 50  першасных капіляраў).  Затым  капіляры збіраюцца  ў 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выносячую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 xml:space="preserve">  артэрыёлу.   Я</w:t>
      </w:r>
      <w:r>
        <w:rPr>
          <w:rFonts w:ascii="Times New Roman" w:hAnsi="Times New Roman" w:cs="Times New Roman"/>
          <w:sz w:val="26"/>
          <w:szCs w:val="26"/>
          <w:lang w:val="be-BY"/>
        </w:rPr>
        <w:t>на  выходзіць з капсулы  і зноў разгаліноўваецца,  але  ўжо на  другасныя капіляры</w:t>
      </w:r>
      <w:r w:rsidR="00DF2564">
        <w:rPr>
          <w:rFonts w:ascii="Times New Roman" w:hAnsi="Times New Roman" w:cs="Times New Roman"/>
          <w:sz w:val="26"/>
          <w:szCs w:val="26"/>
          <w:lang w:val="be-BY"/>
        </w:rPr>
        <w:t>,  якія  густа  аплятаюць нырачныя  канальцы.  З  другасных капіляраў  кроў   трапляе     ў   дробныя  венулы,   якія  зліваюцца  ў нырачную  вену,  што  ўпадае  ў ніжнюю  полую  вену.</w:t>
      </w:r>
    </w:p>
    <w:p w:rsidR="00DF2564" w:rsidRPr="00C035DA" w:rsidRDefault="00DF2564" w:rsidP="004F3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DF2564" w:rsidRDefault="00DF2564" w:rsidP="00DF2564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>IV.    Замацаванне  вывучанага   матэрыялу.</w:t>
      </w:r>
    </w:p>
    <w:p w:rsidR="00DF2564" w:rsidRDefault="00DF2564" w:rsidP="00DF25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Назавіце органы  выдзяляльнай сістэмы.</w:t>
      </w:r>
    </w:p>
    <w:p w:rsidR="00DF2564" w:rsidRDefault="00A3497F" w:rsidP="00DF25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Дзе размешчаны  ныркі?</w:t>
      </w:r>
    </w:p>
    <w:p w:rsidR="00DF2564" w:rsidRDefault="00DF2564" w:rsidP="00DF25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Якую  форму  маюць ныркі?</w:t>
      </w:r>
    </w:p>
    <w:p w:rsidR="00DF2564" w:rsidRDefault="00DF2564" w:rsidP="00DF25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 называецца структурна-функцыянальная адзінка  нырак?</w:t>
      </w:r>
    </w:p>
    <w:p w:rsidR="00DF2564" w:rsidRDefault="00DF2564" w:rsidP="00DF25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Якую функцыю выконваюць  ныркі?</w:t>
      </w:r>
    </w:p>
    <w:p w:rsidR="00DF2564" w:rsidRDefault="00DF2564" w:rsidP="00DF25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Якія  рэчывы выдаляюцца з арганізма  чалаваека  ў саставе  мачы?</w:t>
      </w:r>
    </w:p>
    <w:p w:rsidR="00DF2564" w:rsidRDefault="00DF2564" w:rsidP="00DF2564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lastRenderedPageBreak/>
        <w:t>V.  Рэфлексія.</w:t>
      </w:r>
    </w:p>
    <w:p w:rsidR="008432AA" w:rsidRDefault="00DF2564" w:rsidP="00DF25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Аб  чым  новым даведаліся  на ўроку?</w:t>
      </w:r>
    </w:p>
    <w:p w:rsidR="00DF2564" w:rsidRDefault="00DF2564" w:rsidP="00DF25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Дзе зможаце  прымяніць  атрыманыя  веды?</w:t>
      </w:r>
    </w:p>
    <w:p w:rsidR="00DF2564" w:rsidRDefault="00DF2564" w:rsidP="00DF25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Ці  патрэбна  ведаць  будову  і функцыі  органаў выдзялення?</w:t>
      </w:r>
    </w:p>
    <w:p w:rsidR="00DF2564" w:rsidRDefault="00DF2564" w:rsidP="00DF25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30"/>
          <w:lang w:val="be-BY"/>
        </w:rPr>
      </w:pPr>
    </w:p>
    <w:p w:rsidR="00DF2564" w:rsidRDefault="00DF2564" w:rsidP="00DF2564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>VI.   Дамашняе  заданне.</w:t>
      </w:r>
    </w:p>
    <w:p w:rsidR="008728FC" w:rsidRDefault="00DF2564" w:rsidP="00DF2564">
      <w:pPr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Прачытаць   §44, с.133 – 135. Даць  адказы  на  пытанні на с. 135. </w:t>
      </w: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Default="008728FC" w:rsidP="001B03EB">
      <w:pPr>
        <w:spacing w:after="0" w:line="240" w:lineRule="auto"/>
        <w:ind w:left="4678" w:hanging="354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28FC" w:rsidRDefault="008728FC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7AA" w:rsidRDefault="007647AA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7647A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Default="00A3497F" w:rsidP="007647A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7647AA" w:rsidRPr="007647AA" w:rsidRDefault="007647AA" w:rsidP="007647A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lastRenderedPageBreak/>
        <w:t>Закончыць выразы.</w:t>
      </w:r>
    </w:p>
    <w:p w:rsidR="007647AA" w:rsidRPr="007647AA" w:rsidRDefault="007647AA" w:rsidP="007647A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1. 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7647AA" w:rsidRPr="007647AA" w:rsidRDefault="007647AA" w:rsidP="007647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2.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Вада, мачавіна, мачавая кіслата,  аміяк,  солі    з  потам   выдаляюцца  праз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7647AA" w:rsidRPr="007647AA" w:rsidRDefault="007647AA" w:rsidP="007647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3.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мас  выводзяцца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7647AA" w:rsidRDefault="007647AA" w:rsidP="007647A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4.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выдаляюцца  ў  саставе   мачы 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7647A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7647AA" w:rsidRDefault="007647AA" w:rsidP="007647A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</w:t>
      </w:r>
    </w:p>
    <w:p w:rsidR="00A3497F" w:rsidRDefault="00A3497F" w:rsidP="007647A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7647AA" w:rsidRPr="007647AA" w:rsidRDefault="007647AA" w:rsidP="007647AA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>Закончыць выразы.</w:t>
      </w:r>
    </w:p>
    <w:p w:rsidR="007647AA" w:rsidRPr="007647AA" w:rsidRDefault="007647AA" w:rsidP="007647A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1. 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7647AA" w:rsidRPr="007647AA" w:rsidRDefault="007647AA" w:rsidP="007647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2.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Вада, мачавіна, мачавая кіслата,  аміяк,  солі    з  потам   выдаляюцца  праз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7647AA" w:rsidRPr="007647AA" w:rsidRDefault="007647AA" w:rsidP="007647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3.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мас  выводзяцца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7647AA" w:rsidRDefault="007647AA" w:rsidP="007647A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4.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выдаляюцца  ў  саставе   мачы 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7647A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7647AA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Pr="007647AA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>Закончыць выразы.</w:t>
      </w:r>
    </w:p>
    <w:p w:rsidR="00A3497F" w:rsidRPr="007647AA" w:rsidRDefault="00A3497F" w:rsidP="00A3497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1. 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2.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Вада, мачавіна, мачавая кіслата,  аміяк,  солі    з  потам   выдаляюцца  праз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3.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мас  выводзяцца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A3497F" w:rsidRDefault="00A3497F" w:rsidP="00A3497F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4.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выдаляюцца  ў  саставе   мачы 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7647AA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Pr="007647AA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>Закончыць выразы.</w:t>
      </w:r>
    </w:p>
    <w:p w:rsidR="00A3497F" w:rsidRPr="007647AA" w:rsidRDefault="00A3497F" w:rsidP="00A3497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1. 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2.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Вада, мачавіна, мачавая кіслата,  аміяк,  солі    з  потам   выдаляюцца  праз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3.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мас  выводзяцца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A3497F" w:rsidRDefault="00A3497F" w:rsidP="00A3497F">
      <w:pPr>
        <w:pBdr>
          <w:bottom w:val="single" w:sz="6" w:space="1" w:color="auto"/>
        </w:pBd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4.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выдаляюцца  ў  саставе   мачы 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pBdr>
          <w:bottom w:val="single" w:sz="6" w:space="1" w:color="auto"/>
        </w:pBd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Pr="007647AA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>Закончыць выразы.</w:t>
      </w:r>
    </w:p>
    <w:p w:rsidR="00A3497F" w:rsidRPr="007647AA" w:rsidRDefault="00A3497F" w:rsidP="00A3497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1. 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2.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Вада, мачавіна, мачавая кіслата,  аміяк,  солі    з  потам   выдаляюцца  праз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3.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мас  выводзяцца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A3497F" w:rsidRDefault="00A3497F" w:rsidP="00A3497F">
      <w:pPr>
        <w:pBdr>
          <w:bottom w:val="single" w:sz="6" w:space="1" w:color="auto"/>
        </w:pBd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4.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выдаляюцца  ў  саставе   мачы 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pBdr>
          <w:bottom w:val="single" w:sz="6" w:space="1" w:color="auto"/>
        </w:pBd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Pr="007647AA" w:rsidRDefault="00A3497F" w:rsidP="00A3497F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>Закончыць выразы.</w:t>
      </w:r>
    </w:p>
    <w:p w:rsidR="00A3497F" w:rsidRPr="007647AA" w:rsidRDefault="00A3497F" w:rsidP="00A3497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1. 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Пары  вады, вуглякіслы  газ  выдаляюцца з   арганізма  праз …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2.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Вада, мачавіна, мачавая кіслата,  аміяк,  солі    з  потам   выдаляюцца  праз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3.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Вада, рэшткі ежы ў выглядзе   калавых  мас  выводзяцца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    </w:t>
      </w:r>
    </w:p>
    <w:p w:rsidR="00A3497F" w:rsidRDefault="00A3497F" w:rsidP="00A3497F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4.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Лішак  вады і мінеральных рэчываў, мачавіна,  мачавая  кіслата,  лекавыя   прэпараты  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7647AA">
        <w:rPr>
          <w:rFonts w:ascii="Times New Roman" w:hAnsi="Times New Roman" w:cs="Times New Roman"/>
          <w:sz w:val="26"/>
          <w:szCs w:val="26"/>
          <w:lang w:val="be-BY"/>
        </w:rPr>
        <w:t xml:space="preserve">выдаляюцца  ў  саставе   мачы  …  </w:t>
      </w:r>
      <w:r w:rsidRPr="007647AA">
        <w:rPr>
          <w:rFonts w:ascii="Times New Roman" w:hAnsi="Times New Roman" w:cs="Times New Roman"/>
          <w:b/>
          <w:i/>
          <w:sz w:val="26"/>
          <w:szCs w:val="26"/>
          <w:lang w:val="be-BY"/>
        </w:rPr>
        <w:t xml:space="preserve"> </w:t>
      </w:r>
    </w:p>
    <w:p w:rsidR="00A3497F" w:rsidRPr="007647AA" w:rsidRDefault="00A3497F" w:rsidP="00A3497F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lastRenderedPageBreak/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3497F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---------------------------------------------------------------------------------------------------------------------</w:t>
      </w:r>
    </w:p>
    <w:p w:rsidR="00A3497F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</w:p>
    <w:p w:rsidR="00A3497F" w:rsidRPr="005E7A18" w:rsidRDefault="00A3497F" w:rsidP="00A34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5E7A18">
        <w:rPr>
          <w:rFonts w:ascii="Times New Roman" w:hAnsi="Times New Roman" w:cs="Times New Roman"/>
          <w:b/>
          <w:sz w:val="28"/>
          <w:szCs w:val="26"/>
          <w:lang w:val="be-BY"/>
        </w:rPr>
        <w:t>Адказы  на тэставыя  заданні.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5E7A18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 пытання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1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</w:tr>
      <w:tr w:rsidR="00A3497F" w:rsidTr="00291664">
        <w:tc>
          <w:tcPr>
            <w:tcW w:w="1951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Варыянт 2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в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б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а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  <w:tc>
          <w:tcPr>
            <w:tcW w:w="918" w:type="dxa"/>
          </w:tcPr>
          <w:p w:rsidR="00A3497F" w:rsidRPr="005E7A18" w:rsidRDefault="00A3497F" w:rsidP="002916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</w:t>
            </w:r>
          </w:p>
        </w:tc>
      </w:tr>
    </w:tbl>
    <w:p w:rsidR="00A3497F" w:rsidRPr="001B03EB" w:rsidRDefault="00A3497F" w:rsidP="00872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3497F" w:rsidRPr="001B03EB" w:rsidSect="007647AA">
      <w:footerReference w:type="default" r:id="rId8"/>
      <w:pgSz w:w="11906" w:h="16838" w:code="9"/>
      <w:pgMar w:top="568" w:right="424" w:bottom="28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C6" w:rsidRDefault="00080AC6" w:rsidP="00DF2564">
      <w:pPr>
        <w:spacing w:after="0" w:line="240" w:lineRule="auto"/>
      </w:pPr>
      <w:r>
        <w:separator/>
      </w:r>
    </w:p>
  </w:endnote>
  <w:endnote w:type="continuationSeparator" w:id="0">
    <w:p w:rsidR="00080AC6" w:rsidRDefault="00080AC6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760785"/>
      <w:docPartObj>
        <w:docPartGallery w:val="Page Numbers (Bottom of Page)"/>
        <w:docPartUnique/>
      </w:docPartObj>
    </w:sdtPr>
    <w:sdtEndPr/>
    <w:sdtContent>
      <w:p w:rsidR="00DF2564" w:rsidRDefault="00DF25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6AC">
          <w:rPr>
            <w:noProof/>
          </w:rPr>
          <w:t>1</w:t>
        </w:r>
        <w:r>
          <w:fldChar w:fldCharType="end"/>
        </w:r>
      </w:p>
    </w:sdtContent>
  </w:sdt>
  <w:p w:rsidR="00DF2564" w:rsidRDefault="00DF25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C6" w:rsidRDefault="00080AC6" w:rsidP="00DF2564">
      <w:pPr>
        <w:spacing w:after="0" w:line="240" w:lineRule="auto"/>
      </w:pPr>
      <w:r>
        <w:separator/>
      </w:r>
    </w:p>
  </w:footnote>
  <w:footnote w:type="continuationSeparator" w:id="0">
    <w:p w:rsidR="00080AC6" w:rsidRDefault="00080AC6" w:rsidP="00DF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348"/>
    <w:multiLevelType w:val="hybridMultilevel"/>
    <w:tmpl w:val="77068FC2"/>
    <w:lvl w:ilvl="0" w:tplc="7F3A6028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A5489"/>
    <w:multiLevelType w:val="hybridMultilevel"/>
    <w:tmpl w:val="C5A28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D20A7E"/>
    <w:multiLevelType w:val="hybridMultilevel"/>
    <w:tmpl w:val="499EA0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ED177D0"/>
    <w:multiLevelType w:val="hybridMultilevel"/>
    <w:tmpl w:val="7A12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6F3F"/>
    <w:multiLevelType w:val="hybridMultilevel"/>
    <w:tmpl w:val="20A8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F5"/>
    <w:multiLevelType w:val="hybridMultilevel"/>
    <w:tmpl w:val="1FAC4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2B59FE"/>
    <w:multiLevelType w:val="hybridMultilevel"/>
    <w:tmpl w:val="41C4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04FE"/>
    <w:multiLevelType w:val="hybridMultilevel"/>
    <w:tmpl w:val="5678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9D8"/>
    <w:multiLevelType w:val="hybridMultilevel"/>
    <w:tmpl w:val="EE248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D"/>
    <w:rsid w:val="00022291"/>
    <w:rsid w:val="00080AC6"/>
    <w:rsid w:val="001223BB"/>
    <w:rsid w:val="001B03EB"/>
    <w:rsid w:val="003923C7"/>
    <w:rsid w:val="003B4CE9"/>
    <w:rsid w:val="004F3CBB"/>
    <w:rsid w:val="00556227"/>
    <w:rsid w:val="005946AC"/>
    <w:rsid w:val="005E7A18"/>
    <w:rsid w:val="00610971"/>
    <w:rsid w:val="00675F8C"/>
    <w:rsid w:val="007647AA"/>
    <w:rsid w:val="008432AA"/>
    <w:rsid w:val="008728FC"/>
    <w:rsid w:val="00A3497F"/>
    <w:rsid w:val="00B91233"/>
    <w:rsid w:val="00C035DA"/>
    <w:rsid w:val="00C43CD2"/>
    <w:rsid w:val="00CD51A3"/>
    <w:rsid w:val="00D204B3"/>
    <w:rsid w:val="00DE54C5"/>
    <w:rsid w:val="00DF2564"/>
    <w:rsid w:val="00E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9D"/>
    <w:pPr>
      <w:ind w:left="720"/>
      <w:contextualSpacing/>
    </w:pPr>
  </w:style>
  <w:style w:type="table" w:styleId="a4">
    <w:name w:val="Table Grid"/>
    <w:basedOn w:val="a1"/>
    <w:uiPriority w:val="59"/>
    <w:rsid w:val="005E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564"/>
  </w:style>
  <w:style w:type="paragraph" w:styleId="a7">
    <w:name w:val="footer"/>
    <w:basedOn w:val="a"/>
    <w:link w:val="a8"/>
    <w:uiPriority w:val="99"/>
    <w:unhideWhenUsed/>
    <w:rsid w:val="00DF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564"/>
  </w:style>
  <w:style w:type="paragraph" w:styleId="a9">
    <w:name w:val="Balloon Text"/>
    <w:basedOn w:val="a"/>
    <w:link w:val="aa"/>
    <w:uiPriority w:val="99"/>
    <w:semiHidden/>
    <w:unhideWhenUsed/>
    <w:rsid w:val="00A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9D"/>
    <w:pPr>
      <w:ind w:left="720"/>
      <w:contextualSpacing/>
    </w:pPr>
  </w:style>
  <w:style w:type="table" w:styleId="a4">
    <w:name w:val="Table Grid"/>
    <w:basedOn w:val="a1"/>
    <w:uiPriority w:val="59"/>
    <w:rsid w:val="005E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564"/>
  </w:style>
  <w:style w:type="paragraph" w:styleId="a7">
    <w:name w:val="footer"/>
    <w:basedOn w:val="a"/>
    <w:link w:val="a8"/>
    <w:uiPriority w:val="99"/>
    <w:unhideWhenUsed/>
    <w:rsid w:val="00DF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564"/>
  </w:style>
  <w:style w:type="paragraph" w:styleId="a9">
    <w:name w:val="Balloon Text"/>
    <w:basedOn w:val="a"/>
    <w:link w:val="aa"/>
    <w:uiPriority w:val="99"/>
    <w:semiHidden/>
    <w:unhideWhenUsed/>
    <w:rsid w:val="00A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</cp:lastModifiedBy>
  <cp:revision>6</cp:revision>
  <cp:lastPrinted>2015-03-19T16:55:00Z</cp:lastPrinted>
  <dcterms:created xsi:type="dcterms:W3CDTF">2015-03-19T13:37:00Z</dcterms:created>
  <dcterms:modified xsi:type="dcterms:W3CDTF">2019-01-08T15:58:00Z</dcterms:modified>
</cp:coreProperties>
</file>