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CB" w:rsidRPr="00C716CB" w:rsidRDefault="00C716CB" w:rsidP="008D32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716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Опасности тонкого льда</w:t>
      </w:r>
    </w:p>
    <w:p w:rsidR="00C716CB" w:rsidRDefault="00C716CB" w:rsidP="00C716C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8D3277">
        <w:rPr>
          <w:color w:val="000000" w:themeColor="text1"/>
          <w:sz w:val="28"/>
          <w:szCs w:val="28"/>
        </w:rPr>
        <w:t>Опасные места водоемов:</w:t>
      </w:r>
      <w:r w:rsidR="00A7226A" w:rsidRPr="008D3277">
        <w:rPr>
          <w:color w:val="000000" w:themeColor="text1"/>
          <w:sz w:val="28"/>
          <w:szCs w:val="28"/>
        </w:rPr>
        <w:t xml:space="preserve"> </w:t>
      </w:r>
      <w:r w:rsidRPr="008D3277">
        <w:rPr>
          <w:color w:val="000000" w:themeColor="text1"/>
          <w:sz w:val="28"/>
          <w:szCs w:val="28"/>
        </w:rPr>
        <w:t>у зарослей камыша и тростника,</w:t>
      </w:r>
      <w:r w:rsidR="00A7226A" w:rsidRPr="008D3277">
        <w:rPr>
          <w:color w:val="000000" w:themeColor="text1"/>
          <w:sz w:val="28"/>
          <w:szCs w:val="28"/>
        </w:rPr>
        <w:t xml:space="preserve"> </w:t>
      </w:r>
      <w:r w:rsidRPr="008D3277">
        <w:rPr>
          <w:color w:val="000000" w:themeColor="text1"/>
          <w:sz w:val="28"/>
          <w:szCs w:val="28"/>
        </w:rPr>
        <w:t>в местах скопления снега,</w:t>
      </w:r>
      <w:r w:rsidR="00A7226A" w:rsidRPr="008D3277">
        <w:rPr>
          <w:color w:val="000000" w:themeColor="text1"/>
          <w:sz w:val="28"/>
          <w:szCs w:val="28"/>
        </w:rPr>
        <w:t xml:space="preserve"> </w:t>
      </w:r>
      <w:r w:rsidRPr="008D3277">
        <w:rPr>
          <w:color w:val="000000" w:themeColor="text1"/>
          <w:sz w:val="28"/>
          <w:szCs w:val="28"/>
        </w:rPr>
        <w:t>у береговой линии,</w:t>
      </w:r>
      <w:r w:rsidR="00A7226A" w:rsidRPr="008D3277">
        <w:rPr>
          <w:color w:val="000000" w:themeColor="text1"/>
          <w:sz w:val="28"/>
          <w:szCs w:val="28"/>
        </w:rPr>
        <w:t xml:space="preserve"> </w:t>
      </w:r>
      <w:r w:rsidRPr="008D3277">
        <w:rPr>
          <w:color w:val="000000" w:themeColor="text1"/>
          <w:sz w:val="28"/>
          <w:szCs w:val="28"/>
        </w:rPr>
        <w:t>в местах биения ключей и впадения ручьев в реки,</w:t>
      </w:r>
      <w:r w:rsidR="00A7226A" w:rsidRPr="008D3277">
        <w:rPr>
          <w:color w:val="000000" w:themeColor="text1"/>
          <w:sz w:val="28"/>
          <w:szCs w:val="28"/>
        </w:rPr>
        <w:t xml:space="preserve"> </w:t>
      </w:r>
      <w:r w:rsidRPr="008D3277">
        <w:rPr>
          <w:color w:val="000000" w:themeColor="text1"/>
          <w:sz w:val="28"/>
          <w:szCs w:val="28"/>
        </w:rPr>
        <w:t>у стоков заводов или ферм.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Рекомендации специалистов тем, кто решился выйти на лед.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Переходите водоем только при хорошей видимости.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Наденьте спасательный жилет или нагрудник.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Возьмите спасательный линь (веревку длиной 15-20 м с петлей на одном конце и грузом 400-500 г - на другом).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Спускайтесь в местах, где нет промоин, вмерзших кустов осоки, травы.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Идите осторожно, не отрывая подошвы ото льда.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Проверяйте лед не ударами ног, а пешней или колом.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Что делать в экстренной ситуации.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 xml:space="preserve">Провалившись под лед, не поддавайтесь панике! Бросьте </w:t>
      </w:r>
      <w:proofErr w:type="gramStart"/>
      <w:r w:rsidRPr="008D3277">
        <w:rPr>
          <w:color w:val="000000" w:themeColor="text1"/>
          <w:sz w:val="28"/>
          <w:szCs w:val="28"/>
        </w:rPr>
        <w:t>в строну</w:t>
      </w:r>
      <w:proofErr w:type="gramEnd"/>
      <w:r w:rsidRPr="008D3277">
        <w:rPr>
          <w:color w:val="000000" w:themeColor="text1"/>
          <w:sz w:val="28"/>
          <w:szCs w:val="28"/>
        </w:rPr>
        <w:t xml:space="preserve"> берега линь. Наползайте на лед с широко расставленными руками. Затем, лежа на животе или спине, продвигайтесь в сторону берега, одновременно призывая о помощи.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При спасении действуйте решительно, но осторожно. Подбадривайте спасаемого. При этом приближаться к нему следует лежа ползком. Спасательный предмет (лестницу, доску, шест, веревку) подавайте с расстояния 3-4 м. Если спасателей двое или несколько, то лучше образовать цепочку, удерживая друг друга за ноги.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Разведите костер и обогрейте пострадавшего. До прибытия спасателей постарайтесь найти ему сухую одежду.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Внимание! На водоемах идет интенсивное таяние льда, он становится рыхлым и теряет прочность.</w:t>
      </w:r>
    </w:p>
    <w:p w:rsidR="00C716CB" w:rsidRPr="008D3277" w:rsidRDefault="00C716CB" w:rsidP="004F765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D3277">
        <w:rPr>
          <w:color w:val="000000" w:themeColor="text1"/>
          <w:sz w:val="28"/>
          <w:szCs w:val="28"/>
        </w:rPr>
        <w:t>Не допускайте в этот период выхода на лед детей!</w:t>
      </w:r>
    </w:p>
    <w:p w:rsidR="00881181" w:rsidRPr="00C716CB" w:rsidRDefault="00881181" w:rsidP="00C716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1181" w:rsidRPr="00C7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69"/>
    <w:rsid w:val="00254069"/>
    <w:rsid w:val="004F7659"/>
    <w:rsid w:val="00881181"/>
    <w:rsid w:val="008D3277"/>
    <w:rsid w:val="00A7226A"/>
    <w:rsid w:val="00C7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1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1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3</cp:revision>
  <dcterms:created xsi:type="dcterms:W3CDTF">2024-01-15T13:16:00Z</dcterms:created>
  <dcterms:modified xsi:type="dcterms:W3CDTF">2024-01-15T13:25:00Z</dcterms:modified>
</cp:coreProperties>
</file>