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B2D" w:rsidRPr="00994B2D" w:rsidRDefault="00994B2D" w:rsidP="00994B2D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94B2D">
        <w:rPr>
          <w:rFonts w:ascii="Tahoma" w:eastAsia="Times New Roman" w:hAnsi="Tahoma" w:cs="Tahoma"/>
          <w:b/>
          <w:bCs/>
          <w:color w:val="FF0000"/>
          <w:sz w:val="30"/>
          <w:szCs w:val="30"/>
          <w:lang w:eastAsia="ru-RU"/>
        </w:rPr>
        <w:t>МЧС предупреждает!</w:t>
      </w:r>
    </w:p>
    <w:p w:rsidR="00994B2D" w:rsidRPr="00994B2D" w:rsidRDefault="00994B2D" w:rsidP="00994B2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94B2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УВАЖАЕМЫЕ РОДИТЕЛИ, НЕ ОСТАВЛЯЙТЕ ДЕТЕЙ БЕЗ ПРИСМОТРА!</w:t>
      </w:r>
    </w:p>
    <w:p w:rsidR="00994B2D" w:rsidRPr="00994B2D" w:rsidRDefault="00994B2D" w:rsidP="00994B2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94B2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■  объясните детям, к чему могут привести игры с огнем и спичками.</w:t>
      </w:r>
    </w:p>
    <w:p w:rsidR="00994B2D" w:rsidRPr="00994B2D" w:rsidRDefault="00994B2D" w:rsidP="00994B2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94B2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■  храните огнеопасные предметы в недоступных для малышей местах.</w:t>
      </w:r>
    </w:p>
    <w:p w:rsidR="00994B2D" w:rsidRPr="00994B2D" w:rsidRDefault="00994B2D" w:rsidP="00994B2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94B2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■   не разрешайте детям разжигать печи, газовые плиты, включать электрические приборы.</w:t>
      </w:r>
    </w:p>
    <w:p w:rsidR="00994B2D" w:rsidRPr="00994B2D" w:rsidRDefault="00994B2D" w:rsidP="00994B2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94B2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■   не поручайте детям присматривать за газовой плитой, печкой, костром и т.д.</w:t>
      </w:r>
    </w:p>
    <w:p w:rsidR="00994B2D" w:rsidRPr="00994B2D" w:rsidRDefault="00994B2D" w:rsidP="00994B2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94B2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■   научите ребенка действиям при пожаре (позвонить по телефону 101, сообщить взрослым и ОБЯЗАТЕЛЬНО покинуть помещение). </w:t>
      </w:r>
    </w:p>
    <w:p w:rsidR="00994B2D" w:rsidRPr="00994B2D" w:rsidRDefault="00994B2D" w:rsidP="00994B2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94B2D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Убедительно просим взрослых соблюдать правила пожарной безопасности, ведь дети берут пример именно с Вас!</w:t>
      </w:r>
    </w:p>
    <w:p w:rsidR="00994B2D" w:rsidRPr="00994B2D" w:rsidRDefault="00994B2D" w:rsidP="00994B2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5" w:history="1">
        <w:r w:rsidRPr="00994B2D">
          <w:rPr>
            <w:rFonts w:ascii="Tahoma" w:eastAsia="Times New Roman" w:hAnsi="Tahoma" w:cs="Tahoma"/>
            <w:b/>
            <w:bCs/>
            <w:color w:val="0057DA"/>
            <w:sz w:val="21"/>
            <w:szCs w:val="21"/>
            <w:u w:val="single"/>
            <w:lang w:eastAsia="ru-RU"/>
          </w:rPr>
          <w:t>О безопасности в отопительный сезон</w:t>
        </w:r>
      </w:hyperlink>
    </w:p>
    <w:p w:rsidR="00994B2D" w:rsidRPr="00994B2D" w:rsidRDefault="00994B2D" w:rsidP="00994B2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6" w:history="1">
        <w:r w:rsidRPr="00994B2D">
          <w:rPr>
            <w:rFonts w:ascii="Tahoma" w:eastAsia="Times New Roman" w:hAnsi="Tahoma" w:cs="Tahoma"/>
            <w:b/>
            <w:bCs/>
            <w:color w:val="0057DA"/>
            <w:sz w:val="21"/>
            <w:szCs w:val="21"/>
            <w:u w:val="single"/>
            <w:lang w:eastAsia="ru-RU"/>
          </w:rPr>
          <w:t>Алгоритм действия при пожаре</w:t>
        </w:r>
      </w:hyperlink>
    </w:p>
    <w:p w:rsidR="00994B2D" w:rsidRPr="00994B2D" w:rsidRDefault="00994B2D" w:rsidP="00994B2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94B2D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 xml:space="preserve">Автономный пожарный </w:t>
      </w:r>
      <w:proofErr w:type="spellStart"/>
      <w:r w:rsidRPr="00994B2D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извещатель</w:t>
      </w:r>
      <w:proofErr w:type="spellEnd"/>
    </w:p>
    <w:p w:rsidR="00994B2D" w:rsidRPr="00994B2D" w:rsidRDefault="00994B2D" w:rsidP="00994B2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7" w:history="1">
        <w:r w:rsidRPr="00994B2D">
          <w:rPr>
            <w:rFonts w:ascii="Tahoma" w:eastAsia="Times New Roman" w:hAnsi="Tahoma" w:cs="Tahoma"/>
            <w:color w:val="0057DA"/>
            <w:sz w:val="21"/>
            <w:szCs w:val="21"/>
            <w:u w:val="single"/>
            <w:lang w:eastAsia="ru-RU"/>
          </w:rPr>
          <w:t> </w:t>
        </w:r>
        <w:r w:rsidRPr="00994B2D">
          <w:rPr>
            <w:rFonts w:ascii="Tahoma" w:eastAsia="Times New Roman" w:hAnsi="Tahoma" w:cs="Tahoma"/>
            <w:b/>
            <w:bCs/>
            <w:color w:val="0057DA"/>
            <w:sz w:val="21"/>
            <w:szCs w:val="21"/>
            <w:u w:val="single"/>
            <w:lang w:eastAsia="ru-RU"/>
          </w:rPr>
          <w:t>Информация для родителей</w:t>
        </w:r>
      </w:hyperlink>
    </w:p>
    <w:p w:rsidR="00994B2D" w:rsidRPr="00994B2D" w:rsidRDefault="00994B2D" w:rsidP="00994B2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94B2D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Внимание! Пожароопасный период!</w:t>
      </w:r>
    </w:p>
    <w:p w:rsidR="00994B2D" w:rsidRPr="00994B2D" w:rsidRDefault="00994B2D" w:rsidP="00994B2D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94B2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ПАМЯТКА</w:t>
      </w:r>
      <w:r w:rsidRPr="00994B2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br/>
        <w:t>Уважаемые учащиеся, родители!</w:t>
      </w:r>
      <w:r w:rsidRPr="00994B2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br/>
        <w:t>Ни в коем случае не жгите траву. Помните, что это вредно для растений и животных. Не разводите костры в траве, не оставляйте горящий огонь без присмотра.</w:t>
      </w:r>
      <w:r w:rsidRPr="00994B2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br/>
        <w:t>Если вы заметили пожар - не проходите мимо. Начинающую гореть траву можно потушить самостоятельно. Огонь можно залить водой, засыпать землей.</w:t>
      </w:r>
      <w:r w:rsidRPr="00994B2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br/>
        <w:t>Потушив загорание, не уходите до тех пор, пока не убедитесь, что огонь не сможет разгореться снова.</w:t>
      </w:r>
      <w:r w:rsidRPr="00994B2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br/>
        <w:t>При невозможности потушить пожар своими силами, отходите в безопасное место и срочно вызывайте работников МЧС.</w:t>
      </w:r>
    </w:p>
    <w:p w:rsidR="00994B2D" w:rsidRPr="00994B2D" w:rsidRDefault="00994B2D" w:rsidP="00994B2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8" w:history="1">
        <w:r w:rsidRPr="00994B2D">
          <w:rPr>
            <w:rFonts w:ascii="Tahoma" w:eastAsia="Times New Roman" w:hAnsi="Tahoma" w:cs="Tahoma"/>
            <w:color w:val="0057DA"/>
            <w:sz w:val="21"/>
            <w:szCs w:val="21"/>
            <w:u w:val="single"/>
            <w:lang w:eastAsia="ru-RU"/>
          </w:rPr>
          <w:t>Основные причины гибели детей от пожаров и ответственность родителей за оставление детей без присмотра.</w:t>
        </w:r>
      </w:hyperlink>
    </w:p>
    <w:p w:rsidR="00994B2D" w:rsidRPr="00994B2D" w:rsidRDefault="00994B2D" w:rsidP="00994B2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9" w:history="1">
        <w:r w:rsidRPr="00994B2D">
          <w:rPr>
            <w:rFonts w:ascii="Tahoma" w:eastAsia="Times New Roman" w:hAnsi="Tahoma" w:cs="Tahoma"/>
            <w:color w:val="0057DA"/>
            <w:sz w:val="21"/>
            <w:szCs w:val="21"/>
            <w:u w:val="single"/>
            <w:lang w:eastAsia="ru-RU"/>
          </w:rPr>
          <w:t>Памятки для родителей и детей</w:t>
        </w:r>
      </w:hyperlink>
    </w:p>
    <w:p w:rsidR="00994B2D" w:rsidRPr="00994B2D" w:rsidRDefault="00994B2D" w:rsidP="00994B2D">
      <w:pPr>
        <w:shd w:val="clear" w:color="auto" w:fill="FFFFFF"/>
        <w:spacing w:before="225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994B2D">
        <w:rPr>
          <w:rFonts w:ascii="Arial" w:eastAsia="Times New Roman" w:hAnsi="Arial" w:cs="Arial"/>
          <w:b/>
          <w:bCs/>
          <w:color w:val="111111"/>
          <w:kern w:val="36"/>
          <w:sz w:val="21"/>
          <w:szCs w:val="21"/>
          <w:lang w:eastAsia="ru-RU"/>
        </w:rPr>
        <w:t>Действия при обнаружении подозрительных предметов</w:t>
      </w:r>
    </w:p>
    <w:p w:rsidR="00994B2D" w:rsidRDefault="00994B2D" w:rsidP="00994B2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994B2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В последнее время часто отмечаются случаи обнаружения гражданами подозрительных предметов, которые могут оказаться взрывными устройствами.</w:t>
      </w:r>
      <w:r w:rsidRPr="00994B2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br/>
        <w:t>В качестве камуфляжа для взрывных устройств используются обычные бытовые предметы: сумки, пакеты, свертки, коробки, игрушки, мобильные телефоны и т.п. Подобные предметы обнаруживают в транспорте, на лестничных площадках, около дверей квартир, в учреждениях и общественных местах.</w:t>
      </w:r>
    </w:p>
    <w:p w:rsidR="00994B2D" w:rsidRPr="00994B2D" w:rsidRDefault="00994B2D" w:rsidP="00994B2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94B2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Не оставляйте факт обнаружения подозрительных предметов без внимания!</w:t>
      </w:r>
    </w:p>
    <w:p w:rsidR="00994B2D" w:rsidRPr="00994B2D" w:rsidRDefault="00994B2D" w:rsidP="00994B2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10" w:history="1">
        <w:r w:rsidRPr="00994B2D">
          <w:rPr>
            <w:rFonts w:ascii="Tahoma" w:eastAsia="Times New Roman" w:hAnsi="Tahoma" w:cs="Tahoma"/>
            <w:color w:val="0057DA"/>
            <w:sz w:val="21"/>
            <w:szCs w:val="21"/>
            <w:u w:val="single"/>
            <w:lang w:eastAsia="ru-RU"/>
          </w:rPr>
          <w:t>Если Вы обнаружили подозрительный предмет</w:t>
        </w:r>
      </w:hyperlink>
    </w:p>
    <w:p w:rsidR="00994B2D" w:rsidRPr="00994B2D" w:rsidRDefault="00994B2D" w:rsidP="00994B2D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94B2D">
        <w:rPr>
          <w:rFonts w:ascii="Tahoma" w:eastAsia="Times New Roman" w:hAnsi="Tahoma" w:cs="Tahoma"/>
          <w:b/>
          <w:bCs/>
          <w:color w:val="FF0000"/>
          <w:sz w:val="21"/>
          <w:szCs w:val="21"/>
          <w:lang w:eastAsia="ru-RU"/>
        </w:rPr>
        <w:t>Безопасность на дорогах в темное время суток</w:t>
      </w:r>
    </w:p>
    <w:p w:rsidR="00994B2D" w:rsidRPr="00994B2D" w:rsidRDefault="00994B2D" w:rsidP="00994B2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94B2D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Безопасности детей на дорогах родители в наше время должны уделять особое внимание.</w:t>
      </w:r>
    </w:p>
    <w:p w:rsidR="00994B2D" w:rsidRPr="00994B2D" w:rsidRDefault="00994B2D" w:rsidP="00994B2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94B2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lastRenderedPageBreak/>
        <w:t>Дорогу даже по пешеходному переходу в светлое время суток переходить нужно предельно внимательно! Что уж говорить о темном времени суток, когда ситуация ухудшается еще и плохой видимостью на дорогах.  Зимой и осенью, когда дети вынужденно могут находиться на улице в темноте, (например, рано утром идти на уроки или вечером из школы) проблема плохой видимости стоит особенно остро.</w:t>
      </w:r>
    </w:p>
    <w:p w:rsidR="00994B2D" w:rsidRPr="00994B2D" w:rsidRDefault="00994B2D" w:rsidP="00994B2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94B2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И в этой темноте водителям все труднее заметить перебегающего дорогу ребенка.</w:t>
      </w:r>
    </w:p>
    <w:p w:rsidR="00994B2D" w:rsidRPr="00994B2D" w:rsidRDefault="00994B2D" w:rsidP="00994B2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94B2D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 xml:space="preserve">В целях обеспечения вашей безопасности и безопасности ваших детей на улицах и дорогах не забывайте носить </w:t>
      </w:r>
      <w:proofErr w:type="spellStart"/>
      <w:r w:rsidRPr="00994B2D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фликеры</w:t>
      </w:r>
      <w:proofErr w:type="spellEnd"/>
      <w:r w:rsidRPr="00994B2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. </w:t>
      </w:r>
      <w:proofErr w:type="spellStart"/>
      <w:r w:rsidRPr="00994B2D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Фликер</w:t>
      </w:r>
      <w:proofErr w:type="spellEnd"/>
      <w:r w:rsidRPr="00994B2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– это светоотражающий элемент, который крепится на одежду и позволяет водителю издалека заметить пешехода в темное время суток или в плохую погоду. </w:t>
      </w:r>
    </w:p>
    <w:p w:rsidR="00994B2D" w:rsidRPr="00994B2D" w:rsidRDefault="00994B2D" w:rsidP="00994B2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94B2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По статистическим данным, </w:t>
      </w:r>
      <w:r w:rsidRPr="00994B2D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ношение</w:t>
      </w:r>
      <w:r w:rsidRPr="00994B2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</w:t>
      </w:r>
      <w:proofErr w:type="spellStart"/>
      <w:r w:rsidRPr="00994B2D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фликеров</w:t>
      </w:r>
      <w:proofErr w:type="spellEnd"/>
      <w:r w:rsidRPr="00994B2D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 xml:space="preserve"> снижает риск наезда</w:t>
      </w:r>
      <w:r w:rsidRPr="00994B2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на пешехода в темное время суток </w:t>
      </w:r>
      <w:r w:rsidRPr="00994B2D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в восемь-десять раз</w:t>
      </w:r>
      <w:r w:rsidRPr="00994B2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.</w:t>
      </w:r>
    </w:p>
    <w:p w:rsidR="00994B2D" w:rsidRPr="00994B2D" w:rsidRDefault="00994B2D" w:rsidP="00994B2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94B2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</w:t>
      </w:r>
      <w:proofErr w:type="spellStart"/>
      <w:r w:rsidRPr="00994B2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Фликеры</w:t>
      </w:r>
      <w:proofErr w:type="spellEnd"/>
      <w:r w:rsidRPr="00994B2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можно носить на стильной </w:t>
      </w:r>
      <w:proofErr w:type="gramStart"/>
      <w:r w:rsidRPr="00994B2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веревочке</w:t>
      </w:r>
      <w:proofErr w:type="gramEnd"/>
      <w:r w:rsidRPr="00994B2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на шее, привязать к сумке, рюкзаку, приколоть как значок на одежду, закрепить как браслет на руке, приклеить как наклейку на велосипед и т.д.. Однако, </w:t>
      </w:r>
      <w:proofErr w:type="spellStart"/>
      <w:r w:rsidRPr="00994B2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световозвращающий</w:t>
      </w:r>
      <w:proofErr w:type="spellEnd"/>
      <w:r w:rsidRPr="00994B2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элемент – это не оберег, его наличие само по себе не гарантирует безопасности. </w:t>
      </w:r>
      <w:r w:rsidRPr="00994B2D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ВОДИТЕЛЬ ДОЛЖЕН УВИДЕТЬ ФЛИКЕР</w:t>
      </w:r>
      <w:r w:rsidRPr="00994B2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– </w:t>
      </w:r>
      <w:r w:rsidRPr="00994B2D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тогда он заметит вас и успеет отреагировать.</w:t>
      </w:r>
      <w:r w:rsidRPr="00994B2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 Добиться максимального эффекта от использования </w:t>
      </w:r>
      <w:proofErr w:type="spellStart"/>
      <w:r w:rsidRPr="00994B2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фликеров</w:t>
      </w:r>
      <w:proofErr w:type="spellEnd"/>
      <w:r w:rsidRPr="00994B2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можно, если прикреплять их так, чтобы они были видны со всех сторон, советуют в ГАИ. Лучше всего использовать четыре: на правой и левой руке, спереди и сзади. Нарукавные повязки и браслеты нужно располагать так, чтобы они не были закрыты при движении.</w:t>
      </w:r>
    </w:p>
    <w:p w:rsidR="00994B2D" w:rsidRPr="00994B2D" w:rsidRDefault="00994B2D" w:rsidP="00994B2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94B2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Также следует помнить, что </w:t>
      </w:r>
      <w:proofErr w:type="spellStart"/>
      <w:r w:rsidRPr="00994B2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световозвращающие</w:t>
      </w:r>
      <w:proofErr w:type="spellEnd"/>
      <w:r w:rsidRPr="00994B2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элементы только двух цветов – белого и лимонного – проходят сертификацию и соответствуют всем требованиям. Именно они имеют наиболее </w:t>
      </w:r>
      <w:proofErr w:type="gramStart"/>
      <w:r w:rsidRPr="00994B2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оптимальную</w:t>
      </w:r>
      <w:proofErr w:type="gramEnd"/>
      <w:r w:rsidRPr="00994B2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</w:t>
      </w:r>
      <w:proofErr w:type="spellStart"/>
      <w:r w:rsidRPr="00994B2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световозвращаемость</w:t>
      </w:r>
      <w:proofErr w:type="spellEnd"/>
      <w:r w:rsidRPr="00994B2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для того, чтобы ваш ребенок был заметен в темное время суток. Красные, синие, зеленые </w:t>
      </w:r>
      <w:proofErr w:type="spellStart"/>
      <w:r w:rsidRPr="00994B2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фликеры</w:t>
      </w:r>
      <w:proofErr w:type="spellEnd"/>
      <w:r w:rsidRPr="00994B2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– малоэффективны. Что касается формы </w:t>
      </w:r>
      <w:proofErr w:type="spellStart"/>
      <w:r w:rsidRPr="00994B2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фликера</w:t>
      </w:r>
      <w:proofErr w:type="spellEnd"/>
      <w:r w:rsidRPr="00994B2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, то лучше выбирать самую простую: круг, полоску, квадрат или ромб. Площадь </w:t>
      </w:r>
      <w:proofErr w:type="spellStart"/>
      <w:r w:rsidRPr="00994B2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световозвращающего</w:t>
      </w:r>
      <w:proofErr w:type="spellEnd"/>
      <w:r w:rsidRPr="00994B2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изделия должна составлять не менее 15 квадратных сантиметров. Нанесенные на </w:t>
      </w:r>
      <w:proofErr w:type="spellStart"/>
      <w:r w:rsidRPr="00994B2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фликер</w:t>
      </w:r>
      <w:proofErr w:type="spellEnd"/>
      <w:r w:rsidRPr="00994B2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рисунки и надписи закрывают часть </w:t>
      </w:r>
      <w:proofErr w:type="spellStart"/>
      <w:r w:rsidRPr="00994B2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световозвращающего</w:t>
      </w:r>
      <w:proofErr w:type="spellEnd"/>
      <w:r w:rsidRPr="00994B2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материала, снижая его эффективность. Поэтому лучше выбирать </w:t>
      </w:r>
      <w:proofErr w:type="spellStart"/>
      <w:r w:rsidRPr="00994B2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фликер</w:t>
      </w:r>
      <w:proofErr w:type="spellEnd"/>
      <w:r w:rsidRPr="00994B2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без каких-либо изображений. А вообще, чтобы быть уверенными в том, что приобретаете действительно качественное и эффективное изделие, спросите у продавца сертификат — с сентября 2008 года введена обязательная сертификация </w:t>
      </w:r>
      <w:proofErr w:type="spellStart"/>
      <w:r w:rsidRPr="00994B2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световозвращающих</w:t>
      </w:r>
      <w:proofErr w:type="spellEnd"/>
      <w:r w:rsidRPr="00994B2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элементов.</w:t>
      </w:r>
    </w:p>
    <w:p w:rsidR="00994B2D" w:rsidRPr="00994B2D" w:rsidRDefault="00994B2D" w:rsidP="00994B2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94B2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Словом, каждый делает свой выбор. Но чем больше </w:t>
      </w:r>
      <w:proofErr w:type="spellStart"/>
      <w:r w:rsidRPr="00994B2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световозвращателей</w:t>
      </w:r>
      <w:proofErr w:type="spellEnd"/>
      <w:r w:rsidRPr="00994B2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на одежде и вещах будет у вас и ваших детей, тем заметнее вы для водителей, и тем меньше вероятность несчастного случая. </w:t>
      </w:r>
    </w:p>
    <w:p w:rsidR="00994B2D" w:rsidRPr="00994B2D" w:rsidRDefault="00994B2D" w:rsidP="00994B2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94B2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Согласно правилам дорожного движения Республики Беларусь при движении по краю проезжей части дороги в темное время суток пешеход должен обозначить себя </w:t>
      </w:r>
      <w:proofErr w:type="spellStart"/>
      <w:r w:rsidRPr="00994B2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световозвращающим</w:t>
      </w:r>
      <w:proofErr w:type="spellEnd"/>
      <w:r w:rsidRPr="00994B2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элементом. Нарушение правил дорожного движения пешеходом, лицом управляющим велосипедом, или лицом, участвующим в дорожном движении и не управляющим транспортным средством, — влечет наложение штрафа в размере от одной до трех базовых величин.</w:t>
      </w:r>
    </w:p>
    <w:p w:rsidR="00994B2D" w:rsidRPr="00994B2D" w:rsidRDefault="00994B2D" w:rsidP="00994B2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94B2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УВАЖАЕМЫЕ РОДИТЕЛИ, сохраните  жизнь себе и своим детям, используйте </w:t>
      </w:r>
      <w:proofErr w:type="spellStart"/>
      <w:r w:rsidRPr="00994B2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световозвражающие</w:t>
      </w:r>
      <w:proofErr w:type="spellEnd"/>
      <w:r w:rsidRPr="00994B2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элементы!</w:t>
      </w:r>
    </w:p>
    <w:p w:rsidR="00994B2D" w:rsidRDefault="00994B2D" w:rsidP="00994B2D">
      <w:pPr>
        <w:shd w:val="clear" w:color="auto" w:fill="FFFFFF"/>
        <w:spacing w:before="150" w:after="180" w:line="240" w:lineRule="auto"/>
        <w:jc w:val="center"/>
        <w:rPr>
          <w:rFonts w:ascii="Arial" w:eastAsia="Times New Roman" w:hAnsi="Arial" w:cs="Arial"/>
          <w:b/>
          <w:bCs/>
          <w:i/>
          <w:iCs/>
          <w:color w:val="FF0000"/>
          <w:sz w:val="21"/>
          <w:szCs w:val="21"/>
          <w:lang w:eastAsia="ru-RU"/>
        </w:rPr>
      </w:pPr>
      <w:r w:rsidRPr="00994B2D">
        <w:rPr>
          <w:rFonts w:ascii="Arial" w:eastAsia="Times New Roman" w:hAnsi="Arial" w:cs="Arial"/>
          <w:b/>
          <w:bCs/>
          <w:i/>
          <w:iCs/>
          <w:color w:val="FF0000"/>
          <w:sz w:val="21"/>
          <w:szCs w:val="21"/>
          <w:lang w:eastAsia="ru-RU"/>
        </w:rPr>
        <w:t>Памятка для родителей по обуч</w:t>
      </w:r>
      <w:bookmarkStart w:id="0" w:name="_GoBack"/>
      <w:bookmarkEnd w:id="0"/>
      <w:r w:rsidRPr="00994B2D">
        <w:rPr>
          <w:rFonts w:ascii="Arial" w:eastAsia="Times New Roman" w:hAnsi="Arial" w:cs="Arial"/>
          <w:b/>
          <w:bCs/>
          <w:i/>
          <w:iCs/>
          <w:color w:val="FF0000"/>
          <w:sz w:val="21"/>
          <w:szCs w:val="21"/>
          <w:lang w:eastAsia="ru-RU"/>
        </w:rPr>
        <w:t>ению детей</w:t>
      </w:r>
      <w:r>
        <w:rPr>
          <w:rFonts w:ascii="Arial" w:eastAsia="Times New Roman" w:hAnsi="Arial" w:cs="Arial"/>
          <w:b/>
          <w:bCs/>
          <w:i/>
          <w:iCs/>
          <w:color w:val="FF0000"/>
          <w:sz w:val="21"/>
          <w:szCs w:val="21"/>
          <w:lang w:eastAsia="ru-RU"/>
        </w:rPr>
        <w:t xml:space="preserve"> </w:t>
      </w:r>
      <w:r w:rsidRPr="00994B2D">
        <w:rPr>
          <w:rFonts w:ascii="Arial" w:eastAsia="Times New Roman" w:hAnsi="Arial" w:cs="Arial"/>
          <w:b/>
          <w:bCs/>
          <w:i/>
          <w:iCs/>
          <w:color w:val="FF0000"/>
          <w:sz w:val="21"/>
          <w:szCs w:val="21"/>
          <w:lang w:eastAsia="ru-RU"/>
        </w:rPr>
        <w:t>правилам дорожного движения</w:t>
      </w:r>
    </w:p>
    <w:p w:rsidR="00994B2D" w:rsidRPr="00994B2D" w:rsidRDefault="00994B2D" w:rsidP="00994B2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94B2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   1. 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– наблюдение, подражание взрослым, прежде всего родителям. Многие родители, не понимая этого, личным примером обучают детей неправильному поведению. </w:t>
      </w:r>
      <w:r w:rsidRPr="00994B2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br/>
        <w:t>     2. Находясь с ребенком на проезжей части, не спешите, переходите дорогу размеренным шагом. Иначе вы научите спешить там, где надо наблюдать и обеспечить безопасность.</w:t>
      </w:r>
    </w:p>
    <w:p w:rsidR="00994B2D" w:rsidRPr="00994B2D" w:rsidRDefault="00994B2D" w:rsidP="00994B2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94B2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lastRenderedPageBreak/>
        <w:t>     3. Не посылайте ребенка переходить или перебегать дорогу впереди вас – этим вы обучаете его идти через дорогу, не глядя по сторонам. Маленького ребенка надо крепко держать за руку, быть готовым удержать при попытке вырваться – это типичная причина несчастных случаев.</w:t>
      </w:r>
    </w:p>
    <w:p w:rsidR="00994B2D" w:rsidRPr="00994B2D" w:rsidRDefault="00994B2D" w:rsidP="00994B2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94B2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    4. Учите ребенка смотреть.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994B2D" w:rsidRPr="00994B2D" w:rsidRDefault="00994B2D" w:rsidP="00994B2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94B2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    5. Учите ребенка замечать машину. Иногда ребенок не замечает машину или мотоцикл издалека. Научите его всматриваться вдаль.</w:t>
      </w:r>
    </w:p>
    <w:p w:rsidR="00994B2D" w:rsidRPr="00994B2D" w:rsidRDefault="00994B2D" w:rsidP="00994B2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94B2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    6. Учите ребенка оценивать скорость и направление будущего движения машины. Научите ребенка определять, какая машина едет прямо, а какая готовится к повороту.</w:t>
      </w:r>
    </w:p>
    <w:p w:rsidR="00994B2D" w:rsidRPr="00994B2D" w:rsidRDefault="00994B2D" w:rsidP="00994B2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94B2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    7. 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</w:r>
    </w:p>
    <w:p w:rsidR="005F2D48" w:rsidRDefault="005F2D48"/>
    <w:sectPr w:rsidR="005F2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B2D"/>
    <w:rsid w:val="005F2D48"/>
    <w:rsid w:val="0099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4B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4B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94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4B2D"/>
    <w:rPr>
      <w:b/>
      <w:bCs/>
    </w:rPr>
  </w:style>
  <w:style w:type="character" w:styleId="a5">
    <w:name w:val="Hyperlink"/>
    <w:basedOn w:val="a0"/>
    <w:uiPriority w:val="99"/>
    <w:semiHidden/>
    <w:unhideWhenUsed/>
    <w:rsid w:val="00994B2D"/>
    <w:rPr>
      <w:color w:val="0000FF"/>
      <w:u w:val="single"/>
    </w:rPr>
  </w:style>
  <w:style w:type="character" w:styleId="a6">
    <w:name w:val="Emphasis"/>
    <w:basedOn w:val="a0"/>
    <w:uiPriority w:val="20"/>
    <w:qFormat/>
    <w:rsid w:val="00994B2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4B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4B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94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4B2D"/>
    <w:rPr>
      <w:b/>
      <w:bCs/>
    </w:rPr>
  </w:style>
  <w:style w:type="character" w:styleId="a5">
    <w:name w:val="Hyperlink"/>
    <w:basedOn w:val="a0"/>
    <w:uiPriority w:val="99"/>
    <w:semiHidden/>
    <w:unhideWhenUsed/>
    <w:rsid w:val="00994B2D"/>
    <w:rPr>
      <w:color w:val="0000FF"/>
      <w:u w:val="single"/>
    </w:rPr>
  </w:style>
  <w:style w:type="character" w:styleId="a6">
    <w:name w:val="Emphasis"/>
    <w:basedOn w:val="a0"/>
    <w:uiPriority w:val="20"/>
    <w:qFormat/>
    <w:rsid w:val="00994B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2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tent.schools.by/dotishki/library/%D0%98%D0%BD%D1%84%D0%BE%D1%80%D0%BC%D0%B0%D1%86%D0%B8%D0%BE%D0%BD%D0%BD%D1%8B%D0%B9_%D0%BC%D0%B0%D1%82%D0%B5%D1%80%D0%B8%D0%B0%D0%BB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ntent.schools.by/dotishki/library/%D1%81%D1%82%D0%B0%D1%82%D1%8C%D1%8F_%D0%B4%D0%B5%D1%82%D0%B8_.do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ontent.schools.by/dotishki/library/%D0%90%D0%BB%D0%B3%D0%BE%D1%80%D0%B8%D1%82%D0%BC_%D0%B4%D0%B5%D0%B9%D1%81%D1%82%D0%B2%D0%B8%D0%B9_%D0%BF%D1%80%D0%B8_%D0%BF%D0%BE%D0%B6%D0%B0%D1%80%D0%B5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content.schools.by/dotishki/library/%D0%9E_%D0%B1%D0%B5%D0%B7%D0%BE%D0%BF%D0%B0%D1%81%D0%BD%D0%BE%D1%81%D1%82%D0%B8_%D0%B2_%D0%BE%D1%82%D0%BE%D0%BF%D0%B8%D1%82%D0%B5%D0%BB%D1%8C%D0%BD%D1%8B%D0%B9_%D1%81%D0%B5%D0%B7%D0%BE%D0%BD.docx" TargetMode="External"/><Relationship Id="rId10" Type="http://schemas.openxmlformats.org/officeDocument/2006/relationships/hyperlink" Target="http://content.schools.by/dotishki/library/%D0%94%D0%B5%D0%B9%D1%81%D1%82%D0%B2%D0%B8%D1%8F_%D0%B3%D1%80%D0%B0%D0%B6%D0%B4%D0%B0%D0%BD_%D0%BF%D1%80%D0%B8_%D0%BE%D0%B1%D0%BD%D0%B0%D1%80%D1%83%D0%B6%D0%B5%D0%BD%D0%B8%D0%B8_%D0%BF%D0%BE%D0%B4%D0%BE%D0%B7%D1%80%D0%B8%D1%82%D0%B5%D0%BB%D1%8C%D0%BD%D1%8B%D1%85_%D0%BF%D1%80%D0%B5%D0%B4%D0%BC%D0%B5%D1%82%D0%BE%D0%B2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ntent.schools.by/dotishki/library/pojar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1208</Words>
  <Characters>6887</Characters>
  <Application>Microsoft Office Word</Application>
  <DocSecurity>0</DocSecurity>
  <Lines>57</Lines>
  <Paragraphs>16</Paragraphs>
  <ScaleCrop>false</ScaleCrop>
  <Company/>
  <LinksUpToDate>false</LinksUpToDate>
  <CharactersWithSpaces>8079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Миронович</dc:creator>
  <cp:lastModifiedBy>Людмила Миронович</cp:lastModifiedBy>
  <cp:revision>2</cp:revision>
  <dcterms:created xsi:type="dcterms:W3CDTF">2023-04-17T15:51:00Z</dcterms:created>
  <dcterms:modified xsi:type="dcterms:W3CDTF">2023-04-17T15:52:00Z</dcterms:modified>
</cp:coreProperties>
</file>