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ED" w:rsidRDefault="00D349ED" w:rsidP="00D349E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FF0000"/>
          <w:sz w:val="30"/>
          <w:szCs w:val="30"/>
        </w:rPr>
        <w:t>Правила поведения при нахождении взрывоопасных предметов и неизвестных пакетов</w:t>
      </w:r>
    </w:p>
    <w:p w:rsidR="00D349ED" w:rsidRDefault="00D349ED" w:rsidP="00D349E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 Заметив оставленный в транспорте, подъезде дома и т.п. пакет (сумку, коробку и т.п.), ни в коем случае не трогайте его: возможно, в нем находится взрывное устройство.</w:t>
      </w:r>
    </w:p>
    <w:p w:rsidR="00D349ED" w:rsidRDefault="00D349ED" w:rsidP="00D349E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2. Сообщите о своей находке дежурному сотруднику милиции. Если вы заметили коробку, пакет, сумку в городском транспорте, сообщите об этом водителю.</w:t>
      </w:r>
    </w:p>
    <w:p w:rsidR="00D349ED" w:rsidRDefault="00D349ED" w:rsidP="00D349E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 Если вы все-таки оказались невольным свидетелем террористического акта, не теряйте самообладания. Постарайтесь запомнить людей, убегающих с места события, возможно, это и есть преступники.</w:t>
      </w:r>
    </w:p>
    <w:p w:rsidR="00D349ED" w:rsidRDefault="00D349ED" w:rsidP="00D349E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4. Постарайтесь оказать посильную помощь пострадавшим до прибытия скорой помощи. Передайте свои сведения сотрудникам спецслужб, прибывшим на место происшествия.</w:t>
      </w:r>
    </w:p>
    <w:p w:rsidR="00D349ED" w:rsidRDefault="00D349ED" w:rsidP="00D349E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5. Не играйте со взрывпакетом, если каким-то образом он оказался у вас: можно получить тяжелые ожоги и травмы.</w:t>
      </w:r>
    </w:p>
    <w:p w:rsidR="00D349ED" w:rsidRDefault="00D349ED" w:rsidP="00D349E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6. Не бросайте в костре патроны – они могут выстрелить и ранить вас.</w:t>
      </w:r>
    </w:p>
    <w:p w:rsidR="00D349ED" w:rsidRDefault="00D349ED" w:rsidP="00D349E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7. Опасайтесь взрыва: кислородных баллонов, сосудов под давлением, пустых бочек из-под бензина и растворителей, газовоздушных смесей.</w:t>
      </w:r>
    </w:p>
    <w:p w:rsidR="00D349ED" w:rsidRDefault="00D349ED" w:rsidP="00D349E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8. Обнаружив подозрительный предмет, похожий на снаряд, мину, гранату, не приближайтесь к нему и не бросайте камни, снаряд может взорваться. Место расположения подозрительного предмета оградите и сообщите о находке в милицию по телефону 102 и находящимся поблизости взрослым. Дождитесь прибытия милиции.</w:t>
      </w:r>
    </w:p>
    <w:p w:rsidR="00D349ED" w:rsidRDefault="00D349ED" w:rsidP="00D349E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FF0000"/>
          <w:sz w:val="21"/>
          <w:szCs w:val="21"/>
          <w:u w:val="single"/>
        </w:rPr>
        <w:t>ЗАПРЕЩАЕТСЯ:</w:t>
      </w:r>
    </w:p>
    <w:p w:rsidR="00D349ED" w:rsidRDefault="00D349ED" w:rsidP="00D349E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 Сдвигать с места, бросать, поднимать взрывоопасные предметы.</w:t>
      </w:r>
    </w:p>
    <w:p w:rsidR="00D349ED" w:rsidRDefault="00D349ED" w:rsidP="00D349E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2. Собирать и хранить боеприпасы, пытаться их разбирать, нагревать и ударять.</w:t>
      </w:r>
    </w:p>
    <w:p w:rsidR="00D349ED" w:rsidRDefault="00D349ED" w:rsidP="00D349E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 Изготавливать из снарядов предметы быта.</w:t>
      </w:r>
    </w:p>
    <w:p w:rsidR="00D349ED" w:rsidRDefault="00D349ED" w:rsidP="00D349E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4. Использовать снаряды для разведения костров, приносить их в помещение.</w:t>
      </w:r>
    </w:p>
    <w:p w:rsidR="00D349ED" w:rsidRDefault="00D349ED" w:rsidP="00D349E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5. Собирать и сдавать в металлолом боеприпасы, оружие и снаряжение времен войны</w:t>
      </w:r>
    </w:p>
    <w:p w:rsidR="000A5539" w:rsidRDefault="000A5539">
      <w:bookmarkStart w:id="0" w:name="_GoBack"/>
      <w:bookmarkEnd w:id="0"/>
    </w:p>
    <w:sectPr w:rsidR="000A5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ED"/>
    <w:rsid w:val="000A5539"/>
    <w:rsid w:val="00D3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49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4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8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Миронович</dc:creator>
  <cp:lastModifiedBy>Людмила Миронович</cp:lastModifiedBy>
  <cp:revision>2</cp:revision>
  <dcterms:created xsi:type="dcterms:W3CDTF">2023-04-17T17:06:00Z</dcterms:created>
  <dcterms:modified xsi:type="dcterms:W3CDTF">2023-04-17T17:06:00Z</dcterms:modified>
</cp:coreProperties>
</file>