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7C" w:rsidRDefault="0026417C" w:rsidP="00B86C48">
      <w:pPr>
        <w:ind w:firstLine="709"/>
        <w:jc w:val="both"/>
        <w:rPr>
          <w:b/>
          <w:sz w:val="28"/>
          <w:szCs w:val="28"/>
        </w:rPr>
      </w:pPr>
      <w:r w:rsidRPr="0026417C">
        <w:rPr>
          <w:b/>
          <w:sz w:val="28"/>
          <w:szCs w:val="28"/>
        </w:rPr>
        <w:t>Стартует акция «Безопасный Новый год!»</w:t>
      </w:r>
    </w:p>
    <w:p w:rsidR="00B86C48" w:rsidRPr="00B86C48" w:rsidRDefault="00B86C48" w:rsidP="00B86C4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86C48">
        <w:rPr>
          <w:sz w:val="28"/>
          <w:szCs w:val="28"/>
        </w:rPr>
        <w:t xml:space="preserve">Новый год и Рождество – долгожданные праздники, любимые всеми.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помочь каждому жителю нашей страны провести новогодние праздники без ЧС, </w:t>
      </w:r>
      <w:r w:rsidR="004B4BA9">
        <w:rPr>
          <w:sz w:val="28"/>
          <w:szCs w:val="28"/>
        </w:rPr>
        <w:t>работники Сенненского РОЧС</w:t>
      </w:r>
      <w:r w:rsidRPr="00B86C48">
        <w:rPr>
          <w:sz w:val="28"/>
          <w:szCs w:val="28"/>
        </w:rPr>
        <w:t xml:space="preserve"> проведут ежегодную республиканскую информационно-пропагандистскую кампанию (акцию) </w:t>
      </w:r>
      <w:r w:rsidRPr="004B4BA9">
        <w:rPr>
          <w:b/>
          <w:sz w:val="28"/>
          <w:szCs w:val="28"/>
        </w:rPr>
        <w:t>«Безопасный Новый год!»</w:t>
      </w:r>
      <w:r w:rsidRPr="00B86C48">
        <w:rPr>
          <w:sz w:val="28"/>
          <w:szCs w:val="28"/>
        </w:rPr>
        <w:t xml:space="preserve">. В этом году она пройдёт с </w:t>
      </w:r>
      <w:r w:rsidRPr="00B86C48">
        <w:rPr>
          <w:b/>
          <w:sz w:val="28"/>
          <w:szCs w:val="28"/>
        </w:rPr>
        <w:t>1</w:t>
      </w:r>
      <w:r w:rsidR="004B4BA9">
        <w:rPr>
          <w:b/>
          <w:sz w:val="28"/>
          <w:szCs w:val="28"/>
        </w:rPr>
        <w:t>6</w:t>
      </w:r>
      <w:r w:rsidRPr="00B86C48">
        <w:rPr>
          <w:sz w:val="28"/>
          <w:szCs w:val="28"/>
        </w:rPr>
        <w:t xml:space="preserve"> по </w:t>
      </w:r>
      <w:r w:rsidR="004B4BA9">
        <w:rPr>
          <w:b/>
          <w:sz w:val="28"/>
          <w:szCs w:val="28"/>
        </w:rPr>
        <w:t>30</w:t>
      </w:r>
      <w:r w:rsidRPr="00B86C48">
        <w:rPr>
          <w:b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в </w:t>
      </w:r>
      <w:r w:rsidR="004B4BA9">
        <w:rPr>
          <w:sz w:val="28"/>
          <w:szCs w:val="28"/>
        </w:rPr>
        <w:t xml:space="preserve">два </w:t>
      </w:r>
      <w:r>
        <w:rPr>
          <w:sz w:val="28"/>
          <w:szCs w:val="28"/>
        </w:rPr>
        <w:t>этапа.</w:t>
      </w:r>
    </w:p>
    <w:p w:rsidR="00B86C48" w:rsidRPr="00B86C48" w:rsidRDefault="00B86C48" w:rsidP="00B86C48">
      <w:pPr>
        <w:ind w:firstLine="709"/>
        <w:jc w:val="both"/>
        <w:rPr>
          <w:sz w:val="28"/>
          <w:szCs w:val="28"/>
        </w:rPr>
      </w:pPr>
      <w:r w:rsidRPr="00B86C48">
        <w:rPr>
          <w:sz w:val="28"/>
          <w:szCs w:val="28"/>
        </w:rPr>
        <w:t xml:space="preserve">Во время проведения 1-го этапа, с </w:t>
      </w:r>
      <w:r w:rsidRPr="00B86C48">
        <w:rPr>
          <w:b/>
          <w:sz w:val="28"/>
          <w:szCs w:val="28"/>
        </w:rPr>
        <w:t>1</w:t>
      </w:r>
      <w:r w:rsidR="004B4BA9">
        <w:rPr>
          <w:b/>
          <w:sz w:val="28"/>
          <w:szCs w:val="28"/>
        </w:rPr>
        <w:t>6</w:t>
      </w:r>
      <w:r w:rsidRPr="00B86C48">
        <w:rPr>
          <w:sz w:val="28"/>
          <w:szCs w:val="28"/>
        </w:rPr>
        <w:t xml:space="preserve"> по </w:t>
      </w:r>
      <w:r w:rsidR="004B4BA9">
        <w:rPr>
          <w:b/>
          <w:sz w:val="28"/>
          <w:szCs w:val="28"/>
        </w:rPr>
        <w:t>20</w:t>
      </w:r>
      <w:r w:rsidRPr="00B86C48">
        <w:rPr>
          <w:b/>
          <w:sz w:val="28"/>
          <w:szCs w:val="28"/>
        </w:rPr>
        <w:t xml:space="preserve"> декабря</w:t>
      </w:r>
      <w:r w:rsidRPr="00B86C48">
        <w:rPr>
          <w:sz w:val="28"/>
          <w:szCs w:val="28"/>
        </w:rPr>
        <w:t>, целевой аудиторией мероприятий станут учащиеся школ. Пр</w:t>
      </w:r>
      <w:r w:rsidR="004B4BA9">
        <w:rPr>
          <w:sz w:val="28"/>
          <w:szCs w:val="28"/>
        </w:rPr>
        <w:t>едставители</w:t>
      </w:r>
      <w:r w:rsidRPr="00B86C48">
        <w:rPr>
          <w:sz w:val="28"/>
          <w:szCs w:val="28"/>
        </w:rPr>
        <w:t xml:space="preserve"> МЧС проведут с ними интерактивные занятия по основам безопасности жизнедеятельности с использованием игры «Шаги спасения», предложат поучаствовать в тематических конкурсах, викторине «Фей</w:t>
      </w:r>
      <w:r>
        <w:rPr>
          <w:sz w:val="28"/>
          <w:szCs w:val="28"/>
        </w:rPr>
        <w:t>ерверк безопасности»</w:t>
      </w:r>
      <w:r w:rsidRPr="00B86C48">
        <w:rPr>
          <w:sz w:val="28"/>
          <w:szCs w:val="28"/>
        </w:rPr>
        <w:t xml:space="preserve">. </w:t>
      </w:r>
      <w:r w:rsidR="004B4BA9" w:rsidRPr="004B4BA9">
        <w:rPr>
          <w:sz w:val="28"/>
          <w:szCs w:val="28"/>
        </w:rPr>
        <w:t xml:space="preserve">Спасатели расскажут правила безопасности в период зимних каникул: как вести себя на льду, как пользоваться пиротехникой, хлопушками и бенгальскими огнями. </w:t>
      </w:r>
      <w:r w:rsidRPr="00B86C48">
        <w:rPr>
          <w:sz w:val="28"/>
          <w:szCs w:val="28"/>
        </w:rPr>
        <w:t>Все ребята обязательно получат наглядно-изобразительну</w:t>
      </w:r>
      <w:r>
        <w:rPr>
          <w:sz w:val="28"/>
          <w:szCs w:val="28"/>
        </w:rPr>
        <w:t>ю продукцию и памятные подарки.</w:t>
      </w:r>
    </w:p>
    <w:p w:rsidR="004B4BA9" w:rsidRDefault="00B86C48" w:rsidP="00B86C48">
      <w:pPr>
        <w:ind w:firstLine="709"/>
        <w:jc w:val="both"/>
        <w:rPr>
          <w:sz w:val="28"/>
          <w:szCs w:val="28"/>
        </w:rPr>
      </w:pPr>
      <w:r w:rsidRPr="00B86C48">
        <w:rPr>
          <w:sz w:val="28"/>
          <w:szCs w:val="28"/>
        </w:rPr>
        <w:t xml:space="preserve">В финальном этапе акции, который пройдёт с </w:t>
      </w:r>
      <w:r w:rsidRPr="00B86C48">
        <w:rPr>
          <w:b/>
          <w:sz w:val="28"/>
          <w:szCs w:val="28"/>
        </w:rPr>
        <w:t>2</w:t>
      </w:r>
      <w:r w:rsidR="004B4BA9">
        <w:rPr>
          <w:b/>
          <w:sz w:val="28"/>
          <w:szCs w:val="28"/>
        </w:rPr>
        <w:t>3</w:t>
      </w:r>
      <w:r w:rsidRPr="00B86C48">
        <w:rPr>
          <w:sz w:val="28"/>
          <w:szCs w:val="28"/>
        </w:rPr>
        <w:t xml:space="preserve"> по </w:t>
      </w:r>
      <w:r w:rsidR="004B4BA9">
        <w:rPr>
          <w:b/>
          <w:sz w:val="28"/>
          <w:szCs w:val="28"/>
        </w:rPr>
        <w:t>30</w:t>
      </w:r>
      <w:r w:rsidRPr="00B86C48">
        <w:rPr>
          <w:b/>
          <w:sz w:val="28"/>
          <w:szCs w:val="28"/>
        </w:rPr>
        <w:t xml:space="preserve"> декабря</w:t>
      </w:r>
      <w:r w:rsidRPr="00B86C48">
        <w:rPr>
          <w:sz w:val="28"/>
          <w:szCs w:val="28"/>
        </w:rPr>
        <w:t>, в</w:t>
      </w:r>
      <w:r>
        <w:rPr>
          <w:sz w:val="28"/>
          <w:szCs w:val="28"/>
        </w:rPr>
        <w:t xml:space="preserve"> места продажи пиротехники, магазины придё</w:t>
      </w:r>
      <w:r w:rsidRPr="00B86C48">
        <w:rPr>
          <w:sz w:val="28"/>
          <w:szCs w:val="28"/>
        </w:rPr>
        <w:t xml:space="preserve">т пожарный Дед Мороз, </w:t>
      </w:r>
      <w:r>
        <w:rPr>
          <w:sz w:val="28"/>
          <w:szCs w:val="28"/>
        </w:rPr>
        <w:t>который</w:t>
      </w:r>
      <w:r w:rsidRPr="00B86C48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роведё</w:t>
      </w:r>
      <w:r w:rsidRPr="00B86C48">
        <w:rPr>
          <w:sz w:val="28"/>
          <w:szCs w:val="28"/>
        </w:rPr>
        <w:t>т с покупателями интересные и познавательные интерактивны, разда</w:t>
      </w:r>
      <w:r>
        <w:rPr>
          <w:sz w:val="28"/>
          <w:szCs w:val="28"/>
        </w:rPr>
        <w:t>ст</w:t>
      </w:r>
      <w:r w:rsidRPr="00B86C48">
        <w:rPr>
          <w:sz w:val="28"/>
          <w:szCs w:val="28"/>
        </w:rPr>
        <w:t xml:space="preserve"> инструкции по безопасному использованию пиротехники, </w:t>
      </w:r>
      <w:r>
        <w:rPr>
          <w:sz w:val="28"/>
          <w:szCs w:val="28"/>
        </w:rPr>
        <w:t xml:space="preserve">буклеты. </w:t>
      </w:r>
      <w:r w:rsidRPr="00B86C48">
        <w:rPr>
          <w:sz w:val="28"/>
          <w:szCs w:val="28"/>
        </w:rPr>
        <w:t xml:space="preserve">Основные мероприятия акции развернутся в местах массового пребывания людей – это открытые площадки, </w:t>
      </w:r>
      <w:r>
        <w:rPr>
          <w:sz w:val="28"/>
          <w:szCs w:val="28"/>
        </w:rPr>
        <w:t>рынок, ёлочные базары и т.д</w:t>
      </w:r>
      <w:r w:rsidRPr="00B86C48">
        <w:rPr>
          <w:sz w:val="28"/>
          <w:szCs w:val="28"/>
        </w:rPr>
        <w:t xml:space="preserve">. </w:t>
      </w:r>
    </w:p>
    <w:p w:rsidR="004B4BA9" w:rsidRP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Спасатели в ходе акции поделятся </w:t>
      </w:r>
      <w:r w:rsidRPr="0026417C">
        <w:rPr>
          <w:b/>
          <w:sz w:val="28"/>
          <w:szCs w:val="28"/>
        </w:rPr>
        <w:t>топ-5</w:t>
      </w:r>
      <w:r w:rsidRPr="004B4BA9">
        <w:rPr>
          <w:sz w:val="28"/>
          <w:szCs w:val="28"/>
        </w:rPr>
        <w:t xml:space="preserve"> советами, как </w:t>
      </w:r>
      <w:proofErr w:type="spellStart"/>
      <w:r w:rsidRPr="004B4BA9">
        <w:rPr>
          <w:sz w:val="28"/>
          <w:szCs w:val="28"/>
        </w:rPr>
        <w:t>БЕЗопасно</w:t>
      </w:r>
      <w:proofErr w:type="spellEnd"/>
      <w:r w:rsidRPr="004B4BA9">
        <w:rPr>
          <w:sz w:val="28"/>
          <w:szCs w:val="28"/>
        </w:rPr>
        <w:t xml:space="preserve"> встретить праздники:</w:t>
      </w:r>
    </w:p>
    <w:p w:rsidR="004B4BA9" w:rsidRP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1. </w:t>
      </w:r>
      <w:r w:rsidRPr="0026417C">
        <w:rPr>
          <w:sz w:val="28"/>
          <w:szCs w:val="28"/>
          <w:u w:val="single"/>
        </w:rPr>
        <w:t>Подскажут</w:t>
      </w:r>
      <w:r w:rsidRPr="004B4BA9">
        <w:rPr>
          <w:sz w:val="28"/>
          <w:szCs w:val="28"/>
        </w:rPr>
        <w:t>, как ответственно отнестись к украшению елки: выбрать место подальше от отопительных приборов, закрепить дерево на устойчивой подставке, украсить электрической гирляндой заводского изготовления.</w:t>
      </w:r>
    </w:p>
    <w:p w:rsidR="004B4BA9" w:rsidRP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2. </w:t>
      </w:r>
      <w:r w:rsidRPr="0026417C">
        <w:rPr>
          <w:sz w:val="28"/>
          <w:szCs w:val="28"/>
          <w:u w:val="single"/>
        </w:rPr>
        <w:t xml:space="preserve">Научат </w:t>
      </w:r>
      <w:r w:rsidRPr="004B4BA9">
        <w:rPr>
          <w:sz w:val="28"/>
          <w:szCs w:val="28"/>
        </w:rPr>
        <w:t>безопасно обращаться с пиротехникой: пользоваться можно только взрослым, приобретать только в специализированных магазинах, перед применением изучать инструкцию, соблюдать безопасную зону (более 20 м.).</w:t>
      </w:r>
    </w:p>
    <w:p w:rsidR="004B4BA9" w:rsidRP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3. </w:t>
      </w:r>
      <w:r w:rsidRPr="0026417C">
        <w:rPr>
          <w:sz w:val="28"/>
          <w:szCs w:val="28"/>
          <w:u w:val="single"/>
        </w:rPr>
        <w:t>Призовут</w:t>
      </w:r>
      <w:r w:rsidRPr="004B4BA9">
        <w:rPr>
          <w:sz w:val="28"/>
          <w:szCs w:val="28"/>
        </w:rPr>
        <w:t xml:space="preserve"> быть внимательными в гололёд: выбирать безопасный маршрут, посыпанный песком, передвигаться осторожно, наступая на всю  подошву, придерживаться поручней и стен.</w:t>
      </w:r>
    </w:p>
    <w:p w:rsidR="004B4BA9" w:rsidRP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4. </w:t>
      </w:r>
      <w:r w:rsidRPr="0026417C">
        <w:rPr>
          <w:sz w:val="28"/>
          <w:szCs w:val="28"/>
          <w:u w:val="single"/>
        </w:rPr>
        <w:t xml:space="preserve">Расскажут </w:t>
      </w:r>
      <w:r w:rsidRPr="004B4BA9">
        <w:rPr>
          <w:sz w:val="28"/>
          <w:szCs w:val="28"/>
        </w:rPr>
        <w:t>об опасности зимнего водоёма: выходить на лед в период его таяния или замерзания опасно, как и проверять прочность льда ударом ноги. Игры на льду детей должны проходить на специальных катках и ледовых площадках.</w:t>
      </w:r>
    </w:p>
    <w:p w:rsidR="004B4BA9" w:rsidRDefault="004B4BA9" w:rsidP="004B4BA9">
      <w:pPr>
        <w:ind w:firstLine="709"/>
        <w:jc w:val="both"/>
        <w:rPr>
          <w:sz w:val="28"/>
          <w:szCs w:val="28"/>
        </w:rPr>
      </w:pPr>
      <w:r w:rsidRPr="004B4BA9">
        <w:rPr>
          <w:sz w:val="28"/>
          <w:szCs w:val="28"/>
        </w:rPr>
        <w:t xml:space="preserve">5. </w:t>
      </w:r>
      <w:r w:rsidRPr="0026417C">
        <w:rPr>
          <w:sz w:val="28"/>
          <w:szCs w:val="28"/>
          <w:u w:val="single"/>
        </w:rPr>
        <w:t>Поделятся</w:t>
      </w:r>
      <w:r w:rsidRPr="004B4BA9">
        <w:rPr>
          <w:sz w:val="28"/>
          <w:szCs w:val="28"/>
        </w:rPr>
        <w:t xml:space="preserve"> рекомендациями, что делать в случае обморожения в сильные морозы:  пострадавшего укутать пледом, постепенно согревать теплым сладким чаем, а при ухудшении самочувствия положить его на живот или бок, укрыть чем-то теплым и вызвать скорую медицинскую помощь.</w:t>
      </w:r>
    </w:p>
    <w:p w:rsidR="00B86C48" w:rsidRPr="00B86C48" w:rsidRDefault="00B86C48" w:rsidP="00B86C48">
      <w:pPr>
        <w:ind w:firstLine="709"/>
        <w:jc w:val="both"/>
        <w:rPr>
          <w:sz w:val="28"/>
          <w:szCs w:val="28"/>
        </w:rPr>
      </w:pPr>
      <w:r w:rsidRPr="00B86C48">
        <w:rPr>
          <w:sz w:val="28"/>
          <w:szCs w:val="28"/>
        </w:rPr>
        <w:lastRenderedPageBreak/>
        <w:t>Принимайте участие в акции и получайте не только новые знания в области безопасности, но и полезные подарки, положительные эмоции и приятные воспоминания, которые позволят вам встретить наступающий 202</w:t>
      </w:r>
      <w:r w:rsidR="004B4BA9">
        <w:rPr>
          <w:sz w:val="28"/>
          <w:szCs w:val="28"/>
        </w:rPr>
        <w:t>5</w:t>
      </w:r>
      <w:r w:rsidRPr="00B86C48">
        <w:rPr>
          <w:sz w:val="28"/>
          <w:szCs w:val="28"/>
        </w:rPr>
        <w:t xml:space="preserve"> год ярко и безопасно! </w:t>
      </w:r>
    </w:p>
    <w:p w:rsidR="0044367F" w:rsidRPr="00B86C48" w:rsidRDefault="0044367F" w:rsidP="00B86C48">
      <w:pPr>
        <w:ind w:firstLine="709"/>
        <w:jc w:val="both"/>
        <w:rPr>
          <w:sz w:val="28"/>
          <w:szCs w:val="28"/>
        </w:rPr>
      </w:pPr>
    </w:p>
    <w:sectPr w:rsidR="0044367F" w:rsidRPr="00B8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7B" w:rsidRDefault="00963D7B">
      <w:r>
        <w:separator/>
      </w:r>
    </w:p>
  </w:endnote>
  <w:endnote w:type="continuationSeparator" w:id="0">
    <w:p w:rsidR="00963D7B" w:rsidRDefault="0096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7B" w:rsidRDefault="00963D7B">
      <w:r>
        <w:separator/>
      </w:r>
    </w:p>
  </w:footnote>
  <w:footnote w:type="continuationSeparator" w:id="0">
    <w:p w:rsidR="00963D7B" w:rsidRDefault="0096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2190"/>
    <w:multiLevelType w:val="hybridMultilevel"/>
    <w:tmpl w:val="37308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1BD7"/>
    <w:multiLevelType w:val="hybridMultilevel"/>
    <w:tmpl w:val="D48E0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471C5014"/>
    <w:multiLevelType w:val="hybridMultilevel"/>
    <w:tmpl w:val="AE56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304B"/>
    <w:multiLevelType w:val="hybridMultilevel"/>
    <w:tmpl w:val="61B26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0D99"/>
    <w:multiLevelType w:val="hybridMultilevel"/>
    <w:tmpl w:val="347A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595"/>
    <w:multiLevelType w:val="hybridMultilevel"/>
    <w:tmpl w:val="D3808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74D87"/>
    <w:multiLevelType w:val="hybridMultilevel"/>
    <w:tmpl w:val="ECFC2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247"/>
    <w:multiLevelType w:val="hybridMultilevel"/>
    <w:tmpl w:val="B606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24A6"/>
    <w:multiLevelType w:val="hybridMultilevel"/>
    <w:tmpl w:val="D01C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F0ED9"/>
    <w:multiLevelType w:val="hybridMultilevel"/>
    <w:tmpl w:val="938AA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32C16"/>
    <w:multiLevelType w:val="hybridMultilevel"/>
    <w:tmpl w:val="2C867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04A01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9519A"/>
    <w:rsid w:val="001F2B76"/>
    <w:rsid w:val="00202B8C"/>
    <w:rsid w:val="00210E11"/>
    <w:rsid w:val="00216A10"/>
    <w:rsid w:val="002175E3"/>
    <w:rsid w:val="00237CA7"/>
    <w:rsid w:val="0026417C"/>
    <w:rsid w:val="002A13F4"/>
    <w:rsid w:val="002B3786"/>
    <w:rsid w:val="002C0C97"/>
    <w:rsid w:val="002D0E74"/>
    <w:rsid w:val="002E1FDD"/>
    <w:rsid w:val="0032070D"/>
    <w:rsid w:val="00334008"/>
    <w:rsid w:val="003615BD"/>
    <w:rsid w:val="0038063B"/>
    <w:rsid w:val="003C51C8"/>
    <w:rsid w:val="00403B6E"/>
    <w:rsid w:val="0041635F"/>
    <w:rsid w:val="0043611F"/>
    <w:rsid w:val="004426F3"/>
    <w:rsid w:val="0044367F"/>
    <w:rsid w:val="00481B06"/>
    <w:rsid w:val="004B4BA9"/>
    <w:rsid w:val="004B504F"/>
    <w:rsid w:val="004C3BEA"/>
    <w:rsid w:val="00506255"/>
    <w:rsid w:val="00527C22"/>
    <w:rsid w:val="005310F5"/>
    <w:rsid w:val="00560F4A"/>
    <w:rsid w:val="00567F03"/>
    <w:rsid w:val="0057565F"/>
    <w:rsid w:val="005774E3"/>
    <w:rsid w:val="005B2839"/>
    <w:rsid w:val="005C3474"/>
    <w:rsid w:val="005F1837"/>
    <w:rsid w:val="00622F39"/>
    <w:rsid w:val="00663C64"/>
    <w:rsid w:val="00682288"/>
    <w:rsid w:val="006A0717"/>
    <w:rsid w:val="006F3401"/>
    <w:rsid w:val="00711743"/>
    <w:rsid w:val="007247CE"/>
    <w:rsid w:val="00743A27"/>
    <w:rsid w:val="00750E34"/>
    <w:rsid w:val="007820BF"/>
    <w:rsid w:val="00785339"/>
    <w:rsid w:val="007A09E1"/>
    <w:rsid w:val="007B0204"/>
    <w:rsid w:val="007B5EA7"/>
    <w:rsid w:val="007C6389"/>
    <w:rsid w:val="007C75A0"/>
    <w:rsid w:val="007E6AE9"/>
    <w:rsid w:val="007E6DA4"/>
    <w:rsid w:val="00804597"/>
    <w:rsid w:val="00821BE3"/>
    <w:rsid w:val="008231F3"/>
    <w:rsid w:val="008871CA"/>
    <w:rsid w:val="008B4545"/>
    <w:rsid w:val="008D0811"/>
    <w:rsid w:val="008E487C"/>
    <w:rsid w:val="008F0188"/>
    <w:rsid w:val="008F1ED0"/>
    <w:rsid w:val="0090485F"/>
    <w:rsid w:val="00904F58"/>
    <w:rsid w:val="00905106"/>
    <w:rsid w:val="00923EE5"/>
    <w:rsid w:val="00950F86"/>
    <w:rsid w:val="009549DB"/>
    <w:rsid w:val="00963D7B"/>
    <w:rsid w:val="009B364B"/>
    <w:rsid w:val="009C27DE"/>
    <w:rsid w:val="009E3862"/>
    <w:rsid w:val="00A66260"/>
    <w:rsid w:val="00A66CC5"/>
    <w:rsid w:val="00AF7934"/>
    <w:rsid w:val="00B04530"/>
    <w:rsid w:val="00B76138"/>
    <w:rsid w:val="00B86C48"/>
    <w:rsid w:val="00BE7C91"/>
    <w:rsid w:val="00BF4BD1"/>
    <w:rsid w:val="00C21316"/>
    <w:rsid w:val="00C5200A"/>
    <w:rsid w:val="00C66623"/>
    <w:rsid w:val="00C748C8"/>
    <w:rsid w:val="00CC4598"/>
    <w:rsid w:val="00CD2008"/>
    <w:rsid w:val="00D11792"/>
    <w:rsid w:val="00D34E02"/>
    <w:rsid w:val="00D51332"/>
    <w:rsid w:val="00D94FBD"/>
    <w:rsid w:val="00DA3DE3"/>
    <w:rsid w:val="00DC5A98"/>
    <w:rsid w:val="00DD3889"/>
    <w:rsid w:val="00E16AA9"/>
    <w:rsid w:val="00E56C18"/>
    <w:rsid w:val="00E63DBF"/>
    <w:rsid w:val="00E7271D"/>
    <w:rsid w:val="00E93CBC"/>
    <w:rsid w:val="00EC7D69"/>
    <w:rsid w:val="00EE6B72"/>
    <w:rsid w:val="00EF7F28"/>
    <w:rsid w:val="00F21776"/>
    <w:rsid w:val="00F22B7C"/>
    <w:rsid w:val="00F2502A"/>
    <w:rsid w:val="00F93898"/>
    <w:rsid w:val="00FA1C06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6E52-789D-4830-B12E-F37D2528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2024-12-13T05:46:00Z</dcterms:created>
  <dcterms:modified xsi:type="dcterms:W3CDTF">2024-12-13T05:46:00Z</dcterms:modified>
</cp:coreProperties>
</file>