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0B" w:rsidRPr="001B0FB6" w:rsidRDefault="008E5B0B" w:rsidP="001B0FB6">
      <w:pPr>
        <w:pStyle w:val="Default"/>
        <w:jc w:val="center"/>
      </w:pPr>
    </w:p>
    <w:p w:rsidR="008E5B0B" w:rsidRPr="008C7BC0" w:rsidRDefault="008E5B0B" w:rsidP="001B0FB6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8C7BC0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8E5B0B" w:rsidRPr="008C7BC0" w:rsidRDefault="008E5B0B" w:rsidP="001B0FB6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8C7BC0">
        <w:rPr>
          <w:rFonts w:ascii="Times New Roman" w:hAnsi="Times New Roman"/>
          <w:b/>
          <w:bCs/>
          <w:sz w:val="28"/>
          <w:szCs w:val="28"/>
        </w:rPr>
        <w:t>учебно-методической литературы</w:t>
      </w:r>
    </w:p>
    <w:p w:rsidR="008E5B0B" w:rsidRPr="008C7BC0" w:rsidRDefault="008E5B0B" w:rsidP="001B0FB6">
      <w:pPr>
        <w:pStyle w:val="Default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C7BC0">
        <w:rPr>
          <w:rFonts w:ascii="Times New Roman" w:hAnsi="Times New Roman"/>
          <w:b/>
          <w:bCs/>
          <w:sz w:val="28"/>
          <w:szCs w:val="28"/>
        </w:rPr>
        <w:t>для учреждений дошкольного образования,</w:t>
      </w:r>
    </w:p>
    <w:bookmarkEnd w:id="0"/>
    <w:p w:rsidR="008E5B0B" w:rsidRDefault="008E5B0B" w:rsidP="001B0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FB6">
        <w:rPr>
          <w:rFonts w:ascii="Times New Roman" w:hAnsi="Times New Roman" w:cs="Times New Roman"/>
          <w:b/>
          <w:bCs/>
          <w:sz w:val="28"/>
          <w:szCs w:val="28"/>
        </w:rPr>
        <w:t>специальных дошкольных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 2008 по 2015гг.)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57"/>
        <w:gridCol w:w="992"/>
        <w:gridCol w:w="1559"/>
        <w:gridCol w:w="1134"/>
      </w:tblGrid>
      <w:tr w:rsidR="008E5B0B" w:rsidRPr="00FE0E83">
        <w:tc>
          <w:tcPr>
            <w:tcW w:w="10490" w:type="dxa"/>
            <w:gridSpan w:val="5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дошкольного образования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0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E0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57" w:type="dxa"/>
          </w:tcPr>
          <w:p w:rsidR="008E5B0B" w:rsidRPr="00FE0E83" w:rsidRDefault="008E5B0B" w:rsidP="00FE0E83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Автор, название, кому предназначено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Язык</w:t>
            </w:r>
          </w:p>
          <w:p w:rsidR="008E5B0B" w:rsidRPr="00FE0E83" w:rsidRDefault="008E5B0B" w:rsidP="00FE0E83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издания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keepNext/>
              <w:spacing w:after="0" w:line="23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Год издания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Шебеко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В.Н.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Развивающие игры по физической культуре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для старших дошкольников.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2008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Носова Е.А.,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Швецова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Т.Ю.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Семья и детский сад: педагогическое образование родителей.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2008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Математика для малышей (2-3 года)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(«Мир детства).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Стреха Е.А.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Малыши в мире природы (2-3 года)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«Мир детства»). 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Анцыпирович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Зыль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Тропинка в мир музыки (2-3 года)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«Мир детства»). </w:t>
            </w:r>
          </w:p>
          <w:p w:rsidR="008E5B0B" w:rsidRPr="00FE0E83" w:rsidRDefault="008E5B0B" w:rsidP="00FE0E83">
            <w:pPr>
              <w:spacing w:after="0" w:line="23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2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Дубинина Д.Н. </w:t>
            </w:r>
          </w:p>
          <w:p w:rsidR="008E5B0B" w:rsidRPr="00FE0E83" w:rsidRDefault="008E5B0B" w:rsidP="00FE0E83">
            <w:pPr>
              <w:spacing w:after="0" w:line="242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Игры с картинками для малышей (2-3 года)</w:t>
            </w:r>
          </w:p>
          <w:p w:rsidR="008E5B0B" w:rsidRPr="00FE0E83" w:rsidRDefault="008E5B0B" w:rsidP="00FE0E83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2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4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2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Старжинская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Играем со словами и звуками (5-6 лет)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2009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Играем в математику (5-6 лет)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Дубинина Д.Н.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Путешествие в сказку (5-6 лет)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Поздеева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Уроки нравственности (5-6 лет)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Стреха  Е.А.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lastRenderedPageBreak/>
              <w:t>Познаём мир природы (5-6 лет)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lastRenderedPageBreak/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Горбатова Е.В.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Весёлые игры с линией и цветом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Горбатова Е.В.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Художественная мозаика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Старжинская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Весёлые игры для развития речи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Старжинская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Речевая мозаика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Учебное наглядное пособие для педагогов учреждений, обеспечивающих получение дошкольного образования 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Петрикевич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А.А.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Весёлые игры по ознакомлению с природой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Петрикевич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А.А.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Экологическая мозаика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Весёлые игры с числами и фигурами 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Математическая мозаика (для детей 5-6 лет)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Ходонович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Весёлые игры с музыкальными звуками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и инструментами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«Умней-ка!»).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Ходонович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Музыкальная мозаика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Шишкина В.А.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Физкультурная мозаика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«Умней-ка!»).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«Малыши». Хрестоматия.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: группа «Почемучки». Ч.1. Хрестоматия.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: группа «Почемучки». Ч.2. Хрестоматия.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 «Фантазёры» Ч.1. Хрестоматия.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 «Фантазёры» Ч.2. Хрестоматия.</w:t>
            </w:r>
          </w:p>
          <w:p w:rsidR="008E5B0B" w:rsidRPr="00FE0E83" w:rsidRDefault="008E5B0B" w:rsidP="00FE0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306ABF">
            <w:pPr>
              <w:pStyle w:val="5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 «Фантазёры» Ч.3. Хрестоматия.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 «Фантазёры» Ч.4. Хрестоматия.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: группа  «Фантазёры» Ч. 5. Хрестоматия.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Саченко А.И., Саченко Л.А.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Пралеска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: у истоков образного слова. Хрестоматия.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Глазырина Л.Д.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Физкультурные занятия в группе «Фантазёры».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Гомза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С.Х.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Английский язык для дошкольников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(с электронным приложением).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Выш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Гомза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С.Х.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Английский язык для дошкольников.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Выш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Давидович А.Л.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Развитие речевого творчества старших дошкольников.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Шишкина В.А.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Двигательное развитие дошкольника. 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Горелова Л.А.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Твоя столица: стадионы и спортплощадки Минска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«Страницы родной земли»).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Гракова К.Г.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Твоя столица: заводы и фабрики Минска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«Страницы родной земли»).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lastRenderedPageBreak/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lastRenderedPageBreak/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Давидович Е.Б.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Твоя столица: архитектура Минска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«Страницы родной земли»).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Евдокимова Т.И.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Твоя столица: театры Минска.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«Страницы родной земли»).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Петрикевич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А.А.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Твоя столица: парки и скверы Минска.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(серия «Страницы родной земли»).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учреждений, обеспечивающих получение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Игра в жизни дошкольника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/под ред. Я.Л.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Коломинского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, Е.А. Панько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Дубініна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Дз.М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і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інш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Родная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прырода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ў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вуснай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народнай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творчасці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НІА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Шишкина В.А.,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Дедулевич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М.Н. 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Подвижные игры для детей дошкольного возраста.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Смолер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Е.И.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интеллектуальной активности детей дошкольного возраста.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Математический калейдоскоп.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УМК «Мои первые уроки».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Жытко</w:t>
            </w:r>
            <w:proofErr w:type="spellEnd"/>
            <w:proofErr w:type="gram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І.</w:t>
            </w:r>
            <w:proofErr w:type="gram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Матэматычны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калейдаскоп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ВМК «Мае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першыя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ўрокі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Вучэбна-метадычны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НІА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Дубинина Д.Н.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Мир вокруг меня.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УМК «Мои первые уроки».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Дубініна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Дз.М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Свет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вакол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мяне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ВМК «Мае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першыя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ўрокі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Вучэбна-метадычны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НІА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Ходонович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Путешествие в мир музыки.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УМК «Мои первые уроки».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Хадановіч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 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Падарожжа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ў свет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музыкі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ВМК «Мае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першыя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ўрокі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Вучэбна-метадычны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НІА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Стреха Е.А.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Ознакомление детей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с природой.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1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Старжинская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Н.С., Дубинина Д.Н.</w:t>
            </w:r>
          </w:p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речи и общения у детей дошкольного возраста.</w:t>
            </w:r>
          </w:p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1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рус./</w:t>
            </w:r>
          </w:p>
          <w:p w:rsidR="008E5B0B" w:rsidRPr="00FE0E83" w:rsidRDefault="008E5B0B" w:rsidP="00FE0E83">
            <w:pPr>
              <w:spacing w:after="0" w:line="221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1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1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1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Горбатова Е.В.</w:t>
            </w:r>
          </w:p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Художественное развитие детей дошкольного возраста </w:t>
            </w:r>
          </w:p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(с электронным приложением).</w:t>
            </w:r>
          </w:p>
          <w:p w:rsidR="008E5B0B" w:rsidRPr="00FE0E83" w:rsidRDefault="008E5B0B" w:rsidP="00FE0E83">
            <w:pPr>
              <w:spacing w:after="0" w:line="221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1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1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1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Недвецкая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Т.М.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Учимся считать в игре.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Анцыпирович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Зыль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Музыкально-эстетическое развитие детей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дошкольного</w:t>
            </w:r>
            <w:proofErr w:type="gramEnd"/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возраста (с электронным приложением).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рус./</w:t>
            </w:r>
          </w:p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Пашко В.Л.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Дошкольникам об эмоциях.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Ходонович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Мы играем в мюзикл!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76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Ходонович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Л.С.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музыкально-театральной деятельности детей дошкольного возраста.</w:t>
            </w:r>
          </w:p>
          <w:p w:rsidR="008E5B0B" w:rsidRPr="00FE0E83" w:rsidRDefault="008E5B0B" w:rsidP="00FE0E83">
            <w:pPr>
              <w:spacing w:after="0" w:line="23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белорусским и русским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76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Анцыпірові</w:t>
            </w:r>
            <w:proofErr w:type="gram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ч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В.М.,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Зыль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А.М.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свеце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музыкі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Серыя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“Свет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дзяцінства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”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дзяцей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ад 3 да 5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гадоў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наглядны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дапаможнік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(у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камплект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уваходзяць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: папка з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ілюстратыўным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матэрыялам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Анцыпирович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Зыль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О.Н.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 мире музыки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русским языком обучения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(в комплект входят: папка с иллюстративным материалом и 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Жытко</w:t>
            </w:r>
            <w:proofErr w:type="spellEnd"/>
            <w:proofErr w:type="gram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І.</w:t>
            </w:r>
            <w:proofErr w:type="gram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У.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Насустрач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матэматыкі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Серыя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“Свет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дзяцінства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”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дзяцей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ад 3 да 5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гадоў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наглядны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дапаможнік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(у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камплект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уваходзяць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: папка з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ілюстратыўным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матэрыялам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Навстречу математике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русским языком обучения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(в комплект входят: папка с иллюстративным материалом и </w:t>
            </w: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lastRenderedPageBreak/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45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Старжынская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Вучыся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размаўляць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правільна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Серыя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“Свет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дзяцінства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”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дзяцей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ад 3 да 5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гадоў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наглядны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дапаможнік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  <w:p w:rsidR="008E5B0B" w:rsidRPr="00FE0E83" w:rsidRDefault="008E5B0B" w:rsidP="00FE0E83">
            <w:pPr>
              <w:spacing w:after="0" w:line="245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(у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камплект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уваходзяць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: папка з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ілюстратыўным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матэрыялам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45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Старжинская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Учись говорить правильно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русским языком обучения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(в комплект входят: папка с иллюстративным материалом и 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Дубініна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Д.М.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свеце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казак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Серыя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“Свет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дзяцінства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”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дзяцей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ад 3 да 5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гадоў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наглядны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дапаможнік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(у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камплект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уваходзяць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: папка з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ілюстратыўным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матэрыялам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Дубинина Д.Н.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 мире сказок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русским языком обучения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(в комплект входят: папка с иллюстративным материалом и 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Шебеко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В.Н.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 мире движений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(в комплект входят: папка с иллюстративным материалом и 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Страха А.А.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свеце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прыроды</w:t>
            </w:r>
            <w:proofErr w:type="spellEnd"/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Серыя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“Свет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дзяцінства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”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дзяцей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ад 3 да 5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гадоў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Вучэбны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наглядны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дапаможнік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(у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камплект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уваходзяць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: папка з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ілюстратыўным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матэрыялам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Стреха Е.А.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 мире природы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«Мир детства» для детей от 3 до 5 лет).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русским языком обучения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(в комплект входят: папка с иллюстративным материалом и пособие для педагогов)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Пачат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Казаручик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Г.Н.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Экологическое воспитание детей дошкольного возраста.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Смолер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Е.И.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старших дошкольников в эвристической деятельности.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Панько Е.А. и др.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lastRenderedPageBreak/>
              <w:t>Психологическая культура руководителя дошкольного учреждения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/под ред. Я.Л.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Коломинского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, Е.А. Панько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lastRenderedPageBreak/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Формирование элементарных математических представлений у детей от 4 до 5 лет.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Никашина Г.А.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Интеллектуально-творческое развитие детей дошкольного возраста.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Стреха Е.А.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Познание окружающего мира: животные.</w:t>
            </w:r>
          </w:p>
          <w:p w:rsidR="008E5B0B" w:rsidRPr="00FE0E83" w:rsidRDefault="008E5B0B" w:rsidP="00FE0E83">
            <w:pPr>
              <w:spacing w:after="0" w:line="233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Стреха Е.А.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Познание окружающего мира: животные.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Старжынская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Н.С.,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Дубініна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Д.М.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Народная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цацка</w:t>
            </w:r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—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люстэрка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культуры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(з электронным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дадаткам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Дапаможні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педагогаў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устаноў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дашкольнай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адукацыі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беларускай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рускай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мовамі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навучання</w:t>
            </w:r>
            <w:proofErr w:type="spellEnd"/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бел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Выш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 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Литвина Н.В.,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Лосик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Е.И.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Ознакомление детей старшего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с рукотворным миром (с электронным приложением).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Выш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. школа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Ладутько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Л.К., Шкляр С.В.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Природа в развитии и воспитании детей дошкольного возраста (от5 до 6 лет).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Ладутько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Л.К., Шкляр С.В.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Удивительный мир природы (от 5 до 6 лет).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1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Житко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Формирование элементарных математических представлений у детей от 3 до 4 лет.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 с русским языком обучения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  <w:lang w:val="ru-RU"/>
              </w:rPr>
              <w:t>рус</w:t>
            </w:r>
            <w:r w:rsidRPr="00FE0E8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НИО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</w:tr>
      <w:tr w:rsidR="008E5B0B" w:rsidRPr="00FE0E83">
        <w:tc>
          <w:tcPr>
            <w:tcW w:w="10490" w:type="dxa"/>
            <w:gridSpan w:val="5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дошкольные учреждения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Кислякова Ю.Н.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Ознакомление с окружающим миром детей дошкольного возраста с интеллектуальной недостаточностью.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2007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Мыслюк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В.В.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Формирование элементарных математических представлений у детей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с интеллектуальной недостаточностью.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2007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Мыслюк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В.В., Кислякова Ю.Н.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Воспитание и обучение детей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с интеллектуальной недостаточностью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учителей-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дефектоло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гов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дошкольных учреждений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lastRenderedPageBreak/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Баль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Н.Н., Дроздова Н.В.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Логопедическая работа с детьми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с тяжёлыми нарушениями речи.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учителей-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дефектоло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гов</w:t>
            </w:r>
            <w:proofErr w:type="spell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дошкольных учреждений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Обухова Т.И.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Воспитание и обучение детей дошкольного возраста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с нарушением слуха.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u w:val="double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Зайцева Л.А.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Ознакомление с окружающим миром детей с трудностями в обучении.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Захарова Ю.В.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Формирование изобразительной деятельности у детей дошкольного возраста с интеллектуальной недостаточностью.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Томукевич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О.Т. 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речи у детей раннего возраста.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учителей-дефектологов учреждений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Кислякова Ю.Н.,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Былино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М.В.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речи. Занимательные игры и упражнения.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Ковалец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И.В.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Мой день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Боровская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И.К.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Учимся рассказывать и говорить правильно.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Былино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М.В.,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Томукевич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О.Т.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Разноцветный мир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Былино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М.В.,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Томукевич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О.Т.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Величина и форма: игры, упражнения.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2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Кислякова Ю.Н.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Все смогу сам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lastRenderedPageBreak/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Клезович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О.В.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 xml:space="preserve">Музыкальное воспитание дошкольников с </w:t>
            </w:r>
            <w:proofErr w:type="gramStart"/>
            <w:r w:rsidRPr="00FE0E83">
              <w:rPr>
                <w:rFonts w:ascii="Times New Roman" w:hAnsi="Times New Roman" w:cs="Times New Roman"/>
                <w:lang w:eastAsia="ru-RU"/>
              </w:rPr>
              <w:t>интеллекту-</w:t>
            </w: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альной</w:t>
            </w:r>
            <w:proofErr w:type="spellEnd"/>
            <w:proofErr w:type="gramEnd"/>
            <w:r w:rsidRPr="00FE0E83">
              <w:rPr>
                <w:rFonts w:ascii="Times New Roman" w:hAnsi="Times New Roman" w:cs="Times New Roman"/>
                <w:lang w:eastAsia="ru-RU"/>
              </w:rPr>
              <w:t xml:space="preserve"> недостаточностью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E0E83">
              <w:rPr>
                <w:rFonts w:ascii="Times New Roman" w:hAnsi="Times New Roman" w:cs="Times New Roman"/>
                <w:i/>
                <w:iCs/>
                <w:lang w:eastAsia="ru-RU"/>
              </w:rPr>
              <w:t>(серия «Азбука самостоятельности»).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Учебно-методическое пособие для педагогов учреждений образования, реализующих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  <w:lang w:val="ru-RU"/>
              </w:rPr>
            </w:pPr>
            <w:r w:rsidRPr="00FE0E83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ИЦ БГУ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Обухова Т.И.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Дидактические и подвижные игры в коррекционной работе с детьми с нарушением слуха.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А і В</w:t>
            </w:r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  <w:tr w:rsidR="008E5B0B" w:rsidRPr="00FE0E83">
        <w:tc>
          <w:tcPr>
            <w:tcW w:w="648" w:type="dxa"/>
          </w:tcPr>
          <w:p w:rsidR="008E5B0B" w:rsidRPr="00FE0E83" w:rsidRDefault="008E5B0B" w:rsidP="00FE0E83">
            <w:pPr>
              <w:numPr>
                <w:ilvl w:val="0"/>
                <w:numId w:val="2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</w:tcPr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Кислякова Ю.Н., </w:t>
            </w:r>
            <w:proofErr w:type="spellStart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>Былино</w:t>
            </w:r>
            <w:proofErr w:type="spellEnd"/>
            <w:r w:rsidRPr="00FE0E8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М.В.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Развитие речи. Лексика и грамматика.</w:t>
            </w:r>
          </w:p>
          <w:p w:rsidR="008E5B0B" w:rsidRPr="00FE0E83" w:rsidRDefault="008E5B0B" w:rsidP="00FE0E83">
            <w:pPr>
              <w:spacing w:after="0" w:line="238" w:lineRule="auto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      </w:r>
          </w:p>
        </w:tc>
        <w:tc>
          <w:tcPr>
            <w:tcW w:w="992" w:type="dxa"/>
            <w:vAlign w:val="center"/>
          </w:tcPr>
          <w:p w:rsidR="008E5B0B" w:rsidRPr="00FE0E83" w:rsidRDefault="008E5B0B" w:rsidP="00FE0E83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FE0E83">
              <w:rPr>
                <w:sz w:val="22"/>
                <w:szCs w:val="22"/>
              </w:rPr>
              <w:t>рус.</w:t>
            </w:r>
          </w:p>
        </w:tc>
        <w:tc>
          <w:tcPr>
            <w:tcW w:w="1559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Нар.</w:t>
            </w:r>
          </w:p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E0E83">
              <w:rPr>
                <w:rFonts w:ascii="Times New Roman" w:hAnsi="Times New Roman" w:cs="Times New Roman"/>
                <w:lang w:eastAsia="ru-RU"/>
              </w:rPr>
              <w:t>асвета</w:t>
            </w:r>
            <w:proofErr w:type="spellEnd"/>
          </w:p>
        </w:tc>
        <w:tc>
          <w:tcPr>
            <w:tcW w:w="1134" w:type="dxa"/>
            <w:vAlign w:val="center"/>
          </w:tcPr>
          <w:p w:rsidR="008E5B0B" w:rsidRPr="00FE0E83" w:rsidRDefault="008E5B0B" w:rsidP="00FE0E83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0E83">
              <w:rPr>
                <w:rFonts w:ascii="Times New Roman" w:hAnsi="Times New Roman" w:cs="Times New Roman"/>
                <w:lang w:eastAsia="ru-RU"/>
              </w:rPr>
              <w:t>2014</w:t>
            </w:r>
          </w:p>
        </w:tc>
      </w:tr>
    </w:tbl>
    <w:p w:rsidR="008E5B0B" w:rsidRPr="001B0FB6" w:rsidRDefault="008E5B0B" w:rsidP="001B0FB6">
      <w:pPr>
        <w:jc w:val="center"/>
        <w:rPr>
          <w:rFonts w:ascii="Times New Roman" w:hAnsi="Times New Roman" w:cs="Times New Roman"/>
        </w:rPr>
      </w:pPr>
    </w:p>
    <w:sectPr w:rsidR="008E5B0B" w:rsidRPr="001B0FB6" w:rsidSect="00745810">
      <w:pgSz w:w="11906" w:h="16838"/>
      <w:pgMar w:top="426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AB"/>
    <w:rsid w:val="00096F99"/>
    <w:rsid w:val="000F559B"/>
    <w:rsid w:val="001B0FB6"/>
    <w:rsid w:val="00306ABF"/>
    <w:rsid w:val="004857A1"/>
    <w:rsid w:val="00745810"/>
    <w:rsid w:val="00800692"/>
    <w:rsid w:val="008C7BC0"/>
    <w:rsid w:val="008E5B0B"/>
    <w:rsid w:val="00E36BB3"/>
    <w:rsid w:val="00E90AB7"/>
    <w:rsid w:val="00F64BAB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9B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9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uiPriority w:val="99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uiPriority w:val="99"/>
    <w:rsid w:val="001B0FB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1B0F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B0F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9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3074</Words>
  <Characters>17527</Characters>
  <Application>Microsoft Office Word</Application>
  <DocSecurity>0</DocSecurity>
  <Lines>146</Lines>
  <Paragraphs>41</Paragraphs>
  <ScaleCrop>false</ScaleCrop>
  <Company>NIE</Company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Tryam</cp:lastModifiedBy>
  <cp:revision>4</cp:revision>
  <cp:lastPrinted>2015-06-02T13:20:00Z</cp:lastPrinted>
  <dcterms:created xsi:type="dcterms:W3CDTF">2015-06-02T13:11:00Z</dcterms:created>
  <dcterms:modified xsi:type="dcterms:W3CDTF">2015-06-09T10:32:00Z</dcterms:modified>
</cp:coreProperties>
</file>