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BF" w:rsidRPr="00D779BF" w:rsidRDefault="00D779BF" w:rsidP="00D779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380ECC">
        <w:rPr>
          <w:rFonts w:ascii="Times New Roman" w:hAnsi="Times New Roman" w:cs="Times New Roman"/>
          <w:b/>
          <w:sz w:val="32"/>
          <w:szCs w:val="32"/>
        </w:rPr>
        <w:t xml:space="preserve"> УЧРЕЖДЕНИЯ ОБРАЗОВАНИЯ </w:t>
      </w:r>
      <w:r w:rsidR="00380ECC">
        <w:rPr>
          <w:rFonts w:ascii="Times New Roman" w:hAnsi="Times New Roman" w:cs="Times New Roman"/>
          <w:b/>
          <w:sz w:val="32"/>
          <w:szCs w:val="32"/>
        </w:rPr>
        <w:br/>
        <w:t>НА 202</w:t>
      </w:r>
      <w:r w:rsidR="00380ECC">
        <w:rPr>
          <w:rFonts w:ascii="Times New Roman" w:hAnsi="Times New Roman" w:cs="Times New Roman"/>
          <w:b/>
          <w:sz w:val="32"/>
          <w:szCs w:val="32"/>
          <w:lang w:val="be-BY"/>
        </w:rPr>
        <w:t>3</w:t>
      </w:r>
      <w:r w:rsidR="00380ECC">
        <w:rPr>
          <w:rFonts w:ascii="Times New Roman" w:hAnsi="Times New Roman" w:cs="Times New Roman"/>
          <w:b/>
          <w:sz w:val="32"/>
          <w:szCs w:val="32"/>
        </w:rPr>
        <w:t>/2024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80ECC" w:rsidRDefault="00D779BF" w:rsidP="00D779B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Pr="00D779BF">
        <w:rPr>
          <w:rFonts w:ascii="Times New Roman" w:hAnsi="Times New Roman" w:cs="Times New Roman"/>
          <w:b/>
          <w:sz w:val="32"/>
          <w:szCs w:val="32"/>
        </w:rPr>
        <w:t>:</w:t>
      </w:r>
      <w:r w:rsidRPr="00D779BF">
        <w:rPr>
          <w:rFonts w:ascii="Times New Roman" w:hAnsi="Times New Roman" w:cs="Times New Roman"/>
          <w:sz w:val="32"/>
          <w:szCs w:val="32"/>
        </w:rPr>
        <w:t xml:space="preserve"> </w:t>
      </w:r>
      <w:r w:rsidR="00380ECC" w:rsidRPr="00380ECC">
        <w:rPr>
          <w:rFonts w:ascii="Times New Roman" w:hAnsi="Times New Roman" w:cs="Times New Roman"/>
          <w:sz w:val="32"/>
          <w:szCs w:val="32"/>
        </w:rPr>
        <w:t>Совершенствование образовательного процесса школы через реализацию в полной мере функций контрольно-оценочной деятельности, развитие коммуникативной культуры учащихся, создание условий сохранения и укрепления здоровья, обеспечение возможности самореализации каждого участника образовательного процесса.</w:t>
      </w:r>
    </w:p>
    <w:p w:rsidR="00D779BF" w:rsidRPr="00D779BF" w:rsidRDefault="00D779BF" w:rsidP="00D779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779B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80ECC" w:rsidRPr="00380ECC" w:rsidRDefault="00380ECC" w:rsidP="00380ECC">
      <w:pPr>
        <w:jc w:val="both"/>
        <w:rPr>
          <w:rFonts w:ascii="Times New Roman" w:hAnsi="Times New Roman" w:cs="Times New Roman"/>
          <w:sz w:val="32"/>
          <w:szCs w:val="32"/>
        </w:rPr>
      </w:pPr>
      <w:r w:rsidRPr="00380ECC">
        <w:rPr>
          <w:rFonts w:ascii="Times New Roman" w:hAnsi="Times New Roman" w:cs="Times New Roman"/>
          <w:sz w:val="32"/>
          <w:szCs w:val="32"/>
        </w:rPr>
        <w:t>Повысить качество образовательного процесса через совершенствование контрольно-оценочной деятельности как необходимого средства саморазвития личности обучающегося.</w:t>
      </w:r>
      <w:bookmarkStart w:id="0" w:name="_GoBack"/>
      <w:bookmarkEnd w:id="0"/>
    </w:p>
    <w:p w:rsidR="00380ECC" w:rsidRPr="00380ECC" w:rsidRDefault="00380ECC" w:rsidP="00380ECC">
      <w:pPr>
        <w:jc w:val="both"/>
        <w:rPr>
          <w:rFonts w:ascii="Times New Roman" w:hAnsi="Times New Roman" w:cs="Times New Roman"/>
          <w:sz w:val="32"/>
          <w:szCs w:val="32"/>
        </w:rPr>
      </w:pPr>
      <w:r w:rsidRPr="00380ECC">
        <w:rPr>
          <w:rFonts w:ascii="Times New Roman" w:hAnsi="Times New Roman" w:cs="Times New Roman"/>
          <w:sz w:val="32"/>
          <w:szCs w:val="32"/>
        </w:rPr>
        <w:t>Развивать коммуникативную культуру учащихся через включение их в социально-значимую деятельность с целью самосовершенствования личности школьника.</w:t>
      </w:r>
    </w:p>
    <w:p w:rsidR="00380ECC" w:rsidRPr="00380ECC" w:rsidRDefault="00380ECC" w:rsidP="00380ECC">
      <w:pPr>
        <w:jc w:val="both"/>
        <w:rPr>
          <w:rFonts w:ascii="Times New Roman" w:hAnsi="Times New Roman" w:cs="Times New Roman"/>
          <w:sz w:val="32"/>
          <w:szCs w:val="32"/>
        </w:rPr>
      </w:pPr>
      <w:r w:rsidRPr="00380ECC">
        <w:rPr>
          <w:rFonts w:ascii="Times New Roman" w:hAnsi="Times New Roman" w:cs="Times New Roman"/>
          <w:sz w:val="32"/>
          <w:szCs w:val="32"/>
        </w:rPr>
        <w:t>Формировать презентационную компетентность педагогов как необходимого компонента успешной профессиональной самореализации через различные формы представления личного результата работы.</w:t>
      </w:r>
    </w:p>
    <w:p w:rsidR="00380ECC" w:rsidRPr="00380ECC" w:rsidRDefault="00380ECC" w:rsidP="00380ECC">
      <w:pPr>
        <w:jc w:val="both"/>
        <w:rPr>
          <w:rFonts w:ascii="Times New Roman" w:hAnsi="Times New Roman" w:cs="Times New Roman"/>
          <w:sz w:val="32"/>
          <w:szCs w:val="32"/>
        </w:rPr>
      </w:pPr>
      <w:r w:rsidRPr="00380ECC">
        <w:rPr>
          <w:rFonts w:ascii="Times New Roman" w:hAnsi="Times New Roman" w:cs="Times New Roman"/>
          <w:sz w:val="32"/>
          <w:szCs w:val="32"/>
        </w:rPr>
        <w:t>Создавать условия для сохранения и укрепления здоровья, развития культуры здорового образа жизни через совместную проектную деятельность учащихся, родителей и педагогов.</w:t>
      </w:r>
    </w:p>
    <w:p w:rsidR="007363F6" w:rsidRPr="00D779BF" w:rsidRDefault="00380ECC" w:rsidP="00380ECC">
      <w:pPr>
        <w:jc w:val="both"/>
        <w:rPr>
          <w:rFonts w:ascii="Times New Roman" w:hAnsi="Times New Roman" w:cs="Times New Roman"/>
          <w:sz w:val="32"/>
          <w:szCs w:val="32"/>
        </w:rPr>
      </w:pPr>
      <w:r w:rsidRPr="00380ECC">
        <w:rPr>
          <w:rFonts w:ascii="Times New Roman" w:hAnsi="Times New Roman" w:cs="Times New Roman"/>
          <w:sz w:val="32"/>
          <w:szCs w:val="32"/>
        </w:rPr>
        <w:t>Улучшать материально-техническую базу школы через продолжение замены школьной мебели, организацию зоны отдыха для учащихся, благоустройство стадиона с целью создания комфортных и безопасных условий пребывания детей.</w:t>
      </w:r>
    </w:p>
    <w:sectPr w:rsidR="007363F6" w:rsidRPr="00D7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2"/>
    <w:rsid w:val="00042905"/>
    <w:rsid w:val="00380ECC"/>
    <w:rsid w:val="007363F6"/>
    <w:rsid w:val="00D779BF"/>
    <w:rsid w:val="00F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9B02"/>
  <w15:chartTrackingRefBased/>
  <w15:docId w15:val="{F5D50D75-FDBC-4A30-A34A-04606EBA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2021-10-20T20:04:00Z</dcterms:created>
  <dcterms:modified xsi:type="dcterms:W3CDTF">2023-09-19T12:20:00Z</dcterms:modified>
</cp:coreProperties>
</file>