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24" w:rsidRPr="00D57B24" w:rsidRDefault="00D57B24" w:rsidP="00D57B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24">
        <w:rPr>
          <w:rFonts w:ascii="Times New Roman" w:hAnsi="Times New Roman" w:cs="Times New Roman"/>
          <w:b/>
          <w:sz w:val="30"/>
          <w:szCs w:val="30"/>
        </w:rPr>
        <w:t>Неостор</w:t>
      </w:r>
      <w:bookmarkStart w:id="0" w:name="_GoBack"/>
      <w:bookmarkEnd w:id="0"/>
      <w:r w:rsidRPr="00D57B24">
        <w:rPr>
          <w:rFonts w:ascii="Times New Roman" w:hAnsi="Times New Roman" w:cs="Times New Roman"/>
          <w:b/>
          <w:sz w:val="30"/>
          <w:szCs w:val="30"/>
        </w:rPr>
        <w:t>ожное обращение с огнем – основная причина возникновения пожаров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Данная статья очередной раз призывает всех задуматься о безопасности и </w:t>
      </w:r>
      <w:r w:rsidRPr="00D57B24">
        <w:rPr>
          <w:rFonts w:ascii="Times New Roman" w:hAnsi="Times New Roman" w:cs="Times New Roman"/>
          <w:sz w:val="30"/>
          <w:szCs w:val="30"/>
        </w:rPr>
        <w:t xml:space="preserve">о том, как не допустить чрезвычайных ситуаций в быту. 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>Давайте посмотрим на курение с двух сторон.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  <w:u w:val="single"/>
        </w:rPr>
        <w:t>Первая:</w:t>
      </w:r>
      <w:r w:rsidRPr="00D57B24">
        <w:rPr>
          <w:rFonts w:ascii="Times New Roman" w:hAnsi="Times New Roman" w:cs="Times New Roman"/>
          <w:sz w:val="30"/>
          <w:szCs w:val="30"/>
        </w:rPr>
        <w:t xml:space="preserve"> сама по себе привычка курить является опасным явлением для общества и особенно для молодежи. Каждые шесть секунд в мире умирает один «настоящий» курильщик, а каждый год – около 600 тысяч пассивных, которые никогда не притрагивались к табаку, а просто дышали сигаретным дымом. Но, несмотря на все законодательные запреты и увещевания врачей, в мире по-прежнему курят более миллиарда человек. 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  <w:u w:val="single"/>
        </w:rPr>
        <w:t>Вторая:</w:t>
      </w:r>
      <w:r w:rsidRPr="00D57B24">
        <w:rPr>
          <w:rFonts w:ascii="Times New Roman" w:hAnsi="Times New Roman" w:cs="Times New Roman"/>
          <w:sz w:val="30"/>
          <w:szCs w:val="30"/>
        </w:rPr>
        <w:t xml:space="preserve"> неосторожность или небрежность при курении является одной из наиболее распространенных причин пожаров. </w:t>
      </w:r>
      <w:r w:rsidRPr="00D57B24">
        <w:rPr>
          <w:rFonts w:ascii="Times New Roman" w:eastAsia="Times New Roman" w:hAnsi="Times New Roman" w:cs="Times New Roman"/>
          <w:sz w:val="30"/>
          <w:szCs w:val="30"/>
        </w:rPr>
        <w:t xml:space="preserve">Согласитесь, пожар легче предупредить, чем восстанавливать его последствия. Материальный ущерб порой исчисляется десятками и сотнями тысяч. Люди теряют то, что наживалось годами, долго не могут привести свое жилье и жизнь в порядок. К сожалению, причины одинаковы. И на первом месте стоит курение в нетрезвом состоянии. 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  <w:shd w:val="clear" w:color="auto" w:fill="FFFFFF"/>
        </w:rPr>
        <w:t>Как показывает практика, чаще всего огненные ЧС происходят в жилищном фонде</w:t>
      </w:r>
      <w:r w:rsidRPr="00D57B24">
        <w:rPr>
          <w:rFonts w:ascii="Times New Roman" w:hAnsi="Times New Roman" w:cs="Times New Roman"/>
          <w:sz w:val="30"/>
          <w:szCs w:val="30"/>
        </w:rPr>
        <w:t xml:space="preserve">. Тлеющий окурок, попадая на постельные принадлежности, через 2 минуты приводит к пожару. В этом случае смертельную дозу угарного газа человек получает за считанные секунды.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>Ежегодно в Беларуси происходит около 6 тысяч</w:t>
      </w:r>
      <w:r w:rsidRPr="00D57B24">
        <w:rPr>
          <w:rFonts w:ascii="Times New Roman" w:hAnsi="Times New Roman" w:cs="Times New Roman"/>
          <w:sz w:val="30"/>
          <w:szCs w:val="30"/>
        </w:rPr>
        <w:t xml:space="preserve"> чрезвычайных ситуаций. </w:t>
      </w:r>
      <w:r w:rsidRPr="00D57B24">
        <w:rPr>
          <w:rFonts w:ascii="Times New Roman" w:hAnsi="Times New Roman" w:cs="Times New Roman"/>
          <w:sz w:val="30"/>
          <w:szCs w:val="30"/>
        </w:rPr>
        <w:t xml:space="preserve">А ведь пожароопасные ситуации создают сами люди. Если говорить о пожарах, которые происходят из-за непотушенной сигареты, то на момент возникновения возгорания практически 90% погибших находились в состоянии алкогольного опьянения. Могли ли эти люди адекватно оценивать действительность и думать о безопасности? Конечно же, нет. </w:t>
      </w:r>
      <w:r w:rsidRPr="00D57B24">
        <w:rPr>
          <w:rFonts w:ascii="Times New Roman" w:hAnsi="Times New Roman" w:cs="Times New Roman"/>
          <w:b/>
          <w:sz w:val="30"/>
          <w:szCs w:val="30"/>
        </w:rPr>
        <w:t xml:space="preserve">Статистические данные по пожарам, произошедшим по причине неосторожного обращения с огнем при курении, не утешительны. В 2021 году произошло 1299 пожаров, погибли 415 человек, в 2022 году – 1341 пожар и 389 погибших, в 2023 – </w:t>
      </w:r>
      <w:r w:rsidRPr="00D57B24">
        <w:rPr>
          <w:rFonts w:ascii="Times New Roman" w:hAnsi="Times New Roman" w:cs="Times New Roman"/>
          <w:b/>
          <w:color w:val="000000"/>
          <w:sz w:val="30"/>
          <w:szCs w:val="30"/>
        </w:rPr>
        <w:t>1235 и 326</w:t>
      </w:r>
      <w:r w:rsidRPr="00D57B24">
        <w:rPr>
          <w:rFonts w:ascii="Times New Roman" w:hAnsi="Times New Roman" w:cs="Times New Roman"/>
          <w:b/>
          <w:sz w:val="30"/>
          <w:szCs w:val="30"/>
        </w:rPr>
        <w:t xml:space="preserve">. За 9 месяцев 2024 года в республике зафиксировано </w:t>
      </w:r>
      <w:r w:rsidRPr="00D57B24">
        <w:rPr>
          <w:rFonts w:ascii="Times New Roman" w:hAnsi="Times New Roman" w:cs="Times New Roman"/>
          <w:b/>
          <w:color w:val="000000"/>
          <w:sz w:val="30"/>
          <w:szCs w:val="30"/>
        </w:rPr>
        <w:t>905</w:t>
      </w:r>
      <w:r w:rsidRPr="00D57B24">
        <w:rPr>
          <w:rFonts w:ascii="Times New Roman" w:hAnsi="Times New Roman" w:cs="Times New Roman"/>
          <w:b/>
          <w:sz w:val="30"/>
          <w:szCs w:val="30"/>
        </w:rPr>
        <w:t xml:space="preserve"> «сигаретных» пожаров, а гибель составила 224 человека.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Как правило, большинство таких пожаров случается ночью. Обнаружение пожара соседями происходит, когда дом практически полностью охвачен огнем. Сообщение в дежурную службу МЧС </w:t>
      </w:r>
      <w:r w:rsidRPr="00D57B24">
        <w:rPr>
          <w:rFonts w:ascii="Times New Roman" w:hAnsi="Times New Roman" w:cs="Times New Roman"/>
          <w:sz w:val="30"/>
          <w:szCs w:val="30"/>
        </w:rPr>
        <w:lastRenderedPageBreak/>
        <w:t xml:space="preserve">поступает очень поздно, и человек, находящийся внутри дома, погибает. Как правило, это одиноко проживающие и заядлые курильщики.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Но не только огонь может отнять жизнь у пьяного курильщика. Медленное тление постельных принадлежностей и мягкой мебели несет в себе не меньшую опасность для жизни и здоровья человека.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Известно, что курильщики становятся жертвами собственной беспечности, но нередко подвергают риску и тех, кто находится рядом – близких, соседей.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bCs/>
          <w:sz w:val="30"/>
          <w:szCs w:val="30"/>
        </w:rPr>
        <w:t xml:space="preserve">По оценкам специалистов, в нашей стране курит более половины взрослого населения, наблюдается устойчивая тенденция распространения курения среди молодежи. И надо отметить, что </w:t>
      </w:r>
      <w:r w:rsidRPr="00D57B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количество курильщиков среди детей и молодежи неуклонно растет. 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Порой, человеческая страсть к пагубной привычке плюс беспечность становиться причиной серьезных травм. За убежденность, что с ними не произойдет ничего плохого, люди, как правило, расплачиваются собственным здоровьем. </w:t>
      </w:r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Действенной мерой предупреждения гибели людей от пожаров в республике является оборудование домовладений и квартир автономными пожарными </w:t>
      </w:r>
      <w:proofErr w:type="spellStart"/>
      <w:r w:rsidRPr="00D57B24">
        <w:rPr>
          <w:rFonts w:ascii="Times New Roman" w:hAnsi="Times New Roman" w:cs="Times New Roman"/>
          <w:sz w:val="30"/>
          <w:szCs w:val="30"/>
        </w:rPr>
        <w:t>извещателями</w:t>
      </w:r>
      <w:proofErr w:type="spellEnd"/>
      <w:r w:rsidRPr="00D57B2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D57B24">
        <w:rPr>
          <w:rFonts w:ascii="Times New Roman" w:hAnsi="Times New Roman" w:cs="Times New Roman"/>
          <w:sz w:val="30"/>
          <w:szCs w:val="30"/>
        </w:rPr>
        <w:t xml:space="preserve">АПИ, срабатывая на дым, начинает подавать звуковой сигнал, что не раз спасало жизни </w:t>
      </w:r>
      <w:r w:rsidRPr="00D57B24">
        <w:rPr>
          <w:rFonts w:ascii="Times New Roman" w:hAnsi="Times New Roman" w:cs="Times New Roman"/>
          <w:i/>
          <w:sz w:val="30"/>
          <w:szCs w:val="30"/>
        </w:rPr>
        <w:t>(</w:t>
      </w:r>
      <w:r w:rsidRPr="00D57B24">
        <w:rPr>
          <w:rFonts w:ascii="Times New Roman" w:hAnsi="Times New Roman" w:cs="Times New Roman"/>
          <w:i/>
          <w:sz w:val="30"/>
          <w:szCs w:val="30"/>
        </w:rPr>
        <w:t>в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сего по </w:t>
      </w:r>
      <w:r w:rsidRPr="00D57B24">
        <w:rPr>
          <w:rFonts w:ascii="Times New Roman" w:hAnsi="Times New Roman" w:cs="Times New Roman"/>
          <w:i/>
          <w:sz w:val="30"/>
          <w:szCs w:val="30"/>
        </w:rPr>
        <w:t>Р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еспублике при положительной </w:t>
      </w:r>
      <w:proofErr w:type="spellStart"/>
      <w:r w:rsidRPr="00D57B24">
        <w:rPr>
          <w:rFonts w:ascii="Times New Roman" w:hAnsi="Times New Roman" w:cs="Times New Roman"/>
          <w:i/>
          <w:sz w:val="30"/>
          <w:szCs w:val="30"/>
        </w:rPr>
        <w:t>сработке</w:t>
      </w:r>
      <w:proofErr w:type="spellEnd"/>
      <w:r w:rsidRPr="00D57B24">
        <w:rPr>
          <w:rFonts w:ascii="Times New Roman" w:hAnsi="Times New Roman" w:cs="Times New Roman"/>
          <w:i/>
          <w:sz w:val="30"/>
          <w:szCs w:val="30"/>
        </w:rPr>
        <w:t xml:space="preserve"> АПИ в 2023 году спасено 67 человек, из них 17 детей; за 9 месяцев 2024 года спасено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57B24">
        <w:rPr>
          <w:rFonts w:ascii="Times New Roman" w:hAnsi="Times New Roman" w:cs="Times New Roman"/>
          <w:i/>
          <w:sz w:val="30"/>
          <w:szCs w:val="30"/>
        </w:rPr>
        <w:t>64 человека и 15 детей).</w:t>
      </w:r>
      <w:proofErr w:type="gramEnd"/>
    </w:p>
    <w:p w:rsidR="00D57B24" w:rsidRPr="00D57B24" w:rsidRDefault="00D57B24" w:rsidP="00D57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B24">
        <w:rPr>
          <w:rFonts w:ascii="Times New Roman" w:hAnsi="Times New Roman" w:cs="Times New Roman"/>
          <w:sz w:val="30"/>
          <w:szCs w:val="30"/>
        </w:rPr>
        <w:t xml:space="preserve">Видя ужасающие примеры, можно смело отметить, что все наши беды от полной уверенности в «своей непотопляемости». Зачастую люди с пагубной привычной не отдают должного внимания даже самым простым правилам пожарной безопасности. Не говоря уже о приверженцах смертельного дуэта «алкоголь-сигарета», где все события развиваются по одному неизменному сценарию. </w:t>
      </w:r>
    </w:p>
    <w:p w:rsidR="00D57B24" w:rsidRPr="00D57B24" w:rsidRDefault="00D57B24" w:rsidP="00D5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i/>
          <w:sz w:val="30"/>
          <w:szCs w:val="30"/>
        </w:rPr>
        <w:t>Н</w:t>
      </w:r>
      <w:r w:rsidRPr="00D57B24">
        <w:rPr>
          <w:rFonts w:ascii="Times New Roman" w:hAnsi="Times New Roman" w:cs="Times New Roman"/>
          <w:i/>
          <w:sz w:val="30"/>
          <w:szCs w:val="30"/>
        </w:rPr>
        <w:t>есколько правил, если вместе с вами проживает курильщик:</w:t>
      </w:r>
    </w:p>
    <w:p w:rsidR="00D57B24" w:rsidRPr="00D57B24" w:rsidRDefault="00D57B24" w:rsidP="00D5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 убедите его курить только на улице;</w:t>
      </w:r>
    </w:p>
    <w:p w:rsidR="00D57B24" w:rsidRPr="00D57B24" w:rsidRDefault="00D57B24" w:rsidP="00D5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 следите за тем, чтобы он ни в коем случае не курил в постели;</w:t>
      </w:r>
    </w:p>
    <w:p w:rsidR="00D57B24" w:rsidRPr="00D57B24" w:rsidRDefault="00D57B24" w:rsidP="00D5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 не позволяйте курить в присутствии детей;</w:t>
      </w:r>
    </w:p>
    <w:p w:rsidR="00460D23" w:rsidRPr="00D57B24" w:rsidRDefault="00D57B24" w:rsidP="00D5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57B24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D57B24">
        <w:rPr>
          <w:rFonts w:ascii="Times New Roman" w:hAnsi="Times New Roman" w:cs="Times New Roman"/>
          <w:i/>
          <w:sz w:val="30"/>
          <w:szCs w:val="30"/>
        </w:rPr>
        <w:t xml:space="preserve"> установите во всех жилых комнатах АПИ!</w:t>
      </w:r>
    </w:p>
    <w:sectPr w:rsidR="00460D23" w:rsidRPr="00D5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24"/>
    <w:rsid w:val="0078160E"/>
    <w:rsid w:val="00D57B24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7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7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Е.В.</dc:creator>
  <cp:lastModifiedBy>Савченко Е.В.</cp:lastModifiedBy>
  <cp:revision>1</cp:revision>
  <dcterms:created xsi:type="dcterms:W3CDTF">2024-11-11T07:37:00Z</dcterms:created>
  <dcterms:modified xsi:type="dcterms:W3CDTF">2024-11-11T07:47:00Z</dcterms:modified>
</cp:coreProperties>
</file>