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08" w:rsidRPr="00575E92" w:rsidRDefault="003A4C08" w:rsidP="00575E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75E92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proofErr w:type="spellStart"/>
      <w:r w:rsidRPr="00575E92">
        <w:rPr>
          <w:rFonts w:ascii="Times New Roman" w:hAnsi="Times New Roman" w:cs="Times New Roman"/>
          <w:b/>
          <w:sz w:val="32"/>
          <w:szCs w:val="32"/>
        </w:rPr>
        <w:t>краязнаўчага</w:t>
      </w:r>
      <w:proofErr w:type="spellEnd"/>
      <w:r w:rsidRPr="00575E92">
        <w:rPr>
          <w:rFonts w:ascii="Times New Roman" w:hAnsi="Times New Roman" w:cs="Times New Roman"/>
          <w:b/>
          <w:sz w:val="32"/>
          <w:szCs w:val="32"/>
        </w:rPr>
        <w:t xml:space="preserve"> музея на 2023/ 2024 </w:t>
      </w:r>
      <w:proofErr w:type="spellStart"/>
      <w:r w:rsidRPr="00575E92">
        <w:rPr>
          <w:rFonts w:ascii="Times New Roman" w:hAnsi="Times New Roman" w:cs="Times New Roman"/>
          <w:b/>
          <w:sz w:val="32"/>
          <w:szCs w:val="32"/>
        </w:rPr>
        <w:t>навучальны</w:t>
      </w:r>
      <w:proofErr w:type="spellEnd"/>
      <w:r w:rsidRPr="00575E9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9461" w:type="dxa"/>
        <w:tblLayout w:type="fixed"/>
        <w:tblLook w:val="04A0" w:firstRow="1" w:lastRow="0" w:firstColumn="1" w:lastColumn="0" w:noHBand="0" w:noVBand="1"/>
      </w:tblPr>
      <w:tblGrid>
        <w:gridCol w:w="594"/>
        <w:gridCol w:w="3512"/>
        <w:gridCol w:w="1985"/>
        <w:gridCol w:w="1921"/>
        <w:gridCol w:w="1449"/>
      </w:tblGrid>
      <w:tr w:rsidR="00575E92" w:rsidRPr="00575E9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512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дзейнасці</w:t>
            </w:r>
            <w:proofErr w:type="spellEnd"/>
          </w:p>
        </w:tc>
        <w:tc>
          <w:tcPr>
            <w:tcW w:w="1985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Адказныя</w:t>
            </w:r>
            <w:proofErr w:type="spellEnd"/>
          </w:p>
        </w:tc>
        <w:tc>
          <w:tcPr>
            <w:tcW w:w="1921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Тэрмін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выканання</w:t>
            </w:r>
            <w:proofErr w:type="spellEnd"/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Адзнака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выкананні</w:t>
            </w:r>
            <w:proofErr w:type="spellEnd"/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раздзел</w:t>
            </w:r>
            <w:proofErr w:type="spellEnd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Папаўненне</w:t>
            </w:r>
            <w:proofErr w:type="spellEnd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фондаў</w:t>
            </w:r>
            <w:proofErr w:type="spellEnd"/>
          </w:p>
        </w:tc>
        <w:tc>
          <w:tcPr>
            <w:tcW w:w="1985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512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Папаўненне экспазіцыі “Іх подзвіг бессмяротны”: 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збор матэрыялу і запіс успамінаў жывых сведкаў вайны в.Івашкавічы, Кашалі, Росцевічы 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папаўненне экспанатамі, экспазіцыі “Іх подзвіг бессмяротны”</w:t>
            </w:r>
          </w:p>
        </w:tc>
        <w:tc>
          <w:tcPr>
            <w:tcW w:w="1985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2.1</w:t>
            </w:r>
          </w:p>
        </w:tc>
        <w:tc>
          <w:tcPr>
            <w:tcW w:w="3512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Папаўненне экспазіцыі “Людзі Зямлі Каралінскай”: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лепшыя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жывёлаводы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лепшыя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паляводы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лепшыя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трактарысты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заслужаныя</w:t>
            </w:r>
            <w:proofErr w:type="spellEnd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калгаснікі</w:t>
            </w:r>
            <w:proofErr w:type="spellEnd"/>
          </w:p>
        </w:tc>
        <w:tc>
          <w:tcPr>
            <w:tcW w:w="1985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музея.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атрады</w:t>
            </w:r>
            <w:proofErr w:type="spellEnd"/>
          </w:p>
        </w:tc>
        <w:tc>
          <w:tcPr>
            <w:tcW w:w="1921" w:type="dxa"/>
          </w:tcPr>
          <w:p w:rsidR="003A4C08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2.2</w:t>
            </w:r>
          </w:p>
        </w:tc>
        <w:tc>
          <w:tcPr>
            <w:tcW w:w="3512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Папаўненне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раздзела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“З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гісторыі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школы”: 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5 год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пасля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заканчэння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школы; 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10 год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пасля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заканчэння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школы; </w:t>
            </w:r>
          </w:p>
          <w:p w:rsidR="003A4C08" w:rsidRPr="00575E92" w:rsidRDefault="003A4C08" w:rsidP="00A95A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15 год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пасля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заканчэння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85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музея,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атрады</w:t>
            </w:r>
            <w:proofErr w:type="spellEnd"/>
          </w:p>
        </w:tc>
        <w:tc>
          <w:tcPr>
            <w:tcW w:w="1921" w:type="dxa"/>
          </w:tcPr>
          <w:p w:rsidR="003A4C08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512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Збор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матэрыялу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рубрыкай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Твае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людзі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Зэльвеншчына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” па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старонках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газеты “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Праца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5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575E9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575E92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раздзел</w:t>
            </w:r>
            <w:proofErr w:type="spellEnd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4C08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Экспазіцыйная</w:t>
            </w:r>
            <w:proofErr w:type="spellEnd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1985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512" w:type="dxa"/>
          </w:tcPr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Папаўненне і абнаўленне 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раздзела экспазіцыі “Людзі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Зямлі Каралінскай”: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- імі ганарыццца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школа;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збор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матэрыялу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педагагах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школы,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знаходзяцца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заслужаным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адпачынку</w:t>
            </w:r>
            <w:proofErr w:type="spellEnd"/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Р.С.Вярстак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Н.А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Крокас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В.І.Сянько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С. М.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Мікуцік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збор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матэрыялу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выпускніках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школы,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звязалі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свой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лёс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настаўніцкай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прафесіяй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</w:p>
          <w:p w:rsidR="00575E92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працуюць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Зэльвенскім</w:t>
            </w:r>
            <w:proofErr w:type="spellEnd"/>
          </w:p>
          <w:p w:rsidR="003A4C08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раёне</w:t>
            </w:r>
            <w:proofErr w:type="spellEnd"/>
          </w:p>
          <w:p w:rsid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585" w:rsidRPr="00A95A42" w:rsidRDefault="00A76585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4C08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Савет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музея,</w:t>
            </w: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атрады</w:t>
            </w:r>
            <w:proofErr w:type="spellEnd"/>
          </w:p>
        </w:tc>
        <w:tc>
          <w:tcPr>
            <w:tcW w:w="1921" w:type="dxa"/>
          </w:tcPr>
          <w:p w:rsidR="003A4C08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Студзень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, люты</w:t>
            </w: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512" w:type="dxa"/>
          </w:tcPr>
          <w:p w:rsidR="003A4C08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выставы работ вучняў : -“Хобі любай матулі, бабулі”; - выстава газеты “Праца”: нашы землякі на старонках газеты; - выстава фотаздымкаў “Мамачкі, вы таксама былі школьніцамі…”</w:t>
            </w:r>
          </w:p>
          <w:p w:rsidR="00A76585" w:rsidRPr="00A95A42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3A4C08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Кастрычнік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лістапад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сакавік</w:t>
            </w:r>
            <w:proofErr w:type="spellEnd"/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575E92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раздзел</w:t>
            </w:r>
            <w:proofErr w:type="spellEnd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75E92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Выкарыстанне</w:t>
            </w:r>
            <w:proofErr w:type="spellEnd"/>
          </w:p>
          <w:p w:rsidR="00575E92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школьнага</w:t>
            </w:r>
            <w:proofErr w:type="spellEnd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музея ў</w:t>
            </w:r>
          </w:p>
          <w:p w:rsidR="003A4C08" w:rsidRPr="00575E92" w:rsidRDefault="00575E92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вучэбным</w:t>
            </w:r>
            <w:proofErr w:type="spellEnd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E92">
              <w:rPr>
                <w:rFonts w:ascii="Times New Roman" w:hAnsi="Times New Roman" w:cs="Times New Roman"/>
                <w:b/>
                <w:sz w:val="28"/>
                <w:szCs w:val="28"/>
              </w:rPr>
              <w:t>працэсе</w:t>
            </w:r>
            <w:proofErr w:type="spellEnd"/>
          </w:p>
        </w:tc>
        <w:tc>
          <w:tcPr>
            <w:tcW w:w="1985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512" w:type="dxa"/>
          </w:tcPr>
          <w:p w:rsidR="003A4C08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Аказаць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дапамогу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правядзенні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ўрокаўлекцый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тэме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Адзінства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беларускага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народа –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аснова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незалежнай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дзяржавы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5" w:type="dxa"/>
          </w:tcPr>
          <w:p w:rsidR="003A4C08" w:rsidRPr="00A95A42" w:rsidRDefault="00575E9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="00575E92" w:rsidRPr="00A95A42">
              <w:rPr>
                <w:rFonts w:ascii="Times New Roman" w:hAnsi="Times New Roman" w:cs="Times New Roman"/>
                <w:sz w:val="28"/>
                <w:szCs w:val="28"/>
              </w:rPr>
              <w:t>ерасень</w:t>
            </w:r>
            <w:proofErr w:type="spellEnd"/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575E92" w:rsidTr="00A95A42">
        <w:tc>
          <w:tcPr>
            <w:tcW w:w="594" w:type="dxa"/>
          </w:tcPr>
          <w:p w:rsidR="003A4C08" w:rsidRPr="00A76585" w:rsidRDefault="00575E9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512" w:type="dxa"/>
          </w:tcPr>
          <w:p w:rsidR="003A4C08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Палілог “Свята земляробаў у Зэльве”</w:t>
            </w:r>
          </w:p>
        </w:tc>
        <w:tc>
          <w:tcPr>
            <w:tcW w:w="1985" w:type="dxa"/>
          </w:tcPr>
          <w:p w:rsidR="003A4C08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Кір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аўнік</w:t>
            </w: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449" w:type="dxa"/>
          </w:tcPr>
          <w:p w:rsidR="003A4C08" w:rsidRPr="00575E9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512" w:type="dxa"/>
          </w:tcPr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Правесці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ўрокі-экскурсіі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тэму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нашы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славутыя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землякі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Ан.Жэбрак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; Д.</w:t>
            </w: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Дабрыніна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; І. Войтка; А.У.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Макарэвіч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95A42" w:rsidRPr="00A95A42" w:rsidRDefault="00A95A42" w:rsidP="00A95A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заняткі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побыт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абрады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беларусаў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A42" w:rsidRPr="00A95A42" w:rsidRDefault="00A95A42" w:rsidP="00A95A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(9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.); </w:t>
            </w:r>
          </w:p>
          <w:p w:rsidR="003A4C08" w:rsidRPr="00A95A42" w:rsidRDefault="00A95A42" w:rsidP="00A95A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фарміраванне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народнасці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 xml:space="preserve"> (10-11 </w:t>
            </w:r>
            <w:proofErr w:type="spellStart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5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A95A42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Палубінская Я.А.</w:t>
            </w:r>
          </w:p>
          <w:p w:rsidR="00A95A42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Яцулевіч Н.В.</w:t>
            </w:r>
          </w:p>
          <w:p w:rsidR="00A95A42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Войтка В.Ф.</w:t>
            </w:r>
          </w:p>
          <w:p w:rsidR="00A95A42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5A42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Земба А.І </w:t>
            </w:r>
          </w:p>
          <w:p w:rsidR="00A95A42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Крэчка А.І.</w:t>
            </w:r>
          </w:p>
          <w:p w:rsidR="003A4C08" w:rsidRPr="00A95A42" w:rsidRDefault="00A95A42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95A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Шэйка М.М. </w:t>
            </w:r>
          </w:p>
        </w:tc>
        <w:tc>
          <w:tcPr>
            <w:tcW w:w="1921" w:type="dxa"/>
          </w:tcPr>
          <w:p w:rsidR="003A4C08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Снежань</w:t>
            </w:r>
          </w:p>
          <w:p w:rsid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  <w:p w:rsid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  <w:p w:rsidR="00A95A42" w:rsidRPr="00A95A42" w:rsidRDefault="00A95A42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449" w:type="dxa"/>
          </w:tcPr>
          <w:p w:rsidR="003A4C08" w:rsidRPr="00A95A4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512" w:type="dxa"/>
          </w:tcPr>
          <w:p w:rsidR="00A76585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Праводзіць урокі- экскурсіі</w:t>
            </w:r>
          </w:p>
          <w:p w:rsidR="00A76585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прадметах (Чалавек і</w:t>
            </w:r>
          </w:p>
          <w:p w:rsidR="00A76585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свет, геаграфія, гісторыя,</w:t>
            </w:r>
          </w:p>
          <w:p w:rsidR="00A76585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грамадазнаўства,</w:t>
            </w:r>
          </w:p>
          <w:p w:rsidR="003A4C08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літаратура)</w:t>
            </w:r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Настаўнікі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прадметнікі</w:t>
            </w:r>
            <w:proofErr w:type="spellEnd"/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A95A4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512" w:type="dxa"/>
          </w:tcPr>
          <w:p w:rsidR="00A76585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Выкарыстанне экспанатаў і</w:t>
            </w:r>
          </w:p>
          <w:p w:rsidR="00A76585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матэрыялаў музея ў</w:t>
            </w:r>
          </w:p>
          <w:p w:rsidR="00A76585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навуковай дзейнасці</w:t>
            </w:r>
          </w:p>
          <w:p w:rsidR="003A4C08" w:rsidRPr="00A76585" w:rsidRDefault="00A76585" w:rsidP="00A765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вучняў ( навуковапрактычная канферэнцыя)</w:t>
            </w:r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Настаўнікі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прадметнікі</w:t>
            </w:r>
            <w:proofErr w:type="spellEnd"/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A95A4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12" w:type="dxa"/>
          </w:tcPr>
          <w:p w:rsidR="00A76585" w:rsidRPr="00A76585" w:rsidRDefault="00A76585" w:rsidP="00A7658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IV раздзел: Выхаваўчая</w:t>
            </w:r>
          </w:p>
          <w:p w:rsidR="003A4C08" w:rsidRPr="00A95A42" w:rsidRDefault="00A76585" w:rsidP="00A7658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</w:t>
            </w:r>
          </w:p>
        </w:tc>
        <w:tc>
          <w:tcPr>
            <w:tcW w:w="1985" w:type="dxa"/>
          </w:tcPr>
          <w:p w:rsidR="003A4C08" w:rsidRPr="00A95A4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21" w:type="dxa"/>
          </w:tcPr>
          <w:p w:rsidR="003A4C08" w:rsidRPr="00A95A4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449" w:type="dxa"/>
          </w:tcPr>
          <w:p w:rsidR="003A4C08" w:rsidRPr="00A95A42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F571AE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512" w:type="dxa"/>
          </w:tcPr>
          <w:p w:rsidR="00A76585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Лекцыі: </w:t>
            </w:r>
          </w:p>
          <w:p w:rsidR="00A76585" w:rsidRPr="00A76585" w:rsidRDefault="00A76585" w:rsidP="00A765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адзін народ—адзіная дзяржава; </w:t>
            </w:r>
          </w:p>
          <w:p w:rsidR="00A76585" w:rsidRPr="00A76585" w:rsidRDefault="00A76585" w:rsidP="00A765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юныя героі Вялікай Айчыннай вайны (К. Сяргейчык П.Клыпа); </w:t>
            </w:r>
          </w:p>
          <w:p w:rsidR="00A76585" w:rsidRPr="00A76585" w:rsidRDefault="00A76585" w:rsidP="00A765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Асноўны Закон краіны; </w:t>
            </w:r>
          </w:p>
          <w:p w:rsidR="003A4C08" w:rsidRPr="00A76585" w:rsidRDefault="00A76585" w:rsidP="00A765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“Чарнобыль мой боль, мой смутак”</w:t>
            </w:r>
          </w:p>
          <w:p w:rsidR="00A76585" w:rsidRDefault="00A76585" w:rsidP="00A765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76585" w:rsidRPr="00A76585" w:rsidRDefault="00A76585" w:rsidP="00A765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proofErr w:type="gram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Верасень,лістап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акавік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красавік</w:t>
            </w:r>
            <w:proofErr w:type="spellEnd"/>
          </w:p>
        </w:tc>
        <w:tc>
          <w:tcPr>
            <w:tcW w:w="1449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F571AE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512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Арганізацыя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паходаў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выхаднога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дня і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афармленне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матэрыялу</w:t>
            </w:r>
            <w:proofErr w:type="spellEnd"/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асныя кіраўнікі</w:t>
            </w:r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F571AE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512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сустрэч з паэтамі-землякамі А.</w:t>
            </w:r>
            <w:r w:rsidR="00D155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Кароза. І. Войтка), перадавікамі вытворчасці (В.Ю. Плаўскі, У.А. Кіцун, А.К. Ганчар, А.І. Маркоўскі)</w:t>
            </w:r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12" w:type="dxa"/>
          </w:tcPr>
          <w:p w:rsidR="00A76585" w:rsidRPr="00A76585" w:rsidRDefault="00A76585" w:rsidP="00A7658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V раздзел: Сувязь з</w:t>
            </w:r>
          </w:p>
          <w:p w:rsidR="003A4C08" w:rsidRPr="00A76585" w:rsidRDefault="00A76585" w:rsidP="00A7658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дзяржаўнымі музеямі</w:t>
            </w:r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512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Наладзіць супрацоўніцтва з музеямі раёна з мэтай папаўнення і абмена матэрыяламі (СШ №2 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.п. </w:t>
            </w: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Зэльва, Міжэрыцкай базавай школай-сад імя У Ляха)</w:t>
            </w:r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512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Аднавіць перапіску з нашчадкамі Яфрэмава А.П.; Шапавалава В.Ул.</w:t>
            </w:r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575E92" w:rsidRPr="00A95A42" w:rsidTr="00A95A42">
        <w:tc>
          <w:tcPr>
            <w:tcW w:w="594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512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Сістэматызацыя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абнаўленне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матэрыяла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экспазіцый</w:t>
            </w:r>
            <w:proofErr w:type="spellEnd"/>
          </w:p>
        </w:tc>
        <w:tc>
          <w:tcPr>
            <w:tcW w:w="1985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921" w:type="dxa"/>
          </w:tcPr>
          <w:p w:rsidR="003A4C08" w:rsidRPr="00A76585" w:rsidRDefault="00A76585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A76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49" w:type="dxa"/>
          </w:tcPr>
          <w:p w:rsidR="003A4C08" w:rsidRPr="00A76585" w:rsidRDefault="003A4C08" w:rsidP="00A95A4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3A4C08" w:rsidRPr="00A95A42" w:rsidRDefault="003A4C08" w:rsidP="00575E9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3A4C08" w:rsidRPr="00A9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6186"/>
    <w:multiLevelType w:val="hybridMultilevel"/>
    <w:tmpl w:val="5E72B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D5827"/>
    <w:multiLevelType w:val="hybridMultilevel"/>
    <w:tmpl w:val="302A2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281"/>
    <w:multiLevelType w:val="hybridMultilevel"/>
    <w:tmpl w:val="8EDC33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B455F"/>
    <w:multiLevelType w:val="hybridMultilevel"/>
    <w:tmpl w:val="27AA0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4508"/>
    <w:multiLevelType w:val="hybridMultilevel"/>
    <w:tmpl w:val="3E9A2F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08"/>
    <w:rsid w:val="003A4C08"/>
    <w:rsid w:val="00575E92"/>
    <w:rsid w:val="00A76585"/>
    <w:rsid w:val="00A95A42"/>
    <w:rsid w:val="00B65182"/>
    <w:rsid w:val="00D1557D"/>
    <w:rsid w:val="00F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1725-D8E7-4D93-BA7B-D111353A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256bit.by</dc:creator>
  <cp:keywords/>
  <dc:description/>
  <cp:lastModifiedBy> </cp:lastModifiedBy>
  <cp:revision>2</cp:revision>
  <dcterms:created xsi:type="dcterms:W3CDTF">2023-09-20T19:44:00Z</dcterms:created>
  <dcterms:modified xsi:type="dcterms:W3CDTF">2023-09-20T19:44:00Z</dcterms:modified>
</cp:coreProperties>
</file>