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6F83" w14:textId="77777777" w:rsidR="00E85F38" w:rsidRPr="004362E6" w:rsidRDefault="00D06E00" w:rsidP="00425F4F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Бактэрыі</w:t>
      </w:r>
    </w:p>
    <w:p w14:paraId="2C73FAF0" w14:textId="77777777" w:rsidR="00D06E00" w:rsidRDefault="00D06E00" w:rsidP="00D06E00">
      <w:pPr>
        <w:pStyle w:val="a3"/>
        <w:rPr>
          <w:rFonts w:ascii="Times New Roman" w:hAnsi="Times New Roman" w:cs="Times New Roman"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Мэта ўрока:</w:t>
      </w:r>
      <w:r>
        <w:rPr>
          <w:rFonts w:ascii="Times New Roman" w:hAnsi="Times New Roman" w:cs="Times New Roman"/>
          <w:sz w:val="28"/>
          <w:lang w:val="be-BY"/>
        </w:rPr>
        <w:t xml:space="preserve"> пазнаёміць з асаблівасцмі будовы, распаўсюджвання, харчавання бактэрый; ахарактэрызаваць значэнне бактэрый у прыродзе і жыцці чалавека; сфарміраваць прадстаўленне аб хваробатворных бактэрыях.</w:t>
      </w:r>
    </w:p>
    <w:p w14:paraId="786E96E3" w14:textId="77777777" w:rsidR="00D06E00" w:rsidRPr="004362E6" w:rsidRDefault="00D06E00" w:rsidP="00D06E00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Прагназіруемы вынік урока:</w:t>
      </w:r>
    </w:p>
    <w:p w14:paraId="459F6A2A" w14:textId="77777777" w:rsidR="00D06E00" w:rsidRDefault="00D06E00" w:rsidP="00D0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Вучні ведаюць асаблівасці будовы і жыццдзейнасці бактэрый;</w:t>
      </w:r>
    </w:p>
    <w:p w14:paraId="0FB8B616" w14:textId="77777777" w:rsidR="00D06E00" w:rsidRDefault="00D06E00" w:rsidP="00D0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Тлумачаць значэнне бактэрый у прыродзе і жыцці чалавека;</w:t>
      </w:r>
    </w:p>
    <w:p w14:paraId="3C2E21E4" w14:textId="77777777" w:rsidR="00D06E00" w:rsidRDefault="00D06E00" w:rsidP="00D0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Умеюць распазнаваць на схеме бактэрыяльную клетку, яе састаўныя часткі;</w:t>
      </w:r>
    </w:p>
    <w:p w14:paraId="50D6EEA2" w14:textId="77777777" w:rsidR="00D06E00" w:rsidRDefault="00D06E00" w:rsidP="00D0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Параўноўваюць бактэрыяльную, раслінную і жывёльную клеткі.</w:t>
      </w:r>
    </w:p>
    <w:p w14:paraId="608DAFA4" w14:textId="77777777" w:rsidR="00D06E00" w:rsidRDefault="00D06E00" w:rsidP="00D06E00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Абсталяванне: табліцы “Бактэрыі”, “Будова расліннай і жывельнай клетак”, мультымедыйны праектар.</w:t>
      </w:r>
    </w:p>
    <w:p w14:paraId="36980AE8" w14:textId="77777777" w:rsidR="00D06E00" w:rsidRPr="004362E6" w:rsidRDefault="00D06E00" w:rsidP="004362E6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Ход урока.</w:t>
      </w:r>
    </w:p>
    <w:p w14:paraId="01E74871" w14:textId="77777777" w:rsidR="00D06E00" w:rsidRPr="004362E6" w:rsidRDefault="00D06E00" w:rsidP="00D06E00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І Арганізацыйны момант.</w:t>
      </w:r>
    </w:p>
    <w:p w14:paraId="20D2C895" w14:textId="77777777" w:rsidR="00D06E00" w:rsidRDefault="00D06E00" w:rsidP="00D06E00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ІІ Праверка ведаў.</w:t>
      </w:r>
    </w:p>
    <w:p w14:paraId="5165B214" w14:textId="77777777" w:rsidR="007008D3" w:rsidRPr="007008D3" w:rsidRDefault="007008D3" w:rsidP="00D06E00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1 </w:t>
      </w:r>
      <w:r w:rsidRPr="007008D3">
        <w:rPr>
          <w:rFonts w:ascii="Times New Roman" w:hAnsi="Times New Roman" w:cs="Times New Roman"/>
          <w:sz w:val="28"/>
          <w:lang w:val="be-BY"/>
        </w:rPr>
        <w:t xml:space="preserve">Вучань </w:t>
      </w:r>
      <w:r>
        <w:rPr>
          <w:rFonts w:ascii="Times New Roman" w:hAnsi="Times New Roman" w:cs="Times New Roman"/>
          <w:sz w:val="28"/>
          <w:lang w:val="be-BY"/>
        </w:rPr>
        <w:t>каля дошкі размяркоўвае жывыя арганізмы па царствах (потым усе разам правяраем)</w:t>
      </w:r>
    </w:p>
    <w:p w14:paraId="456D91B7" w14:textId="77777777" w:rsidR="00D06E00" w:rsidRDefault="007008D3" w:rsidP="00D06E00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2 </w:t>
      </w:r>
      <w:r w:rsidR="00D06E00">
        <w:rPr>
          <w:rFonts w:ascii="Times New Roman" w:hAnsi="Times New Roman" w:cs="Times New Roman"/>
          <w:sz w:val="28"/>
          <w:lang w:val="be-BY"/>
        </w:rPr>
        <w:t>Гульня “Ты мне – я табе”. Для гульні неабходны мячык. Настаўнік кідае мячык вучню і задае пытанне. Вучань адказвае на пытанне і кідае мячык наступнаму вучню і задае пытанне.</w:t>
      </w:r>
    </w:p>
    <w:p w14:paraId="177BFB44" w14:textId="77777777" w:rsidR="00D06E00" w:rsidRPr="004362E6" w:rsidRDefault="00D06E00" w:rsidP="00D06E00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ІІІ Актуалізацыя ведаў.</w:t>
      </w:r>
    </w:p>
    <w:p w14:paraId="0A6314C2" w14:textId="77777777" w:rsidR="00D06E00" w:rsidRDefault="00D06E00" w:rsidP="00D06E00">
      <w:pPr>
        <w:pStyle w:val="a3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Гутарка з навучэнцамі па пытаннях:</w:t>
      </w:r>
    </w:p>
    <w:p w14:paraId="161FFAAB" w14:textId="77777777" w:rsidR="00D06E00" w:rsidRDefault="00D06E00" w:rsidP="00D0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групы жывых арганізмаў вы ведаеце?</w:t>
      </w:r>
    </w:p>
    <w:p w14:paraId="63E041B1" w14:textId="77777777" w:rsidR="00D06E00" w:rsidRDefault="00D2514E" w:rsidP="00D0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Што вам вядома аб бактэрыях?</w:t>
      </w:r>
    </w:p>
    <w:p w14:paraId="2D451FC2" w14:textId="77777777" w:rsidR="00D2514E" w:rsidRDefault="00D2514E" w:rsidP="00D0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Ці можна іх пабачыць без павелічальных прыбораў?</w:t>
      </w:r>
    </w:p>
    <w:p w14:paraId="4FE02400" w14:textId="77777777" w:rsidR="00D2514E" w:rsidRDefault="00D2514E" w:rsidP="00D0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арганізмы называюць аўтатрофамі?</w:t>
      </w:r>
    </w:p>
    <w:p w14:paraId="64D1FBA0" w14:textId="77777777" w:rsidR="00D2514E" w:rsidRDefault="00D2514E" w:rsidP="00D0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арганізмы называюць гетэратрофамі?</w:t>
      </w:r>
    </w:p>
    <w:p w14:paraId="66AF0AFB" w14:textId="77777777" w:rsidR="00D2514E" w:rsidRPr="004362E6" w:rsidRDefault="00D2514E" w:rsidP="00D2514E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be-BY"/>
        </w:rPr>
        <w:t>І</w:t>
      </w:r>
      <w:r w:rsidRPr="004362E6">
        <w:rPr>
          <w:rFonts w:ascii="Times New Roman" w:hAnsi="Times New Roman" w:cs="Times New Roman"/>
          <w:b/>
          <w:sz w:val="28"/>
          <w:lang w:val="en-US"/>
        </w:rPr>
        <w:t>V</w:t>
      </w:r>
      <w:r w:rsidRPr="004362E6">
        <w:rPr>
          <w:rFonts w:ascii="Times New Roman" w:hAnsi="Times New Roman" w:cs="Times New Roman"/>
          <w:b/>
          <w:sz w:val="28"/>
          <w:lang w:val="be-BY"/>
        </w:rPr>
        <w:t>. Вывучэнне новага матэрыяла.</w:t>
      </w:r>
    </w:p>
    <w:p w14:paraId="64452190" w14:textId="77777777" w:rsidR="00D2514E" w:rsidRDefault="00D2514E" w:rsidP="00D25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Самастойна работа вучняў з тэкстам падручніка:</w:t>
      </w:r>
    </w:p>
    <w:p w14:paraId="4B257E1C" w14:textId="77777777" w:rsidR="00D2514E" w:rsidRDefault="00D2514E" w:rsidP="00D2514E">
      <w:pPr>
        <w:pStyle w:val="a3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А)  прачытаць абзац “Распаўсюджванне бактэрый” і адказаць на пытанне “Дзе і пры якіх умовах жывуць бактэрыі?”.</w:t>
      </w:r>
    </w:p>
    <w:p w14:paraId="7863C81E" w14:textId="77777777" w:rsidR="00853B36" w:rsidRDefault="00D2514E" w:rsidP="00853B36">
      <w:pPr>
        <w:pStyle w:val="a3"/>
        <w:ind w:left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Б) прачытаць абзац “Будова бактэрый”, замаляваць у сшыткі бактэрыяльную клетку, абсудзіць функцыі асноўных кампанентаў клеткі.</w:t>
      </w:r>
    </w:p>
    <w:p w14:paraId="27011FD6" w14:textId="77777777" w:rsidR="00853B36" w:rsidRPr="00853B36" w:rsidRDefault="00853B36" w:rsidP="009D5808">
      <w:pPr>
        <w:pStyle w:val="a3"/>
        <w:ind w:left="720" w:hanging="294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2.  </w:t>
      </w:r>
      <w:r w:rsidRPr="00853B36">
        <w:rPr>
          <w:rFonts w:ascii="Times New Roman" w:hAnsi="Times New Roman" w:cs="Times New Roman"/>
          <w:sz w:val="28"/>
          <w:lang w:val="be-BY"/>
        </w:rPr>
        <w:t>Бактэрыі  жывяцца  гатовымі  арганічнымі  рэчывамі. Жывыя  і  мёрт-</w:t>
      </w:r>
    </w:p>
    <w:p w14:paraId="712F0ECF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 xml:space="preserve">выя  арганізмы,  прадукты  харчавання  людзей  з’яўляюцца  пажыўным </w:t>
      </w:r>
    </w:p>
    <w:p w14:paraId="355812A3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>асяроддзем  для  бактэрый.</w:t>
      </w:r>
    </w:p>
    <w:p w14:paraId="0ECFBF60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 xml:space="preserve">Бактэрыі пасяляюцца на целах мёртвых арганізмаў  і выклікаюць </w:t>
      </w:r>
    </w:p>
    <w:p w14:paraId="52ED7647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>іх  гніенне. Пры  гэтым адмерлыя часткі раслін, жывёл  і  іх выдзялен-</w:t>
      </w:r>
    </w:p>
    <w:p w14:paraId="7ADF68AB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>ні  ператвараюцца  ў  перагной.  Затым  іншыя  віды  бактэрый  пера-</w:t>
      </w:r>
    </w:p>
    <w:p w14:paraId="67BF5105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 xml:space="preserve">твараюць  яго  ў  мінеральныя (неарганічныя)  рэчывы.  Г этыя  рэчывы </w:t>
      </w:r>
    </w:p>
    <w:p w14:paraId="3194120C" w14:textId="77777777" w:rsidR="00853B36" w:rsidRPr="00853B36" w:rsidRDefault="00853B36" w:rsidP="00853B36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>ўсмоктваюцца  каранямі  і  выкарыстоўваюцца  раслінамі  для  стварэн-</w:t>
      </w:r>
    </w:p>
    <w:p w14:paraId="1885190C" w14:textId="77777777" w:rsidR="009D5808" w:rsidRDefault="00853B36" w:rsidP="009D5808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  <w:r w:rsidRPr="00853B36">
        <w:rPr>
          <w:rFonts w:ascii="Times New Roman" w:hAnsi="Times New Roman" w:cs="Times New Roman"/>
          <w:sz w:val="28"/>
          <w:lang w:val="be-BY"/>
        </w:rPr>
        <w:t>ня  новых  арганічных  рэчываў.</w:t>
      </w:r>
    </w:p>
    <w:p w14:paraId="53A42BEC" w14:textId="77777777" w:rsidR="00702ED3" w:rsidRDefault="00702ED3" w:rsidP="009D5808">
      <w:pPr>
        <w:pStyle w:val="a3"/>
        <w:ind w:left="709"/>
        <w:rPr>
          <w:rFonts w:ascii="Times New Roman" w:hAnsi="Times New Roman" w:cs="Times New Roman"/>
          <w:b/>
          <w:sz w:val="28"/>
          <w:lang w:val="be-BY"/>
        </w:rPr>
      </w:pPr>
    </w:p>
    <w:p w14:paraId="170B675F" w14:textId="77777777" w:rsidR="00702ED3" w:rsidRDefault="00702ED3" w:rsidP="009D5808">
      <w:pPr>
        <w:pStyle w:val="a3"/>
        <w:ind w:left="709"/>
        <w:rPr>
          <w:rFonts w:ascii="Times New Roman" w:hAnsi="Times New Roman" w:cs="Times New Roman"/>
          <w:b/>
          <w:sz w:val="28"/>
          <w:lang w:val="be-BY"/>
        </w:rPr>
      </w:pPr>
    </w:p>
    <w:p w14:paraId="451EAE29" w14:textId="5C35CD22" w:rsidR="007008D3" w:rsidRPr="007008D3" w:rsidRDefault="007008D3" w:rsidP="009D5808">
      <w:pPr>
        <w:pStyle w:val="a3"/>
        <w:ind w:left="709"/>
        <w:rPr>
          <w:rFonts w:ascii="Times New Roman" w:hAnsi="Times New Roman" w:cs="Times New Roman"/>
          <w:b/>
          <w:sz w:val="28"/>
          <w:lang w:val="be-BY"/>
        </w:rPr>
      </w:pPr>
      <w:r w:rsidRPr="007008D3">
        <w:rPr>
          <w:rFonts w:ascii="Times New Roman" w:hAnsi="Times New Roman" w:cs="Times New Roman"/>
          <w:b/>
          <w:sz w:val="28"/>
          <w:lang w:val="be-BY"/>
        </w:rPr>
        <w:lastRenderedPageBreak/>
        <w:t>Фізкультхвілінка</w:t>
      </w:r>
    </w:p>
    <w:p w14:paraId="450C3BB4" w14:textId="77777777" w:rsidR="009D5808" w:rsidRDefault="009D5808" w:rsidP="009D5808">
      <w:pPr>
        <w:pStyle w:val="a3"/>
        <w:ind w:left="709" w:hanging="709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3.  Самастойная работа з тэкстам падручніка “Роля бактэрый у прыродзе і жыцці чалавека”, запаўненне табліцы.</w:t>
      </w:r>
    </w:p>
    <w:p w14:paraId="015B35F2" w14:textId="77777777" w:rsidR="009D5808" w:rsidRDefault="009D5808" w:rsidP="009D5808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</w:p>
    <w:p w14:paraId="23313851" w14:textId="77777777" w:rsidR="009D5808" w:rsidRDefault="009D5808" w:rsidP="009D5808">
      <w:pPr>
        <w:pStyle w:val="a3"/>
        <w:ind w:left="709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949"/>
        <w:gridCol w:w="2963"/>
        <w:gridCol w:w="2950"/>
      </w:tblGrid>
      <w:tr w:rsidR="009D5808" w14:paraId="604B3B39" w14:textId="77777777" w:rsidTr="009D5808">
        <w:tc>
          <w:tcPr>
            <w:tcW w:w="3190" w:type="dxa"/>
          </w:tcPr>
          <w:p w14:paraId="324A4622" w14:textId="77777777" w:rsidR="009D5808" w:rsidRPr="009D5808" w:rsidRDefault="009D5808" w:rsidP="009D5808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9D5808">
              <w:rPr>
                <w:rFonts w:ascii="Times New Roman" w:hAnsi="Times New Roman" w:cs="Times New Roman"/>
                <w:b/>
                <w:sz w:val="28"/>
                <w:lang w:val="be-BY"/>
              </w:rPr>
              <w:t>Значэнне бактэрый</w:t>
            </w:r>
          </w:p>
        </w:tc>
        <w:tc>
          <w:tcPr>
            <w:tcW w:w="3190" w:type="dxa"/>
          </w:tcPr>
          <w:p w14:paraId="66714900" w14:textId="77777777" w:rsidR="009D5808" w:rsidRPr="009D5808" w:rsidRDefault="009D5808" w:rsidP="009D5808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9D5808">
              <w:rPr>
                <w:rFonts w:ascii="Times New Roman" w:hAnsi="Times New Roman" w:cs="Times New Roman"/>
                <w:b/>
                <w:sz w:val="28"/>
                <w:lang w:val="be-BY"/>
              </w:rPr>
              <w:t>Станоўчае</w:t>
            </w:r>
          </w:p>
        </w:tc>
        <w:tc>
          <w:tcPr>
            <w:tcW w:w="3191" w:type="dxa"/>
          </w:tcPr>
          <w:p w14:paraId="230A6180" w14:textId="77777777" w:rsidR="009D5808" w:rsidRPr="009D5808" w:rsidRDefault="009D5808" w:rsidP="009D5808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9D5808">
              <w:rPr>
                <w:rFonts w:ascii="Times New Roman" w:hAnsi="Times New Roman" w:cs="Times New Roman"/>
                <w:b/>
                <w:sz w:val="28"/>
                <w:lang w:val="be-BY"/>
              </w:rPr>
              <w:t>Адмоўнае</w:t>
            </w:r>
          </w:p>
        </w:tc>
      </w:tr>
      <w:tr w:rsidR="009D5808" w14:paraId="063C58EA" w14:textId="77777777" w:rsidTr="009D5808">
        <w:tc>
          <w:tcPr>
            <w:tcW w:w="3190" w:type="dxa"/>
          </w:tcPr>
          <w:p w14:paraId="412BDDBD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У прыродзе</w:t>
            </w:r>
          </w:p>
        </w:tc>
        <w:tc>
          <w:tcPr>
            <w:tcW w:w="3190" w:type="dxa"/>
          </w:tcPr>
          <w:p w14:paraId="4AE661F1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14:paraId="034842EE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9D5808" w14:paraId="7BCBB4AD" w14:textId="77777777" w:rsidTr="009D5808">
        <w:tc>
          <w:tcPr>
            <w:tcW w:w="3190" w:type="dxa"/>
          </w:tcPr>
          <w:p w14:paraId="542BC22E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У жыцці чалавека</w:t>
            </w:r>
          </w:p>
        </w:tc>
        <w:tc>
          <w:tcPr>
            <w:tcW w:w="3190" w:type="dxa"/>
          </w:tcPr>
          <w:p w14:paraId="2DC53FE3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14:paraId="0330A236" w14:textId="77777777" w:rsidR="009D5808" w:rsidRDefault="009D5808" w:rsidP="009D580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14:paraId="50DF407E" w14:textId="77777777" w:rsidR="009D5808" w:rsidRDefault="009D5808" w:rsidP="009D5808">
      <w:pPr>
        <w:pStyle w:val="a3"/>
        <w:ind w:left="720"/>
        <w:rPr>
          <w:rFonts w:ascii="Times New Roman" w:hAnsi="Times New Roman" w:cs="Times New Roman"/>
          <w:sz w:val="28"/>
          <w:lang w:val="be-BY"/>
        </w:rPr>
      </w:pPr>
    </w:p>
    <w:p w14:paraId="1FBA050E" w14:textId="77777777" w:rsidR="009D5808" w:rsidRDefault="009D5808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4.  Праверка правільнасці запаўнення табліцы (вусна каля дошкі)</w:t>
      </w:r>
    </w:p>
    <w:p w14:paraId="3E60B76A" w14:textId="77777777" w:rsidR="009D5808" w:rsidRPr="004362E6" w:rsidRDefault="009D5808" w:rsidP="009D5808">
      <w:pPr>
        <w:pStyle w:val="a3"/>
        <w:ind w:left="720" w:hanging="720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en-US"/>
        </w:rPr>
        <w:t>V</w:t>
      </w:r>
      <w:r w:rsidRPr="004362E6">
        <w:rPr>
          <w:rFonts w:ascii="Times New Roman" w:hAnsi="Times New Roman" w:cs="Times New Roman"/>
          <w:b/>
          <w:sz w:val="28"/>
          <w:lang w:val="be-BY"/>
        </w:rPr>
        <w:t xml:space="preserve">. </w:t>
      </w:r>
      <w:r w:rsidRPr="00702ED3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4362E6">
        <w:rPr>
          <w:rFonts w:ascii="Times New Roman" w:hAnsi="Times New Roman" w:cs="Times New Roman"/>
          <w:b/>
          <w:sz w:val="28"/>
          <w:lang w:val="be-BY"/>
        </w:rPr>
        <w:t>Замацаванне вывучанага матэрыяла.</w:t>
      </w:r>
    </w:p>
    <w:p w14:paraId="1F69225F" w14:textId="77777777" w:rsidR="009D5808" w:rsidRDefault="009D5808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1. Параўнанне бактэрыяльнай, расліннай і </w:t>
      </w:r>
      <w:r w:rsidR="007008D3">
        <w:rPr>
          <w:rFonts w:ascii="Times New Roman" w:hAnsi="Times New Roman" w:cs="Times New Roman"/>
          <w:sz w:val="28"/>
          <w:lang w:val="be-BY"/>
        </w:rPr>
        <w:t>жывельнай клетак, выяўленне пада</w:t>
      </w:r>
      <w:r>
        <w:rPr>
          <w:rFonts w:ascii="Times New Roman" w:hAnsi="Times New Roman" w:cs="Times New Roman"/>
          <w:sz w:val="28"/>
          <w:lang w:val="be-BY"/>
        </w:rPr>
        <w:t>бенстваў і адрозненняў.</w:t>
      </w:r>
    </w:p>
    <w:p w14:paraId="1F584738" w14:textId="77777777" w:rsidR="009D5808" w:rsidRDefault="009D5808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 Выконванне заданняў на картачках.</w:t>
      </w:r>
      <w:r w:rsidR="004362E6">
        <w:rPr>
          <w:rFonts w:ascii="Times New Roman" w:hAnsi="Times New Roman" w:cs="Times New Roman"/>
          <w:sz w:val="28"/>
          <w:lang w:val="be-BY"/>
        </w:rPr>
        <w:t xml:space="preserve"> Дадатак 1.</w:t>
      </w:r>
    </w:p>
    <w:p w14:paraId="18B0E55F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555C1F90" w14:textId="77777777" w:rsidR="004362E6" w:rsidRPr="004362E6" w:rsidRDefault="004362E6" w:rsidP="009D5808">
      <w:pPr>
        <w:pStyle w:val="a3"/>
        <w:ind w:left="720" w:hanging="720"/>
        <w:rPr>
          <w:rFonts w:ascii="Times New Roman" w:hAnsi="Times New Roman" w:cs="Times New Roman"/>
          <w:b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en-US"/>
        </w:rPr>
        <w:t>VII</w:t>
      </w:r>
      <w:r w:rsidRPr="004362E6">
        <w:rPr>
          <w:rFonts w:ascii="Times New Roman" w:hAnsi="Times New Roman" w:cs="Times New Roman"/>
          <w:b/>
          <w:sz w:val="28"/>
          <w:lang w:val="be-BY"/>
        </w:rPr>
        <w:t>. Рэфлексія.</w:t>
      </w:r>
    </w:p>
    <w:p w14:paraId="4A33BE0A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 “Бактэрыі – гэта…”</w:t>
      </w:r>
    </w:p>
    <w:p w14:paraId="3E0E6099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 w:rsidRPr="004362E6">
        <w:rPr>
          <w:rFonts w:ascii="Times New Roman" w:hAnsi="Times New Roman" w:cs="Times New Roman"/>
          <w:b/>
          <w:sz w:val="28"/>
          <w:lang w:val="en-US"/>
        </w:rPr>
        <w:t>VIII.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Дамашняе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заданне</w:t>
      </w:r>
      <w:proofErr w:type="spellEnd"/>
      <w:r>
        <w:rPr>
          <w:rFonts w:ascii="Times New Roman" w:hAnsi="Times New Roman" w:cs="Times New Roman"/>
          <w:sz w:val="28"/>
          <w:lang w:val="en-US"/>
        </w:rPr>
        <w:t>: §</w:t>
      </w:r>
      <w:r>
        <w:rPr>
          <w:rFonts w:ascii="Times New Roman" w:hAnsi="Times New Roman" w:cs="Times New Roman"/>
          <w:sz w:val="28"/>
          <w:lang w:val="be-BY"/>
        </w:rPr>
        <w:t>9</w:t>
      </w:r>
    </w:p>
    <w:p w14:paraId="489C94B0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3A010C3D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553F5401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9868E04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3A031F9F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24E0ED75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64025B0C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96BC861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6F31617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6A35CEC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430D180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0FE220CD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1111157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36D331A3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5F241DF1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079D9DB1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4B73B6F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46FEAA4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14895CD7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4BB4D9D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509D7200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32B4E7B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6F6E8E69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F5A4827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458F03AB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1A8C8892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5276CAEC" w14:textId="77777777" w:rsidR="00702ED3" w:rsidRDefault="00702ED3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</w:p>
    <w:p w14:paraId="72585445" w14:textId="2B896F12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Дадатак 1</w:t>
      </w:r>
    </w:p>
    <w:p w14:paraId="41A5D5B9" w14:textId="77777777" w:rsidR="004362E6" w:rsidRDefault="004362E6" w:rsidP="009D5808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сказы:</w:t>
      </w:r>
    </w:p>
    <w:p w14:paraId="12050163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 абалонка бактэрыяльнай клеткі размешчана…… (цытаплазма).</w:t>
      </w:r>
    </w:p>
    <w:p w14:paraId="6512EB02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Бактэрыі, якія вызываюць захворванні ў жывых арганізмаў, называюцца …. (хваробатворнымі).</w:t>
      </w:r>
    </w:p>
    <w:p w14:paraId="21CEA6D6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спосабу харчавання бактэрыі ….. (гетэратрофныя).</w:t>
      </w:r>
    </w:p>
    <w:p w14:paraId="0FE323EE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Бактэрыяльна клетка пакрыта ….. (абалонкай).</w:t>
      </w:r>
    </w:p>
    <w:p w14:paraId="17E6202E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 рухаюцца з дапамогай …..(жгуцікаў).</w:t>
      </w:r>
    </w:p>
    <w:p w14:paraId="726D3975" w14:textId="77777777" w:rsidR="004362E6" w:rsidRDefault="004362E6" w:rsidP="004362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бактэрый няма ….(ядра)</w:t>
      </w:r>
    </w:p>
    <w:p w14:paraId="634238E9" w14:textId="77777777" w:rsidR="004362E6" w:rsidRPr="004362E6" w:rsidRDefault="004362E6" w:rsidP="004362E6">
      <w:pPr>
        <w:pStyle w:val="a3"/>
        <w:rPr>
          <w:rFonts w:ascii="Times New Roman" w:hAnsi="Times New Roman" w:cs="Times New Roman"/>
          <w:sz w:val="28"/>
          <w:lang w:val="be-BY"/>
        </w:rPr>
      </w:pPr>
    </w:p>
    <w:p w14:paraId="6D46B424" w14:textId="4D5CA0E2" w:rsidR="00B67581" w:rsidRPr="00702ED3" w:rsidRDefault="00B67581" w:rsidP="00702ED3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сказы:</w:t>
      </w:r>
    </w:p>
    <w:p w14:paraId="4C79AEFB" w14:textId="77777777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 абалонка</w:t>
      </w:r>
      <w:r w:rsidR="007008D3">
        <w:rPr>
          <w:rFonts w:ascii="Times New Roman" w:hAnsi="Times New Roman" w:cs="Times New Roman"/>
          <w:sz w:val="28"/>
          <w:lang w:val="be-BY"/>
        </w:rPr>
        <w:t>й</w:t>
      </w:r>
      <w:r>
        <w:rPr>
          <w:rFonts w:ascii="Times New Roman" w:hAnsi="Times New Roman" w:cs="Times New Roman"/>
          <w:sz w:val="28"/>
          <w:lang w:val="be-BY"/>
        </w:rPr>
        <w:t xml:space="preserve"> бактэрыяльнай клеткі размешчана…….</w:t>
      </w:r>
    </w:p>
    <w:p w14:paraId="733AAE38" w14:textId="77777777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Бактэрыі, якія вызываюць захворванні ў жывых арганізмаў, называюцца …. </w:t>
      </w:r>
    </w:p>
    <w:p w14:paraId="2D3A8EC9" w14:textId="77777777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 </w:t>
      </w:r>
      <w:r w:rsidR="007008D3">
        <w:rPr>
          <w:rFonts w:ascii="Times New Roman" w:hAnsi="Times New Roman" w:cs="Times New Roman"/>
          <w:sz w:val="28"/>
          <w:lang w:val="be-BY"/>
        </w:rPr>
        <w:t>тыпу жыўлення</w:t>
      </w:r>
      <w:r>
        <w:rPr>
          <w:rFonts w:ascii="Times New Roman" w:hAnsi="Times New Roman" w:cs="Times New Roman"/>
          <w:sz w:val="28"/>
          <w:lang w:val="be-BY"/>
        </w:rPr>
        <w:t xml:space="preserve"> бактэрыі ….. </w:t>
      </w:r>
    </w:p>
    <w:p w14:paraId="3A8472FC" w14:textId="77777777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Бактэрыяльна</w:t>
      </w:r>
      <w:r w:rsidR="007008D3">
        <w:rPr>
          <w:rFonts w:ascii="Times New Roman" w:hAnsi="Times New Roman" w:cs="Times New Roman"/>
          <w:sz w:val="28"/>
          <w:lang w:val="be-BY"/>
        </w:rPr>
        <w:t>я</w:t>
      </w:r>
      <w:r>
        <w:rPr>
          <w:rFonts w:ascii="Times New Roman" w:hAnsi="Times New Roman" w:cs="Times New Roman"/>
          <w:sz w:val="28"/>
          <w:lang w:val="be-BY"/>
        </w:rPr>
        <w:t xml:space="preserve"> клетка пакрыта ….. </w:t>
      </w:r>
    </w:p>
    <w:p w14:paraId="063C0FB5" w14:textId="77777777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 рухаюцца з дапамогай …..</w:t>
      </w:r>
    </w:p>
    <w:p w14:paraId="03CE7F0B" w14:textId="11929FFE" w:rsidR="00B67581" w:rsidRDefault="00B67581" w:rsidP="00B675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бактэрый няма ….</w:t>
      </w:r>
    </w:p>
    <w:p w14:paraId="411097C2" w14:textId="77777777" w:rsidR="00702ED3" w:rsidRPr="00702ED3" w:rsidRDefault="00702ED3" w:rsidP="00702ED3">
      <w:pPr>
        <w:pStyle w:val="a3"/>
        <w:ind w:left="720"/>
        <w:rPr>
          <w:rFonts w:ascii="Times New Roman" w:hAnsi="Times New Roman" w:cs="Times New Roman"/>
          <w:sz w:val="28"/>
          <w:lang w:val="be-BY"/>
        </w:rPr>
      </w:pPr>
    </w:p>
    <w:p w14:paraId="23EC8D7C" w14:textId="77777777" w:rsidR="007008D3" w:rsidRDefault="007008D3" w:rsidP="007008D3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сказы:</w:t>
      </w:r>
    </w:p>
    <w:p w14:paraId="44FC8246" w14:textId="77777777" w:rsidR="007008D3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 абалонкай бактэрыяльнай клеткі размешчана…….</w:t>
      </w:r>
    </w:p>
    <w:p w14:paraId="261E820F" w14:textId="77777777" w:rsidR="007008D3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Бактэрыі, якія вызываюць захворванні ў жывых арганізмаў, называюцца …. </w:t>
      </w:r>
    </w:p>
    <w:p w14:paraId="7B704FFD" w14:textId="77777777" w:rsidR="007008D3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 тыпу жыўлення бактэрыі ….. </w:t>
      </w:r>
    </w:p>
    <w:p w14:paraId="1EB9953F" w14:textId="77777777" w:rsidR="007008D3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Бактэрыяльная клетка пакрыта ….. </w:t>
      </w:r>
    </w:p>
    <w:p w14:paraId="509F60EF" w14:textId="77777777" w:rsidR="007008D3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 рухаюцца з дапамогай …..</w:t>
      </w:r>
    </w:p>
    <w:p w14:paraId="0D56A2DE" w14:textId="77777777" w:rsidR="007008D3" w:rsidRPr="00B67581" w:rsidRDefault="007008D3" w:rsidP="007008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бактэрый няма ….</w:t>
      </w:r>
    </w:p>
    <w:p w14:paraId="4FB2E3A8" w14:textId="77777777" w:rsidR="00B67581" w:rsidRDefault="00B67581" w:rsidP="00B67581">
      <w:pPr>
        <w:pStyle w:val="a3"/>
        <w:rPr>
          <w:rFonts w:ascii="Times New Roman" w:hAnsi="Times New Roman" w:cs="Times New Roman"/>
          <w:sz w:val="28"/>
          <w:lang w:val="be-BY"/>
        </w:rPr>
      </w:pPr>
    </w:p>
    <w:p w14:paraId="1CD48909" w14:textId="77777777" w:rsidR="007008D3" w:rsidRDefault="007008D3" w:rsidP="007008D3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сказы:</w:t>
      </w:r>
    </w:p>
    <w:p w14:paraId="2099F26B" w14:textId="77777777" w:rsidR="007008D3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 абалонкай бактэрыяльнай клеткі размешчана…….</w:t>
      </w:r>
    </w:p>
    <w:p w14:paraId="4CF5A5AC" w14:textId="77777777" w:rsidR="007008D3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Бактэрыі, якія вызываюць захворванні ў жывых арганізмаў, называюцца …. </w:t>
      </w:r>
    </w:p>
    <w:p w14:paraId="06E1972C" w14:textId="77777777" w:rsidR="007008D3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 тыпу жыўлення бактэрыі ….. </w:t>
      </w:r>
    </w:p>
    <w:p w14:paraId="177124BD" w14:textId="77777777" w:rsidR="007008D3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Бактэрыяльная клетка пакрыта ….. </w:t>
      </w:r>
    </w:p>
    <w:p w14:paraId="6A9B3183" w14:textId="77777777" w:rsidR="007008D3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 рухаюцца з дапамогай …..</w:t>
      </w:r>
    </w:p>
    <w:p w14:paraId="5EC75A09" w14:textId="77777777" w:rsidR="007008D3" w:rsidRPr="00B67581" w:rsidRDefault="007008D3" w:rsidP="007008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бактэрый няма ….</w:t>
      </w:r>
    </w:p>
    <w:p w14:paraId="20D5F73E" w14:textId="77777777" w:rsidR="007008D3" w:rsidRDefault="007008D3" w:rsidP="00B67581">
      <w:pPr>
        <w:pStyle w:val="a3"/>
        <w:rPr>
          <w:rFonts w:ascii="Times New Roman" w:hAnsi="Times New Roman" w:cs="Times New Roman"/>
          <w:sz w:val="28"/>
          <w:lang w:val="be-BY"/>
        </w:rPr>
      </w:pPr>
    </w:p>
    <w:p w14:paraId="4B7AD58C" w14:textId="77777777" w:rsidR="007008D3" w:rsidRDefault="007008D3" w:rsidP="007008D3">
      <w:pPr>
        <w:pStyle w:val="a3"/>
        <w:ind w:left="720" w:hanging="72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Закончыце сказы:</w:t>
      </w:r>
    </w:p>
    <w:p w14:paraId="425F3566" w14:textId="77777777" w:rsidR="007008D3" w:rsidRDefault="007008D3" w:rsidP="007008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 абалонкай бактэрыяльнай клеткі размешчана…….</w:t>
      </w:r>
    </w:p>
    <w:p w14:paraId="59906637" w14:textId="77777777" w:rsidR="007008D3" w:rsidRDefault="007008D3" w:rsidP="007008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Бактэрыі, якія вызываюць захворванні ў жывых арганізмаў, называюцца …. </w:t>
      </w:r>
    </w:p>
    <w:p w14:paraId="13AE35DB" w14:textId="77777777" w:rsidR="007008D3" w:rsidRDefault="007008D3" w:rsidP="007008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 тыпу жыўлення бактэрыі ….. </w:t>
      </w:r>
    </w:p>
    <w:p w14:paraId="1D54DF4A" w14:textId="77777777" w:rsidR="007008D3" w:rsidRDefault="007008D3" w:rsidP="007008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Бактэрыяльная клетка пакрыта ….. </w:t>
      </w:r>
    </w:p>
    <w:p w14:paraId="5C06CD5B" w14:textId="77777777" w:rsidR="007008D3" w:rsidRDefault="007008D3" w:rsidP="007008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Бактэрыі рухаюцца з дапамогай …..</w:t>
      </w:r>
    </w:p>
    <w:p w14:paraId="3023D662" w14:textId="045801DB" w:rsidR="009D5808" w:rsidRPr="00702ED3" w:rsidRDefault="007008D3" w:rsidP="00702E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бактэрый няма ….</w:t>
      </w:r>
    </w:p>
    <w:sectPr w:rsidR="009D5808" w:rsidRPr="0070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3D4B"/>
    <w:multiLevelType w:val="hybridMultilevel"/>
    <w:tmpl w:val="A2C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4EB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865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3BDB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EA1"/>
    <w:multiLevelType w:val="hybridMultilevel"/>
    <w:tmpl w:val="ABF2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5460F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0F17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4B2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623D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6DBF"/>
    <w:multiLevelType w:val="hybridMultilevel"/>
    <w:tmpl w:val="F5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100D"/>
    <w:multiLevelType w:val="hybridMultilevel"/>
    <w:tmpl w:val="5756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E00"/>
    <w:rsid w:val="00425F4F"/>
    <w:rsid w:val="004362E6"/>
    <w:rsid w:val="00552023"/>
    <w:rsid w:val="007008D3"/>
    <w:rsid w:val="00702ED3"/>
    <w:rsid w:val="00853B36"/>
    <w:rsid w:val="009D5808"/>
    <w:rsid w:val="00B67581"/>
    <w:rsid w:val="00D06E00"/>
    <w:rsid w:val="00D2514E"/>
    <w:rsid w:val="00E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3EEF"/>
  <w15:docId w15:val="{D1E99562-C964-4846-9B42-D5F79C9E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E00"/>
    <w:pPr>
      <w:spacing w:after="0" w:line="240" w:lineRule="auto"/>
    </w:pPr>
  </w:style>
  <w:style w:type="table" w:styleId="a4">
    <w:name w:val="Table Grid"/>
    <w:basedOn w:val="a1"/>
    <w:uiPriority w:val="59"/>
    <w:rsid w:val="009D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johany</dc:creator>
  <cp:lastModifiedBy> </cp:lastModifiedBy>
  <cp:revision>5</cp:revision>
  <dcterms:created xsi:type="dcterms:W3CDTF">2016-12-01T22:00:00Z</dcterms:created>
  <dcterms:modified xsi:type="dcterms:W3CDTF">2020-10-17T20:17:00Z</dcterms:modified>
</cp:coreProperties>
</file>