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2" w:rsidRPr="00B16512" w:rsidRDefault="00B16512" w:rsidP="00B1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А</w:t>
      </w: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даптация учащихся в 1-м классе.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Физиологическая, психологическая и социальная адаптация </w:t>
      </w:r>
      <w:proofErr w:type="gramStart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обучающихся</w:t>
      </w:r>
      <w:proofErr w:type="gramEnd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 к школе. Причины социально-психологической </w:t>
      </w:r>
      <w:proofErr w:type="spellStart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дезадаптации</w:t>
      </w:r>
      <w:proofErr w:type="spellEnd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. Помощь ребенку в адаптации к школе.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класс считается самым важным годом в жизни школьника. Правильная адаптация положительно влияет на учебный процесс, мотивирует к получению новых знаний, позволяет легко влиться в новый коллектив и завести друзей.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Привыкнуть к школе после садика сложно практически всем. В дошкольном возрасте от ребёнка не требовалось особой дисциплины, занятия проходили в игровой </w:t>
      </w:r>
      <w:proofErr w:type="gram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форме, было время побегать и отводился</w:t>
      </w:r>
      <w:proofErr w:type="gram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 для сна и отдыха. В первом классе привычный режим жизни меняется, и детям приходится подстраиваться под изменившиеся условия. 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Ребёнок попадает под влияние совокупно воздействующих на его психику факторов:</w:t>
      </w:r>
    </w:p>
    <w:p w:rsidR="00B16512" w:rsidRPr="00B16512" w:rsidRDefault="00B16512" w:rsidP="00B165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распорядка дня;</w:t>
      </w:r>
    </w:p>
    <w:p w:rsidR="00B16512" w:rsidRPr="00B16512" w:rsidRDefault="00B16512" w:rsidP="00B165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на подвижные игры в школе;</w:t>
      </w:r>
    </w:p>
    <w:p w:rsidR="00B16512" w:rsidRPr="00B16512" w:rsidRDefault="00B16512" w:rsidP="00B165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выстраивания отношений с одноклассниками и учителем;</w:t>
      </w:r>
    </w:p>
    <w:p w:rsidR="00B16512" w:rsidRPr="00B16512" w:rsidRDefault="00B16512" w:rsidP="00B165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обстановки и непривычных для ребёнка обязанностей.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Адаптация к школе сложнее протекает у детей с индивидуальными особенностями нервной системы. В группу риска входят:</w:t>
      </w:r>
    </w:p>
    <w:p w:rsidR="00B16512" w:rsidRPr="00B16512" w:rsidRDefault="00B16512" w:rsidP="00B165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 Концентрация внимания у них снижена, в силу особенностей психики им необходимо постоянно двигаться, и высидеть целый урок за партой для них – настоящий подвиг. Такие первоклассники чаще всего нарушают порядок в школе и первые месяцы учёбы практически не усваивают новый материал.</w:t>
      </w:r>
    </w:p>
    <w:p w:rsidR="00B16512" w:rsidRPr="00B16512" w:rsidRDefault="00B16512" w:rsidP="00B165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повышенным порогом утомляемости. Обусловлено это может быть индивидуальными особенностями личности или хроническими заболеваниями. Школьники с повышенной утомляемостью не могут долго концентрироваться на выполнении заданий, что снижает их успехи в учёбе.</w:t>
      </w:r>
    </w:p>
    <w:p w:rsidR="00B16512" w:rsidRPr="00B16512" w:rsidRDefault="00B16512" w:rsidP="00B165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Одарённые первоклассники. До поступления в школу у таких дошкольников уже есть обширный запас знаний, и первые месяцы в школе им может быть просто скучно. Из-за этого они могут баловаться, не слушать учителей.</w:t>
      </w:r>
    </w:p>
    <w:p w:rsidR="00B16512" w:rsidRPr="00B16512" w:rsidRDefault="00B16512" w:rsidP="00B1651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адаптации в школе могут быть связаны с повышенными требованиями родителей. Не стоит ждать от ребёнка невозможного - привыкание может занять не один месяц, и это считается нормальным.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играют важную роль в процессе адаптации к школе. Они могут создать определенную психологическую установку, </w:t>
      </w:r>
      <w:proofErr w:type="gramStart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</w:t>
      </w:r>
      <w:proofErr w:type="gramEnd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Рекомендации родителям первоклассников по адаптации начинаются с создания у ребенка правильной мотивации</w:t>
      </w:r>
      <w:r w:rsidRPr="00B165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 </w:t>
      </w: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</w:t>
      </w: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Особенности социально-психологической адаптации детей к школе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сложный период психологической и физиологической адаптации первоклассников продолжается 4–6, а у ослабленных – до 8 недель (с 1 сентября по 15 октября).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Условно по степени адаптации всех детей можно разделить на три группы.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Первая группа детей адаптируется к школе в течение первых двух месяцев обучения. 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тот же период проходит и наиболее острая физиологическая адаптация.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 Иногда у них отмечаются сложности либо в контактах с детьми, либо в отношениях с учителем, т. к. им еще трудно выполнять все правила поведения; хочется побегать на перемене или поговорить с товарищем, не дожидаясь звонка, но к концу октября трудности, как правило, нивелируются – ребенок становится учеником.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Основные показатели благоприятной социально-психологической адаптации ребенка:</w:t>
      </w:r>
    </w:p>
    <w:p w:rsidR="00B16512" w:rsidRPr="00B16512" w:rsidRDefault="00B16512" w:rsidP="00B1651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адекватного поведения;</w:t>
      </w:r>
    </w:p>
    <w:p w:rsidR="00B16512" w:rsidRPr="00B16512" w:rsidRDefault="00B16512" w:rsidP="00B1651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установление контактов с </w:t>
      </w:r>
      <w:proofErr w:type="gram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обучающимися</w:t>
      </w:r>
      <w:proofErr w:type="gram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учителем;</w:t>
      </w:r>
    </w:p>
    <w:p w:rsidR="00B16512" w:rsidRPr="00B16512" w:rsidRDefault="00B16512" w:rsidP="00B1651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навыками учебной деятель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ности.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Вторая группа детей проходит более длительную адаптацию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товарищем, не реагируют на замечания учителя или их реакция – слезы, обиды. Как правило, эти дети испытывают трудности и в усвоении учебной программы. Лишь к концу первого полугодия реакции этих учеников становятся адекватными требованиям школы и учителя.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Третья группа – дети, у которых социально-психологическая адаптация связана со значительными трудностями</w:t>
      </w:r>
      <w:r w:rsidRPr="00B1651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: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отмечаются негативные формы поведения, резкое проявление отрицательных эмоций. Часто они не осваивают учебную программу, для них характерны трудности в обучении письму, чтению, счету и т. п. Именно на таких детей жалуются учителя, одноклассники, родители: они нередко "третируют детей", "мешают работать на уроке", их реакции непредсказуемы. Проблемы, накапливаясь, становятся комплексными.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за одинаковым внешним проявлением негативных форм поведения могут крыться разные причины. Адаптация затруднена и у детей, нуждающихся в специальном лечении, и у детей с нарушениями психоневрологической 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сферы, и у тех, кто вырос в неблагоприятных социальных условиях. Причиной нарушения социально-психологической адаптации могут стать учебные проблемы, ситуация постоянной неудачи, неадекватные требования педагога и родителей. Причем, недовольство взрослых, упреки, наказания только ухудшают ситуацию.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социально-психологической адаптации отмечаются и у детей, не справляющихся с дополнительными нагрузками, и связаны они с постоянным действием стресса, ограничения времени. "Перегруженные" дети не только работают в несвойственном им очень быстром темпе, но и постоянно испытывают страх "не успеть" и в результате – "жертвуют" качеством любой работы.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или иначе, плохое поведение – сигнал тревоги, повод внимательно понаблюдать за учеником и вместе с родителями разобраться в причинах трудностей адаптации к школе.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школьники часто становятся "отверженными". Это в свою очередь рождает реакцию протеста: они "задирают" детей на переменах, кричат, плохо ведут себя на уроке, стараясь выделиться. Если вовремя не разобраться в причинах такого поведения, не скорректировать затруднения адаптации, – это может привести к срыву адаптации и нарушению психического здоровья. 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Основные причины нарушения (срыва) адаптации: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неадекватность требований педагога;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стресс ограничения времени;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перегрузки (эмоциональные, интеллектуальные и физические);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несоответствие программ, методик, технологий возрастным и индивидуальным возможностям;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режима и организации учебных и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внеучебных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психического и физического здоровья;</w:t>
      </w:r>
    </w:p>
    <w:p w:rsidR="00B16512" w:rsidRPr="00B16512" w:rsidRDefault="00B16512" w:rsidP="00B165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и функциональная неготовность к условиям и требованиям процесса обучения.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 Возраст начала систематического обучения.</w:t>
      </w:r>
      <w:r w:rsidRPr="00B1651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Адаптация 6-летних детей к школе длится дольше – у них наблюдаются повышенное напряжение всех систем организма, более низкая и неустойчивая работоспособность.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Год, отделяющий 6-летнего ребенка от 7-летнего, очень важен для физического, функционального и психического развития. По мнению психологов, именно в это время формируются многие психологические новообразования: механизмы регуляции поведения, ориентация на социальные нормы и требования, самооценка и т. п. Интенсивно созревает кора головного мозга, развиваются все познавательные функции (прежде всего, организации и произвольной регуляции деятельности). Вот почему многие исследователи считают </w:t>
      </w:r>
      <w:proofErr w:type="gram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оптимальным</w:t>
      </w:r>
      <w:proofErr w:type="gram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поступления в школу возраст не 6 (до 1 сентября), а 6,5–7 лет.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Состояние здоровья ребенка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один из основных факторов, влияющих не только на длительность и успешность адаптации к школе, но и на весь процесс дальнейшего обучения. Легче всего адаптируются здоровые дети, намного тяжелее – часто болеющие дети и дети с хроническими 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заболеваниями в компенсированном состоянии. У большей части из них в начале школьного обучения отмечается ухудшение состояния здоровья, сопровождающееся возникновением нервно-психических отклонений.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Готовность к обучению и состояние здоровья ребенка – те факторы, которые невозможно быстро изменить. Однако можно существенно облегчить адаптацию к школе всех детей, особенно "неготовых" и ослабленных, и это во многом зависит от учителя и родителей. Для этого необходимо, чтобы режим и условия организации учебных занятий, учебная и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внеучебная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нагрузка, методы преподавания, содержание и насыщенность учебных программ соответствовали возрастным возможностям детей.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Причины и проявления </w:t>
      </w:r>
      <w:proofErr w:type="spellStart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дезадаптации</w:t>
      </w:r>
      <w:proofErr w:type="spellEnd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 первоклассников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Выделим причины и проявления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(нарушения или срывы адаптации).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подразумевать под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дезадаптацией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выраженные проблемы, не позволяющие ребенку учиться. Но мы склонны считать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дезадаптацией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возникновение любых трудностей (ухудшение физического и психического здоровья, проблемы социально-психологической адаптации, трудности обучения письму, чтению, счету и т. п.), поскольку адаптация – системный процесс, и одна проблема обычно влечет за собой новые. Порой они незаметны или просто учителя и родители не умеют их видеть.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Наиболее типичные проявления </w:t>
      </w:r>
      <w:proofErr w:type="spellStart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дезадаптации</w:t>
      </w:r>
      <w:proofErr w:type="spellEnd"/>
      <w:r w:rsidRPr="00B1651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: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1. 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Неврозоподобные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расстройства:</w:t>
      </w:r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сна;</w:t>
      </w:r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аппетита;</w:t>
      </w:r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неадекватные реакции;</w:t>
      </w:r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жалобы на усталость, головную боль, тошноту и т. п.;</w:t>
      </w:r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страхи, навязчивые движения (подергивание век, мышц лица, шеи, покашливание,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обкусывание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ногтей и т. п.);</w:t>
      </w:r>
      <w:proofErr w:type="gramEnd"/>
    </w:p>
    <w:p w:rsidR="00B16512" w:rsidRPr="00B16512" w:rsidRDefault="00B16512" w:rsidP="00B1651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темпа речи (запинки).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Неврозы, невротические расстройства (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энурез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заикание, неврозы навязчивых состояний и т. п.).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Астенические состояния (снижение массы тела, бледность, синяки под глазами, неустойчивая, очень низкая работоспособность, повышенная утомляемость и т. п.).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Снижение сопротивляемости организма (частая заболеваемость).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5. 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учебной мотивации.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</w:t>
      </w: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самооценки, повышенная тревожность, эмоциональное напряжение.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фактор риска (а особенно сочетание факторов) в социальном, личностном, психофизиологическом развитии ребенка при неблагоприятных условиях обучения или неадекватных требованиях учителя и воспитателей может привести к нарушению адаптации (т. е. </w:t>
      </w:r>
      <w:proofErr w:type="spellStart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Pr="00B16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Нужно помнить об этом и прилагать все усилия, чтобы адаптация первоклассника к обучению прошла успешно.</w:t>
      </w:r>
    </w:p>
    <w:p w:rsidR="00B16512" w:rsidRPr="00B16512" w:rsidRDefault="00B16512" w:rsidP="00B1651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color w:val="000033"/>
          <w:kern w:val="36"/>
          <w:sz w:val="28"/>
          <w:szCs w:val="28"/>
          <w:lang w:eastAsia="ru-RU"/>
        </w:rPr>
        <w:t>Советы родителям</w:t>
      </w:r>
    </w:p>
    <w:p w:rsidR="00B16512" w:rsidRPr="00B16512" w:rsidRDefault="00B16512" w:rsidP="00B16512">
      <w:pPr>
        <w:numPr>
          <w:ilvl w:val="0"/>
          <w:numId w:val="6"/>
        </w:num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распорядка дня, которому необходимо следовать вместе.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проблемы, которые возникают в начале школьной жизни. Например, если у первоклассника проблемы с речью, начните посещать логопеда.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 </w:t>
      </w:r>
      <w:hyperlink r:id="rId6" w:history="1">
        <w:r w:rsidRPr="00B16512">
          <w:rPr>
            <w:rFonts w:ascii="Times New Roman" w:eastAsia="Times New Roman" w:hAnsi="Times New Roman" w:cs="Times New Roman"/>
            <w:color w:val="000033"/>
            <w:sz w:val="28"/>
            <w:szCs w:val="28"/>
            <w:u w:val="single"/>
            <w:lang w:eastAsia="ru-RU"/>
          </w:rPr>
          <w:t>похвала — это стимул к новым победам</w:t>
        </w:r>
      </w:hyperlink>
      <w:r w:rsidRPr="00B1651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 в любой работе находить повод для похвалы.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взр</w:t>
      </w:r>
      <w:proofErr w:type="gramEnd"/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ослого члена семьи с начальством на работе.</w:t>
      </w:r>
    </w:p>
    <w:p w:rsidR="00B16512" w:rsidRPr="00B16512" w:rsidRDefault="00B16512" w:rsidP="00B16512">
      <w:pPr>
        <w:numPr>
          <w:ilvl w:val="1"/>
          <w:numId w:val="6"/>
        </w:numPr>
        <w:shd w:val="clear" w:color="auto" w:fill="FFFFFF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адаптации в школе во многом зависит от родителей, а учителя и психологи вам обязательно помогут.</w:t>
      </w:r>
    </w:p>
    <w:bookmarkEnd w:id="0"/>
    <w:p w:rsidR="00D03F44" w:rsidRDefault="00B16512"/>
    <w:sectPr w:rsidR="00D03F44" w:rsidSect="00627D25">
      <w:pgSz w:w="11906" w:h="16838" w:code="9"/>
      <w:pgMar w:top="1134" w:right="851" w:bottom="1134" w:left="1701" w:header="680" w:footer="709" w:gutter="0"/>
      <w:paperSrc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A4D"/>
    <w:multiLevelType w:val="multilevel"/>
    <w:tmpl w:val="96E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13ABF"/>
    <w:multiLevelType w:val="multilevel"/>
    <w:tmpl w:val="FEF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A573C"/>
    <w:multiLevelType w:val="multilevel"/>
    <w:tmpl w:val="D6E4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F5550"/>
    <w:multiLevelType w:val="multilevel"/>
    <w:tmpl w:val="5C6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93D86"/>
    <w:multiLevelType w:val="multilevel"/>
    <w:tmpl w:val="203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2224F"/>
    <w:multiLevelType w:val="multilevel"/>
    <w:tmpl w:val="AD7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12"/>
    <w:rsid w:val="002F00F1"/>
    <w:rsid w:val="0036177A"/>
    <w:rsid w:val="004B2DBB"/>
    <w:rsid w:val="00627D25"/>
    <w:rsid w:val="00B16512"/>
    <w:rsid w:val="00C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block"/>
    <w:basedOn w:val="a"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512"/>
    <w:rPr>
      <w:b/>
      <w:bCs/>
    </w:rPr>
  </w:style>
  <w:style w:type="character" w:styleId="a5">
    <w:name w:val="Hyperlink"/>
    <w:basedOn w:val="a0"/>
    <w:uiPriority w:val="99"/>
    <w:semiHidden/>
    <w:unhideWhenUsed/>
    <w:rsid w:val="00B16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block"/>
    <w:basedOn w:val="a"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512"/>
    <w:rPr>
      <w:b/>
      <w:bCs/>
    </w:rPr>
  </w:style>
  <w:style w:type="character" w:styleId="a5">
    <w:name w:val="Hyperlink"/>
    <w:basedOn w:val="a0"/>
    <w:uiPriority w:val="99"/>
    <w:semiHidden/>
    <w:unhideWhenUsed/>
    <w:rsid w:val="00B1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47-1-0-41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Витальевич</dc:creator>
  <cp:lastModifiedBy>Борис Витальевич</cp:lastModifiedBy>
  <cp:revision>1</cp:revision>
  <dcterms:created xsi:type="dcterms:W3CDTF">2023-11-08T11:54:00Z</dcterms:created>
  <dcterms:modified xsi:type="dcterms:W3CDTF">2023-11-08T11:57:00Z</dcterms:modified>
</cp:coreProperties>
</file>