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0" w:name="_Hlk86667941"/>
      <w:bookmarkEnd w:id="0"/>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9A2FAA" w:rsidRPr="00E76FEB" w:rsidRDefault="009A2FAA" w:rsidP="00900F96">
      <w:pPr>
        <w:widowControl w:val="0"/>
        <w:autoSpaceDE w:val="0"/>
        <w:autoSpaceDN w:val="0"/>
        <w:adjustRightInd w:val="0"/>
        <w:spacing w:after="0" w:line="240" w:lineRule="auto"/>
        <w:contextualSpacing/>
        <w:jc w:val="center"/>
        <w:outlineLvl w:val="0"/>
        <w:rPr>
          <w:rFonts w:ascii="Times New Roman" w:hAnsi="Times New Roman"/>
          <w:bCs/>
          <w:sz w:val="56"/>
          <w:szCs w:val="56"/>
          <w:lang w:eastAsia="ru-RU"/>
        </w:rPr>
      </w:pPr>
      <w:r w:rsidRPr="00E76FEB">
        <w:rPr>
          <w:rFonts w:ascii="Times New Roman" w:hAnsi="Times New Roman"/>
          <w:bCs/>
          <w:sz w:val="56"/>
          <w:szCs w:val="56"/>
          <w:lang w:eastAsia="ru-RU"/>
        </w:rPr>
        <w:t>КОЛЛЕКТИВНЫЙ ДОГОВОР</w:t>
      </w:r>
    </w:p>
    <w:p w:rsidR="00E76FEB" w:rsidRDefault="00E76FEB" w:rsidP="00900F96">
      <w:pPr>
        <w:widowControl w:val="0"/>
        <w:autoSpaceDE w:val="0"/>
        <w:autoSpaceDN w:val="0"/>
        <w:adjustRightInd w:val="0"/>
        <w:spacing w:after="0" w:line="240" w:lineRule="auto"/>
        <w:contextualSpacing/>
        <w:jc w:val="center"/>
        <w:outlineLvl w:val="0"/>
        <w:rPr>
          <w:rFonts w:ascii="Times New Roman" w:hAnsi="Times New Roman"/>
          <w:bCs/>
          <w:sz w:val="44"/>
          <w:szCs w:val="44"/>
          <w:lang w:eastAsia="ru-RU"/>
        </w:rPr>
      </w:pPr>
    </w:p>
    <w:p w:rsidR="00E76FEB" w:rsidRPr="00E76FEB" w:rsidRDefault="00E76FEB" w:rsidP="00900F96">
      <w:pPr>
        <w:widowControl w:val="0"/>
        <w:autoSpaceDE w:val="0"/>
        <w:autoSpaceDN w:val="0"/>
        <w:adjustRightInd w:val="0"/>
        <w:spacing w:after="0" w:line="240" w:lineRule="auto"/>
        <w:contextualSpacing/>
        <w:jc w:val="center"/>
        <w:outlineLvl w:val="0"/>
        <w:rPr>
          <w:rFonts w:ascii="Times New Roman" w:hAnsi="Times New Roman"/>
          <w:bCs/>
          <w:sz w:val="44"/>
          <w:szCs w:val="44"/>
          <w:lang w:eastAsia="ru-RU"/>
        </w:rPr>
      </w:pPr>
    </w:p>
    <w:p w:rsidR="00086E8C" w:rsidRPr="00D76E02" w:rsidRDefault="00527AE9" w:rsidP="00900F96">
      <w:pPr>
        <w:widowControl w:val="0"/>
        <w:autoSpaceDE w:val="0"/>
        <w:autoSpaceDN w:val="0"/>
        <w:adjustRightInd w:val="0"/>
        <w:spacing w:after="0" w:line="240" w:lineRule="auto"/>
        <w:contextualSpacing/>
        <w:jc w:val="center"/>
        <w:outlineLvl w:val="0"/>
        <w:rPr>
          <w:rFonts w:ascii="Times New Roman" w:hAnsi="Times New Roman"/>
          <w:bCs/>
          <w:sz w:val="48"/>
          <w:szCs w:val="48"/>
          <w:lang w:eastAsia="ru-RU"/>
        </w:rPr>
      </w:pPr>
      <w:r w:rsidRPr="00D76E02">
        <w:rPr>
          <w:rFonts w:ascii="Times New Roman" w:hAnsi="Times New Roman"/>
          <w:bCs/>
          <w:sz w:val="48"/>
          <w:szCs w:val="48"/>
          <w:lang w:eastAsia="ru-RU"/>
        </w:rPr>
        <w:t>Г</w:t>
      </w:r>
      <w:r w:rsidR="00D76E02" w:rsidRPr="00D76E02">
        <w:rPr>
          <w:rFonts w:ascii="Times New Roman" w:hAnsi="Times New Roman"/>
          <w:bCs/>
          <w:sz w:val="48"/>
          <w:szCs w:val="48"/>
          <w:lang w:eastAsia="ru-RU"/>
        </w:rPr>
        <w:t>ОСУДАРСТВЕННОГО</w:t>
      </w:r>
      <w:r w:rsidR="009A2FAA" w:rsidRPr="00D76E02">
        <w:rPr>
          <w:rFonts w:ascii="Times New Roman" w:hAnsi="Times New Roman"/>
          <w:bCs/>
          <w:sz w:val="48"/>
          <w:szCs w:val="48"/>
          <w:lang w:eastAsia="ru-RU"/>
        </w:rPr>
        <w:t xml:space="preserve"> </w:t>
      </w:r>
      <w:r w:rsidR="00D76E02" w:rsidRPr="00D76E02">
        <w:rPr>
          <w:rFonts w:ascii="Times New Roman" w:hAnsi="Times New Roman"/>
          <w:bCs/>
          <w:sz w:val="48"/>
          <w:szCs w:val="48"/>
          <w:lang w:eastAsia="ru-RU"/>
        </w:rPr>
        <w:t>УЧРЕЖДЕНИЯ ОБРАЗОВАНИЯ</w:t>
      </w:r>
      <w:r w:rsidR="009A2FAA" w:rsidRPr="00D76E02">
        <w:rPr>
          <w:rFonts w:ascii="Times New Roman" w:hAnsi="Times New Roman"/>
          <w:bCs/>
          <w:sz w:val="48"/>
          <w:szCs w:val="48"/>
          <w:lang w:eastAsia="ru-RU"/>
        </w:rPr>
        <w:t xml:space="preserve"> </w:t>
      </w:r>
    </w:p>
    <w:p w:rsidR="00E76FEB" w:rsidRPr="00E76FEB" w:rsidRDefault="00E76FEB" w:rsidP="00900F96">
      <w:pPr>
        <w:widowControl w:val="0"/>
        <w:autoSpaceDE w:val="0"/>
        <w:autoSpaceDN w:val="0"/>
        <w:adjustRightInd w:val="0"/>
        <w:spacing w:after="0" w:line="240" w:lineRule="auto"/>
        <w:contextualSpacing/>
        <w:jc w:val="center"/>
        <w:outlineLvl w:val="0"/>
        <w:rPr>
          <w:rFonts w:ascii="Times New Roman" w:hAnsi="Times New Roman"/>
          <w:bCs/>
          <w:sz w:val="56"/>
          <w:szCs w:val="56"/>
          <w:lang w:eastAsia="ru-RU"/>
        </w:rPr>
      </w:pPr>
    </w:p>
    <w:p w:rsidR="00696FBC"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56"/>
          <w:szCs w:val="56"/>
        </w:rPr>
      </w:pPr>
      <w:r w:rsidRPr="00E76FEB">
        <w:rPr>
          <w:rFonts w:ascii="Times New Roman" w:hAnsi="Times New Roman"/>
          <w:b/>
          <w:bCs/>
          <w:sz w:val="56"/>
          <w:szCs w:val="56"/>
          <w:lang w:eastAsia="ru-RU"/>
        </w:rPr>
        <w:t>«</w:t>
      </w:r>
      <w:r w:rsidRPr="00E76FEB">
        <w:rPr>
          <w:rFonts w:ascii="Times New Roman" w:hAnsi="Times New Roman"/>
          <w:b/>
          <w:sz w:val="56"/>
          <w:szCs w:val="56"/>
        </w:rPr>
        <w:t>СРЕДНЯЯ ШКОЛА №</w:t>
      </w:r>
      <w:r w:rsidR="00021AB7" w:rsidRPr="00E76FEB">
        <w:rPr>
          <w:rFonts w:ascii="Times New Roman" w:hAnsi="Times New Roman"/>
          <w:b/>
          <w:sz w:val="56"/>
          <w:szCs w:val="56"/>
        </w:rPr>
        <w:t xml:space="preserve"> 2 </w:t>
      </w:r>
    </w:p>
    <w:p w:rsidR="00E76FEB" w:rsidRPr="00E76FEB" w:rsidRDefault="00E76FEB" w:rsidP="00900F96">
      <w:pPr>
        <w:widowControl w:val="0"/>
        <w:autoSpaceDE w:val="0"/>
        <w:autoSpaceDN w:val="0"/>
        <w:adjustRightInd w:val="0"/>
        <w:spacing w:after="0" w:line="240" w:lineRule="auto"/>
        <w:contextualSpacing/>
        <w:jc w:val="center"/>
        <w:outlineLvl w:val="0"/>
        <w:rPr>
          <w:rFonts w:ascii="Times New Roman" w:hAnsi="Times New Roman"/>
          <w:b/>
          <w:sz w:val="56"/>
          <w:szCs w:val="56"/>
        </w:rPr>
      </w:pPr>
    </w:p>
    <w:p w:rsidR="009A2FAA" w:rsidRPr="00E76FEB" w:rsidRDefault="00021AB7" w:rsidP="00900F96">
      <w:pPr>
        <w:widowControl w:val="0"/>
        <w:autoSpaceDE w:val="0"/>
        <w:autoSpaceDN w:val="0"/>
        <w:adjustRightInd w:val="0"/>
        <w:spacing w:after="0" w:line="240" w:lineRule="auto"/>
        <w:contextualSpacing/>
        <w:jc w:val="center"/>
        <w:outlineLvl w:val="0"/>
        <w:rPr>
          <w:rFonts w:ascii="Times New Roman" w:hAnsi="Times New Roman"/>
          <w:b/>
          <w:bCs/>
          <w:sz w:val="56"/>
          <w:szCs w:val="56"/>
          <w:lang w:eastAsia="ru-RU"/>
        </w:rPr>
      </w:pPr>
      <w:r w:rsidRPr="00E76FEB">
        <w:rPr>
          <w:rFonts w:ascii="Times New Roman" w:hAnsi="Times New Roman"/>
          <w:b/>
          <w:sz w:val="56"/>
          <w:szCs w:val="56"/>
        </w:rPr>
        <w:t>г. КАЛИНКОВИЧИ</w:t>
      </w:r>
      <w:r w:rsidR="009A2FAA" w:rsidRPr="00E76FEB">
        <w:rPr>
          <w:rFonts w:ascii="Times New Roman" w:hAnsi="Times New Roman"/>
          <w:b/>
          <w:bCs/>
          <w:sz w:val="56"/>
          <w:szCs w:val="56"/>
          <w:lang w:eastAsia="ru-RU"/>
        </w:rPr>
        <w:t>»</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8A20FF" w:rsidP="00E76FEB">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76E02" w:rsidRDefault="00D76E02"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5A3397"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bookmarkStart w:id="1" w:name="_GoBack"/>
      <w:bookmarkEnd w:id="1"/>
      <w:r w:rsidRPr="00900F96">
        <w:rPr>
          <w:rFonts w:ascii="Times New Roman" w:hAnsi="Times New Roman"/>
          <w:b/>
          <w:bCs/>
          <w:sz w:val="30"/>
          <w:szCs w:val="30"/>
          <w:lang w:eastAsia="ru-RU"/>
        </w:rPr>
        <w:t>СОДЕРЖАНИЕ</w:t>
      </w:r>
    </w:p>
    <w:p w:rsidR="009E0E67" w:rsidRPr="00900F96" w:rsidRDefault="009E0E67" w:rsidP="00900F96">
      <w:pPr>
        <w:spacing w:after="0" w:line="240" w:lineRule="auto"/>
        <w:contextualSpacing/>
        <w:rPr>
          <w:rFonts w:ascii="Times New Roman" w:hAnsi="Times New Roman"/>
          <w:b/>
          <w:sz w:val="30"/>
          <w:szCs w:val="30"/>
          <w:lang w:eastAsia="ru-RU"/>
        </w:rPr>
      </w:pPr>
    </w:p>
    <w:tbl>
      <w:tblPr>
        <w:tblStyle w:val="a4"/>
        <w:tblW w:w="0" w:type="auto"/>
        <w:tblInd w:w="108" w:type="dxa"/>
        <w:tblLook w:val="04A0" w:firstRow="1" w:lastRow="0" w:firstColumn="1" w:lastColumn="0" w:noHBand="0" w:noVBand="1"/>
      </w:tblPr>
      <w:tblGrid>
        <w:gridCol w:w="565"/>
        <w:gridCol w:w="7451"/>
        <w:gridCol w:w="1447"/>
      </w:tblGrid>
      <w:tr w:rsidR="000E7EAB" w:rsidTr="00D85B60">
        <w:tc>
          <w:tcPr>
            <w:tcW w:w="565" w:type="dxa"/>
          </w:tcPr>
          <w:p w:rsidR="000E7EAB" w:rsidRDefault="000E7EAB" w:rsidP="00D85B60">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451" w:type="dxa"/>
          </w:tcPr>
          <w:p w:rsidR="000E7EAB" w:rsidRDefault="000E7EAB" w:rsidP="00D85B60">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447" w:type="dxa"/>
          </w:tcPr>
          <w:p w:rsidR="000E7EAB" w:rsidRPr="00437E13" w:rsidRDefault="000E7EAB" w:rsidP="00D85B60">
            <w:pPr>
              <w:spacing w:after="0" w:line="240" w:lineRule="auto"/>
              <w:contextualSpacing/>
              <w:jc w:val="both"/>
              <w:rPr>
                <w:rFonts w:ascii="Times New Roman" w:hAnsi="Times New Roman"/>
                <w:sz w:val="30"/>
                <w:szCs w:val="30"/>
              </w:rPr>
            </w:pPr>
            <w:r w:rsidRPr="00437E13">
              <w:rPr>
                <w:rFonts w:ascii="Times New Roman" w:hAnsi="Times New Roman"/>
                <w:sz w:val="30"/>
                <w:szCs w:val="30"/>
              </w:rPr>
              <w:t>Номер страницы</w:t>
            </w:r>
          </w:p>
        </w:tc>
      </w:tr>
      <w:tr w:rsidR="000E7EAB" w:rsidTr="00D85B60">
        <w:tc>
          <w:tcPr>
            <w:tcW w:w="565" w:type="dxa"/>
          </w:tcPr>
          <w:p w:rsidR="000E7EAB" w:rsidRDefault="000E7EAB" w:rsidP="00D85B60">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451" w:type="dxa"/>
          </w:tcPr>
          <w:p w:rsidR="000E7EAB" w:rsidRDefault="000E7EAB" w:rsidP="00D85B60">
            <w:pPr>
              <w:spacing w:after="0" w:line="240" w:lineRule="auto"/>
              <w:contextualSpacing/>
              <w:rPr>
                <w:rFonts w:ascii="Times New Roman" w:hAnsi="Times New Roman"/>
                <w:sz w:val="30"/>
                <w:szCs w:val="30"/>
              </w:rPr>
            </w:pPr>
            <w:r>
              <w:rPr>
                <w:rFonts w:ascii="Times New Roman" w:hAnsi="Times New Roman"/>
                <w:sz w:val="30"/>
                <w:szCs w:val="30"/>
              </w:rPr>
              <w:t xml:space="preserve">Раздел I «Общие положения»                                          </w:t>
            </w:r>
          </w:p>
        </w:tc>
        <w:tc>
          <w:tcPr>
            <w:tcW w:w="1447" w:type="dxa"/>
          </w:tcPr>
          <w:p w:rsidR="000E7EAB" w:rsidRPr="00437E13" w:rsidRDefault="000E7EAB"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 xml:space="preserve">стр. </w:t>
            </w:r>
            <w:r w:rsidR="00437E13" w:rsidRPr="00437E13">
              <w:rPr>
                <w:rFonts w:ascii="Times New Roman" w:hAnsi="Times New Roman"/>
                <w:sz w:val="30"/>
                <w:szCs w:val="30"/>
              </w:rPr>
              <w:t>4</w:t>
            </w:r>
          </w:p>
        </w:tc>
      </w:tr>
      <w:tr w:rsidR="000E7EAB" w:rsidTr="00D85B60">
        <w:tc>
          <w:tcPr>
            <w:tcW w:w="565" w:type="dxa"/>
          </w:tcPr>
          <w:p w:rsidR="000E7EAB" w:rsidRDefault="000E7EAB" w:rsidP="00D85B60">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451" w:type="dxa"/>
          </w:tcPr>
          <w:p w:rsidR="000E7EAB" w:rsidRDefault="000E7EAB" w:rsidP="00D85B60">
            <w:pPr>
              <w:spacing w:after="0" w:line="240" w:lineRule="auto"/>
              <w:contextualSpacing/>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447" w:type="dxa"/>
          </w:tcPr>
          <w:p w:rsidR="000E7EAB" w:rsidRPr="00437E13" w:rsidRDefault="000E7EAB"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 xml:space="preserve">стр. </w:t>
            </w:r>
            <w:r w:rsidR="00437E13" w:rsidRPr="00437E13">
              <w:rPr>
                <w:rFonts w:ascii="Times New Roman" w:hAnsi="Times New Roman"/>
                <w:sz w:val="30"/>
                <w:szCs w:val="30"/>
              </w:rPr>
              <w:t>7</w:t>
            </w:r>
          </w:p>
        </w:tc>
      </w:tr>
      <w:tr w:rsidR="000E7EAB" w:rsidTr="00D85B60">
        <w:tc>
          <w:tcPr>
            <w:tcW w:w="565" w:type="dxa"/>
          </w:tcPr>
          <w:p w:rsidR="000E7EAB" w:rsidRDefault="000E7EAB" w:rsidP="00D85B60">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451" w:type="dxa"/>
          </w:tcPr>
          <w:p w:rsidR="000E7EAB" w:rsidRDefault="000E7EAB" w:rsidP="005C62D0">
            <w:pPr>
              <w:spacing w:after="0" w:line="240" w:lineRule="auto"/>
              <w:contextualSpacing/>
              <w:jc w:val="both"/>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447" w:type="dxa"/>
          </w:tcPr>
          <w:p w:rsidR="000E7EAB" w:rsidRPr="00437E13" w:rsidRDefault="000E7EAB"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 1</w:t>
            </w:r>
            <w:r w:rsidR="00437E13" w:rsidRPr="00437E13">
              <w:rPr>
                <w:rFonts w:ascii="Times New Roman" w:hAnsi="Times New Roman"/>
                <w:sz w:val="30"/>
                <w:szCs w:val="30"/>
              </w:rPr>
              <w:t>2</w:t>
            </w:r>
          </w:p>
        </w:tc>
      </w:tr>
      <w:tr w:rsidR="000E7EAB" w:rsidTr="00D85B60">
        <w:tc>
          <w:tcPr>
            <w:tcW w:w="565" w:type="dxa"/>
          </w:tcPr>
          <w:p w:rsidR="000E7EAB" w:rsidRDefault="000E7EAB" w:rsidP="00D85B60">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451" w:type="dxa"/>
          </w:tcPr>
          <w:p w:rsidR="000E7EAB" w:rsidRDefault="000E7EAB" w:rsidP="00D85B60">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занятости»                                     </w:t>
            </w:r>
          </w:p>
        </w:tc>
        <w:tc>
          <w:tcPr>
            <w:tcW w:w="1447" w:type="dxa"/>
          </w:tcPr>
          <w:p w:rsidR="000E7EAB" w:rsidRPr="00437E13" w:rsidRDefault="00437E13"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 18</w:t>
            </w:r>
          </w:p>
        </w:tc>
      </w:tr>
      <w:tr w:rsidR="000E7EAB" w:rsidTr="00D85B60">
        <w:tc>
          <w:tcPr>
            <w:tcW w:w="565" w:type="dxa"/>
          </w:tcPr>
          <w:p w:rsidR="000E7EAB" w:rsidRDefault="000E7EAB" w:rsidP="00D85B60">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451" w:type="dxa"/>
          </w:tcPr>
          <w:p w:rsidR="000E7EAB" w:rsidRDefault="000E7EAB" w:rsidP="00D85B60">
            <w:pPr>
              <w:spacing w:after="0" w:line="240" w:lineRule="auto"/>
              <w:contextualSpacing/>
              <w:rPr>
                <w:rFonts w:ascii="Times New Roman" w:hAnsi="Times New Roman"/>
                <w:sz w:val="30"/>
                <w:szCs w:val="30"/>
              </w:rPr>
            </w:pPr>
            <w:r>
              <w:rPr>
                <w:rFonts w:ascii="Times New Roman" w:hAnsi="Times New Roman"/>
                <w:sz w:val="30"/>
                <w:szCs w:val="30"/>
              </w:rPr>
              <w:t xml:space="preserve">Раздел V «Охрана труда»                                               </w:t>
            </w:r>
          </w:p>
        </w:tc>
        <w:tc>
          <w:tcPr>
            <w:tcW w:w="1447" w:type="dxa"/>
          </w:tcPr>
          <w:p w:rsidR="000E7EAB" w:rsidRPr="00437E13" w:rsidRDefault="000E7EAB" w:rsidP="00D85B60">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 2</w:t>
            </w:r>
            <w:r w:rsidR="002D2CD4" w:rsidRPr="00437E13">
              <w:rPr>
                <w:rFonts w:ascii="Times New Roman" w:hAnsi="Times New Roman"/>
                <w:sz w:val="30"/>
                <w:szCs w:val="30"/>
              </w:rPr>
              <w:t>4</w:t>
            </w:r>
          </w:p>
        </w:tc>
      </w:tr>
      <w:tr w:rsidR="000E7EAB" w:rsidTr="00D85B60">
        <w:tc>
          <w:tcPr>
            <w:tcW w:w="565" w:type="dxa"/>
          </w:tcPr>
          <w:p w:rsidR="000E7EAB" w:rsidRDefault="000E7EAB" w:rsidP="00D85B60">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451" w:type="dxa"/>
          </w:tcPr>
          <w:p w:rsidR="000E7EAB" w:rsidRDefault="000E7EAB" w:rsidP="005C62D0">
            <w:pPr>
              <w:spacing w:after="0" w:line="240" w:lineRule="auto"/>
              <w:contextualSpacing/>
              <w:jc w:val="both"/>
              <w:rPr>
                <w:rFonts w:ascii="Times New Roman" w:hAnsi="Times New Roman"/>
                <w:sz w:val="30"/>
                <w:szCs w:val="30"/>
              </w:rPr>
            </w:pPr>
            <w:r w:rsidRPr="00900F96">
              <w:rPr>
                <w:rFonts w:ascii="Times New Roman" w:hAnsi="Times New Roman"/>
                <w:sz w:val="30"/>
                <w:szCs w:val="30"/>
              </w:rPr>
              <w:t>Раздел VI «Социальные гарантии, жилищно-бытовые условия, охрана здоровья и организация</w:t>
            </w:r>
            <w:r>
              <w:rPr>
                <w:rFonts w:ascii="Times New Roman" w:hAnsi="Times New Roman"/>
                <w:sz w:val="30"/>
                <w:szCs w:val="30"/>
              </w:rPr>
              <w:t xml:space="preserve"> </w:t>
            </w:r>
            <w:proofErr w:type="gramStart"/>
            <w:r>
              <w:rPr>
                <w:rFonts w:ascii="Times New Roman" w:hAnsi="Times New Roman"/>
                <w:sz w:val="30"/>
                <w:szCs w:val="30"/>
              </w:rPr>
              <w:t xml:space="preserve">отдыха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образования</w:t>
            </w:r>
            <w:proofErr w:type="gramEnd"/>
            <w:r>
              <w:rPr>
                <w:rFonts w:ascii="Times New Roman" w:hAnsi="Times New Roman"/>
                <w:sz w:val="30"/>
                <w:szCs w:val="30"/>
              </w:rPr>
              <w:t xml:space="preserve">»                                                   </w:t>
            </w:r>
            <w:r w:rsidRPr="00900F96">
              <w:rPr>
                <w:rFonts w:ascii="Times New Roman" w:hAnsi="Times New Roman"/>
                <w:sz w:val="30"/>
                <w:szCs w:val="30"/>
              </w:rPr>
              <w:t xml:space="preserve"> </w:t>
            </w:r>
          </w:p>
        </w:tc>
        <w:tc>
          <w:tcPr>
            <w:tcW w:w="1447" w:type="dxa"/>
          </w:tcPr>
          <w:p w:rsidR="000E7EAB" w:rsidRPr="00437E13" w:rsidRDefault="000E7EAB"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 2</w:t>
            </w:r>
            <w:r w:rsidR="00437E13" w:rsidRPr="00437E13">
              <w:rPr>
                <w:rFonts w:ascii="Times New Roman" w:hAnsi="Times New Roman"/>
                <w:sz w:val="30"/>
                <w:szCs w:val="30"/>
              </w:rPr>
              <w:t>8</w:t>
            </w:r>
          </w:p>
        </w:tc>
      </w:tr>
      <w:tr w:rsidR="007F38FF" w:rsidTr="00D85B60">
        <w:tc>
          <w:tcPr>
            <w:tcW w:w="565" w:type="dxa"/>
          </w:tcPr>
          <w:p w:rsidR="007F38FF" w:rsidRDefault="007F38FF" w:rsidP="00D85B60">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451" w:type="dxa"/>
          </w:tcPr>
          <w:p w:rsidR="007F38FF" w:rsidRPr="00900F96" w:rsidRDefault="00527AE9" w:rsidP="005C62D0">
            <w:pPr>
              <w:spacing w:after="0" w:line="240" w:lineRule="auto"/>
              <w:contextualSpacing/>
              <w:jc w:val="both"/>
              <w:rPr>
                <w:rFonts w:ascii="Times New Roman" w:hAnsi="Times New Roman"/>
                <w:sz w:val="30"/>
                <w:szCs w:val="30"/>
              </w:rPr>
            </w:pPr>
            <w:r w:rsidRPr="00900F96">
              <w:rPr>
                <w:rFonts w:ascii="Times New Roman" w:hAnsi="Times New Roman"/>
                <w:sz w:val="30"/>
                <w:szCs w:val="30"/>
              </w:rPr>
              <w:t>Раздел VII  «</w:t>
            </w:r>
            <w:r w:rsidR="00B23797" w:rsidRPr="00900F96">
              <w:rPr>
                <w:rFonts w:ascii="Times New Roman" w:hAnsi="Times New Roman"/>
                <w:sz w:val="30"/>
                <w:szCs w:val="30"/>
              </w:rPr>
              <w:t>Социальные гарантии, жилищно-бытовые условия, охрана здоровья и организация</w:t>
            </w:r>
            <w:r w:rsidR="00B23797">
              <w:rPr>
                <w:rFonts w:ascii="Times New Roman" w:hAnsi="Times New Roman"/>
                <w:sz w:val="30"/>
                <w:szCs w:val="30"/>
              </w:rPr>
              <w:t xml:space="preserve"> отдыха молодежи</w:t>
            </w:r>
            <w:r>
              <w:rPr>
                <w:rFonts w:ascii="Times New Roman" w:hAnsi="Times New Roman"/>
                <w:sz w:val="30"/>
                <w:szCs w:val="30"/>
              </w:rPr>
              <w:t>»</w:t>
            </w:r>
          </w:p>
        </w:tc>
        <w:tc>
          <w:tcPr>
            <w:tcW w:w="1447" w:type="dxa"/>
          </w:tcPr>
          <w:p w:rsidR="007F38FF" w:rsidRPr="00437E13" w:rsidRDefault="008D038B"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 xml:space="preserve">Стр. </w:t>
            </w:r>
            <w:r w:rsidR="00437E13" w:rsidRPr="00437E13">
              <w:rPr>
                <w:rFonts w:ascii="Times New Roman" w:hAnsi="Times New Roman"/>
                <w:sz w:val="30"/>
                <w:szCs w:val="30"/>
              </w:rPr>
              <w:t>30</w:t>
            </w:r>
          </w:p>
        </w:tc>
      </w:tr>
      <w:tr w:rsidR="000E7EAB" w:rsidTr="00D85B60">
        <w:tc>
          <w:tcPr>
            <w:tcW w:w="565" w:type="dxa"/>
          </w:tcPr>
          <w:p w:rsidR="000E7EAB" w:rsidRDefault="007F38FF" w:rsidP="00D85B60">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451" w:type="dxa"/>
          </w:tcPr>
          <w:p w:rsidR="000E7EAB" w:rsidRDefault="000E7EAB" w:rsidP="005C62D0">
            <w:pPr>
              <w:spacing w:after="0" w:line="240" w:lineRule="auto"/>
              <w:contextualSpacing/>
              <w:jc w:val="both"/>
              <w:rPr>
                <w:rFonts w:ascii="Times New Roman" w:hAnsi="Times New Roman"/>
                <w:sz w:val="30"/>
                <w:szCs w:val="30"/>
              </w:rPr>
            </w:pPr>
            <w:r w:rsidRPr="00900F96">
              <w:rPr>
                <w:rFonts w:ascii="Times New Roman" w:hAnsi="Times New Roman"/>
                <w:sz w:val="30"/>
                <w:szCs w:val="30"/>
              </w:rPr>
              <w:t>Раздел VII</w:t>
            </w:r>
            <w:r w:rsidR="00527AE9">
              <w:rPr>
                <w:rFonts w:ascii="Times New Roman" w:hAnsi="Times New Roman"/>
                <w:sz w:val="30"/>
                <w:szCs w:val="30"/>
                <w:lang w:val="en-US"/>
              </w:rPr>
              <w:t>I</w:t>
            </w:r>
            <w:r w:rsidRPr="00900F96">
              <w:rPr>
                <w:rFonts w:ascii="Times New Roman" w:hAnsi="Times New Roman"/>
                <w:sz w:val="30"/>
                <w:szCs w:val="30"/>
              </w:rPr>
              <w:t xml:space="preserve">  «Правовые гарантии деятельности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447" w:type="dxa"/>
          </w:tcPr>
          <w:p w:rsidR="000E7EAB" w:rsidRPr="00437E13" w:rsidRDefault="000E7EAB"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w:t>
            </w:r>
            <w:r w:rsidR="0092183E" w:rsidRPr="00437E13">
              <w:rPr>
                <w:rFonts w:ascii="Times New Roman" w:hAnsi="Times New Roman"/>
                <w:sz w:val="30"/>
                <w:szCs w:val="30"/>
              </w:rPr>
              <w:t xml:space="preserve"> 3</w:t>
            </w:r>
            <w:r w:rsidR="00437E13" w:rsidRPr="00437E13">
              <w:rPr>
                <w:rFonts w:ascii="Times New Roman" w:hAnsi="Times New Roman"/>
                <w:sz w:val="30"/>
                <w:szCs w:val="30"/>
              </w:rPr>
              <w:t>1</w:t>
            </w:r>
          </w:p>
        </w:tc>
      </w:tr>
      <w:tr w:rsidR="000E7EAB" w:rsidTr="00D85B60">
        <w:tc>
          <w:tcPr>
            <w:tcW w:w="565" w:type="dxa"/>
          </w:tcPr>
          <w:p w:rsidR="000E7EAB" w:rsidRDefault="007F38FF" w:rsidP="00D85B60">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451" w:type="dxa"/>
          </w:tcPr>
          <w:p w:rsidR="000E7EAB" w:rsidRPr="00900F96" w:rsidRDefault="000E7EAB" w:rsidP="00012190">
            <w:pPr>
              <w:spacing w:after="0" w:line="240" w:lineRule="auto"/>
              <w:contextualSpacing/>
              <w:jc w:val="both"/>
              <w:rPr>
                <w:rFonts w:ascii="Times New Roman" w:hAnsi="Times New Roman"/>
                <w:sz w:val="30"/>
                <w:szCs w:val="30"/>
              </w:rPr>
            </w:pPr>
            <w:r w:rsidRPr="00900F96">
              <w:rPr>
                <w:rFonts w:ascii="Times New Roman" w:hAnsi="Times New Roman"/>
                <w:sz w:val="30"/>
                <w:szCs w:val="30"/>
              </w:rPr>
              <w:t xml:space="preserve">Раздел </w:t>
            </w:r>
            <w:r w:rsidR="00527AE9">
              <w:rPr>
                <w:rFonts w:ascii="Times New Roman" w:hAnsi="Times New Roman"/>
                <w:sz w:val="30"/>
                <w:szCs w:val="30"/>
                <w:lang w:val="en-US"/>
              </w:rPr>
              <w:t>IX</w:t>
            </w:r>
            <w:r w:rsidRPr="00900F96">
              <w:rPr>
                <w:rFonts w:ascii="Times New Roman" w:hAnsi="Times New Roman"/>
                <w:sz w:val="30"/>
                <w:szCs w:val="30"/>
              </w:rPr>
              <w:t xml:space="preserve"> «Сохранение интересов работников при проведении приватизации»</w:t>
            </w:r>
          </w:p>
        </w:tc>
        <w:tc>
          <w:tcPr>
            <w:tcW w:w="1447" w:type="dxa"/>
          </w:tcPr>
          <w:p w:rsidR="000E7EAB" w:rsidRPr="00437E13" w:rsidRDefault="000E7EAB"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 xml:space="preserve">стр. </w:t>
            </w:r>
            <w:r w:rsidR="0092183E" w:rsidRPr="00437E13">
              <w:rPr>
                <w:rFonts w:ascii="Times New Roman" w:hAnsi="Times New Roman"/>
                <w:sz w:val="30"/>
                <w:szCs w:val="30"/>
              </w:rPr>
              <w:t>3</w:t>
            </w:r>
            <w:r w:rsidR="00437E13" w:rsidRPr="00437E13">
              <w:rPr>
                <w:rFonts w:ascii="Times New Roman" w:hAnsi="Times New Roman"/>
                <w:sz w:val="30"/>
                <w:szCs w:val="30"/>
              </w:rPr>
              <w:t>5</w:t>
            </w:r>
          </w:p>
        </w:tc>
      </w:tr>
      <w:tr w:rsidR="000E7EAB" w:rsidTr="00D85B60">
        <w:tc>
          <w:tcPr>
            <w:tcW w:w="565" w:type="dxa"/>
          </w:tcPr>
          <w:p w:rsidR="000E7EAB" w:rsidRDefault="007F38FF" w:rsidP="00D85B60">
            <w:pPr>
              <w:spacing w:after="0" w:line="240" w:lineRule="auto"/>
              <w:contextualSpacing/>
              <w:jc w:val="both"/>
              <w:rPr>
                <w:rFonts w:ascii="Times New Roman" w:hAnsi="Times New Roman"/>
                <w:sz w:val="30"/>
                <w:szCs w:val="30"/>
              </w:rPr>
            </w:pPr>
            <w:r>
              <w:rPr>
                <w:rFonts w:ascii="Times New Roman" w:hAnsi="Times New Roman"/>
                <w:sz w:val="30"/>
                <w:szCs w:val="30"/>
              </w:rPr>
              <w:t>10</w:t>
            </w:r>
          </w:p>
        </w:tc>
        <w:tc>
          <w:tcPr>
            <w:tcW w:w="7451" w:type="dxa"/>
          </w:tcPr>
          <w:p w:rsidR="000E7EAB" w:rsidRPr="00900F96" w:rsidRDefault="000E7EAB" w:rsidP="00012190">
            <w:pPr>
              <w:spacing w:after="0" w:line="240" w:lineRule="auto"/>
              <w:contextualSpacing/>
              <w:jc w:val="both"/>
              <w:rPr>
                <w:rFonts w:ascii="Times New Roman" w:hAnsi="Times New Roman"/>
                <w:sz w:val="30"/>
                <w:szCs w:val="30"/>
              </w:rPr>
            </w:pPr>
            <w:r w:rsidRPr="00900F96">
              <w:rPr>
                <w:rFonts w:ascii="Times New Roman" w:hAnsi="Times New Roman"/>
                <w:sz w:val="30"/>
                <w:szCs w:val="30"/>
              </w:rPr>
              <w:t>Раздел X «Организация выполнения соглашения и кон</w:t>
            </w:r>
            <w:r>
              <w:rPr>
                <w:rFonts w:ascii="Times New Roman" w:hAnsi="Times New Roman"/>
                <w:sz w:val="30"/>
                <w:szCs w:val="30"/>
              </w:rPr>
              <w:t xml:space="preserve">троль, ответственность сторон»                                                </w:t>
            </w:r>
          </w:p>
        </w:tc>
        <w:tc>
          <w:tcPr>
            <w:tcW w:w="1447" w:type="dxa"/>
          </w:tcPr>
          <w:p w:rsidR="000E7EAB" w:rsidRPr="00437E13" w:rsidRDefault="000E7EAB" w:rsidP="00D85B60">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 3</w:t>
            </w:r>
            <w:r w:rsidR="009C3DDD" w:rsidRPr="00437E13">
              <w:rPr>
                <w:rFonts w:ascii="Times New Roman" w:hAnsi="Times New Roman"/>
                <w:sz w:val="30"/>
                <w:szCs w:val="30"/>
              </w:rPr>
              <w:t>5</w:t>
            </w:r>
          </w:p>
        </w:tc>
      </w:tr>
      <w:tr w:rsidR="009C1A91" w:rsidTr="00D85B60">
        <w:tc>
          <w:tcPr>
            <w:tcW w:w="565" w:type="dxa"/>
          </w:tcPr>
          <w:p w:rsidR="009C1A91" w:rsidRDefault="009C1A91" w:rsidP="00D85B60">
            <w:pPr>
              <w:spacing w:after="0" w:line="240" w:lineRule="auto"/>
              <w:contextualSpacing/>
              <w:jc w:val="both"/>
              <w:rPr>
                <w:rFonts w:ascii="Times New Roman" w:hAnsi="Times New Roman"/>
                <w:sz w:val="30"/>
                <w:szCs w:val="30"/>
              </w:rPr>
            </w:pPr>
            <w:r>
              <w:rPr>
                <w:rFonts w:ascii="Times New Roman" w:hAnsi="Times New Roman"/>
                <w:sz w:val="30"/>
                <w:szCs w:val="30"/>
              </w:rPr>
              <w:t>11</w:t>
            </w:r>
          </w:p>
        </w:tc>
        <w:tc>
          <w:tcPr>
            <w:tcW w:w="7451" w:type="dxa"/>
          </w:tcPr>
          <w:p w:rsidR="009C1A91" w:rsidRPr="00900F96" w:rsidRDefault="00EE0EC3" w:rsidP="00D85B60">
            <w:pPr>
              <w:spacing w:after="0" w:line="240" w:lineRule="auto"/>
              <w:contextualSpacing/>
              <w:jc w:val="both"/>
              <w:rPr>
                <w:rFonts w:ascii="Times New Roman" w:hAnsi="Times New Roman"/>
                <w:sz w:val="30"/>
                <w:szCs w:val="30"/>
              </w:rPr>
            </w:pPr>
            <w:r>
              <w:rPr>
                <w:rFonts w:ascii="Times New Roman" w:hAnsi="Times New Roman"/>
                <w:sz w:val="28"/>
                <w:szCs w:val="28"/>
              </w:rPr>
              <w:t>Приложение №1 «</w:t>
            </w:r>
            <w:r w:rsidR="00CB23D2" w:rsidRPr="000063C2">
              <w:rPr>
                <w:rFonts w:ascii="Times New Roman" w:hAnsi="Times New Roman"/>
                <w:sz w:val="28"/>
                <w:szCs w:val="28"/>
              </w:rPr>
              <w:t>Положение</w:t>
            </w:r>
            <w:r w:rsidR="00CB23D2">
              <w:rPr>
                <w:rFonts w:ascii="Times New Roman" w:hAnsi="Times New Roman"/>
                <w:sz w:val="28"/>
                <w:szCs w:val="28"/>
              </w:rPr>
              <w:t xml:space="preserve"> </w:t>
            </w:r>
            <w:r w:rsidR="00CB23D2" w:rsidRPr="000063C2">
              <w:rPr>
                <w:rFonts w:ascii="Times New Roman" w:hAnsi="Times New Roman"/>
                <w:sz w:val="28"/>
                <w:szCs w:val="28"/>
              </w:rPr>
              <w:t>о премировании работников учреждения образования</w:t>
            </w:r>
            <w:r>
              <w:rPr>
                <w:rFonts w:ascii="Times New Roman" w:hAnsi="Times New Roman"/>
                <w:sz w:val="28"/>
                <w:szCs w:val="28"/>
              </w:rPr>
              <w:t>»</w:t>
            </w:r>
          </w:p>
        </w:tc>
        <w:tc>
          <w:tcPr>
            <w:tcW w:w="1447" w:type="dxa"/>
          </w:tcPr>
          <w:p w:rsidR="009C1A91" w:rsidRPr="00437E13" w:rsidRDefault="00CB23D2"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 3</w:t>
            </w:r>
            <w:r w:rsidR="00437E13" w:rsidRPr="00437E13">
              <w:rPr>
                <w:rFonts w:ascii="Times New Roman" w:hAnsi="Times New Roman"/>
                <w:sz w:val="30"/>
                <w:szCs w:val="30"/>
              </w:rPr>
              <w:t>8</w:t>
            </w:r>
          </w:p>
        </w:tc>
      </w:tr>
      <w:tr w:rsidR="009C1A91" w:rsidTr="00D85B60">
        <w:tc>
          <w:tcPr>
            <w:tcW w:w="565" w:type="dxa"/>
          </w:tcPr>
          <w:p w:rsidR="009C1A91" w:rsidRDefault="00C05F64" w:rsidP="00D85B60">
            <w:pPr>
              <w:spacing w:after="0" w:line="240" w:lineRule="auto"/>
              <w:contextualSpacing/>
              <w:jc w:val="both"/>
              <w:rPr>
                <w:rFonts w:ascii="Times New Roman" w:hAnsi="Times New Roman"/>
                <w:sz w:val="30"/>
                <w:szCs w:val="30"/>
              </w:rPr>
            </w:pPr>
            <w:r>
              <w:rPr>
                <w:rFonts w:ascii="Times New Roman" w:hAnsi="Times New Roman"/>
                <w:sz w:val="30"/>
                <w:szCs w:val="30"/>
              </w:rPr>
              <w:t>12</w:t>
            </w:r>
          </w:p>
        </w:tc>
        <w:tc>
          <w:tcPr>
            <w:tcW w:w="7451" w:type="dxa"/>
          </w:tcPr>
          <w:p w:rsidR="009C1A91" w:rsidRPr="00900F96" w:rsidRDefault="00EE0EC3" w:rsidP="00EE0EC3">
            <w:pPr>
              <w:spacing w:after="0" w:line="240" w:lineRule="auto"/>
              <w:contextualSpacing/>
              <w:jc w:val="both"/>
              <w:rPr>
                <w:rFonts w:ascii="Times New Roman" w:hAnsi="Times New Roman"/>
                <w:sz w:val="30"/>
                <w:szCs w:val="30"/>
              </w:rPr>
            </w:pPr>
            <w:r>
              <w:rPr>
                <w:rFonts w:ascii="Times New Roman" w:hAnsi="Times New Roman"/>
                <w:sz w:val="28"/>
                <w:szCs w:val="28"/>
              </w:rPr>
              <w:t>Приложение №</w:t>
            </w:r>
            <w:r>
              <w:rPr>
                <w:rFonts w:ascii="Times New Roman" w:hAnsi="Times New Roman"/>
                <w:sz w:val="28"/>
                <w:szCs w:val="28"/>
              </w:rPr>
              <w:t>2</w:t>
            </w:r>
            <w:r>
              <w:rPr>
                <w:rFonts w:ascii="Times New Roman" w:hAnsi="Times New Roman"/>
                <w:sz w:val="28"/>
                <w:szCs w:val="28"/>
              </w:rPr>
              <w:t xml:space="preserve"> </w:t>
            </w:r>
            <w:r>
              <w:rPr>
                <w:rFonts w:ascii="Times New Roman" w:hAnsi="Times New Roman"/>
                <w:sz w:val="28"/>
                <w:szCs w:val="28"/>
              </w:rPr>
              <w:t>«</w:t>
            </w:r>
            <w:r w:rsidR="00C05F64" w:rsidRPr="00F501E0">
              <w:rPr>
                <w:rFonts w:ascii="Times New Roman" w:eastAsia="Calibri" w:hAnsi="Times New Roman"/>
                <w:sz w:val="28"/>
                <w:szCs w:val="28"/>
              </w:rPr>
              <w:t>Положение</w:t>
            </w:r>
            <w:r w:rsidR="00C05F64">
              <w:rPr>
                <w:rFonts w:ascii="Times New Roman" w:eastAsia="Calibri" w:hAnsi="Times New Roman"/>
                <w:sz w:val="28"/>
                <w:szCs w:val="28"/>
              </w:rPr>
              <w:t xml:space="preserve"> </w:t>
            </w:r>
            <w:r w:rsidR="00C05F64" w:rsidRPr="00F501E0">
              <w:rPr>
                <w:rFonts w:ascii="Times New Roman" w:eastAsia="Calibri" w:hAnsi="Times New Roman"/>
                <w:sz w:val="28"/>
                <w:szCs w:val="28"/>
              </w:rPr>
              <w:t>о порядке и условиях установления надбавки  за высокие достижения в труде работникам учреждения</w:t>
            </w:r>
            <w:r w:rsidR="00C05F64">
              <w:rPr>
                <w:rFonts w:ascii="Times New Roman" w:eastAsia="Calibri" w:hAnsi="Times New Roman"/>
                <w:sz w:val="28"/>
                <w:szCs w:val="28"/>
              </w:rPr>
              <w:t xml:space="preserve"> </w:t>
            </w:r>
            <w:r w:rsidR="00C05F64" w:rsidRPr="00F501E0">
              <w:rPr>
                <w:rFonts w:ascii="Times New Roman" w:eastAsia="Calibri" w:hAnsi="Times New Roman"/>
                <w:sz w:val="28"/>
                <w:szCs w:val="28"/>
              </w:rPr>
              <w:t>образования</w:t>
            </w:r>
            <w:r>
              <w:rPr>
                <w:rFonts w:ascii="Times New Roman" w:eastAsia="Calibri" w:hAnsi="Times New Roman"/>
                <w:sz w:val="28"/>
                <w:szCs w:val="28"/>
              </w:rPr>
              <w:t>»</w:t>
            </w:r>
          </w:p>
        </w:tc>
        <w:tc>
          <w:tcPr>
            <w:tcW w:w="1447" w:type="dxa"/>
          </w:tcPr>
          <w:p w:rsidR="009C1A91" w:rsidRPr="00437E13" w:rsidRDefault="005071EC"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 4</w:t>
            </w:r>
            <w:r w:rsidR="00437E13" w:rsidRPr="00437E13">
              <w:rPr>
                <w:rFonts w:ascii="Times New Roman" w:hAnsi="Times New Roman"/>
                <w:sz w:val="30"/>
                <w:szCs w:val="30"/>
              </w:rPr>
              <w:t>4</w:t>
            </w:r>
          </w:p>
        </w:tc>
      </w:tr>
      <w:tr w:rsidR="009C1A91" w:rsidTr="00D85B60">
        <w:tc>
          <w:tcPr>
            <w:tcW w:w="565" w:type="dxa"/>
          </w:tcPr>
          <w:p w:rsidR="009C1A91" w:rsidRDefault="00C05F64" w:rsidP="00D85B60">
            <w:pPr>
              <w:spacing w:after="0" w:line="240" w:lineRule="auto"/>
              <w:contextualSpacing/>
              <w:jc w:val="both"/>
              <w:rPr>
                <w:rFonts w:ascii="Times New Roman" w:hAnsi="Times New Roman"/>
                <w:sz w:val="30"/>
                <w:szCs w:val="30"/>
              </w:rPr>
            </w:pPr>
            <w:r>
              <w:rPr>
                <w:rFonts w:ascii="Times New Roman" w:hAnsi="Times New Roman"/>
                <w:sz w:val="30"/>
                <w:szCs w:val="30"/>
              </w:rPr>
              <w:t>13</w:t>
            </w:r>
          </w:p>
        </w:tc>
        <w:tc>
          <w:tcPr>
            <w:tcW w:w="7451" w:type="dxa"/>
          </w:tcPr>
          <w:p w:rsidR="009C1A91" w:rsidRPr="00900F96" w:rsidRDefault="00EE0EC3" w:rsidP="00EE0EC3">
            <w:pPr>
              <w:spacing w:after="0" w:line="240" w:lineRule="auto"/>
              <w:contextualSpacing/>
              <w:jc w:val="both"/>
              <w:rPr>
                <w:rFonts w:ascii="Times New Roman" w:hAnsi="Times New Roman"/>
                <w:sz w:val="30"/>
                <w:szCs w:val="30"/>
              </w:rPr>
            </w:pPr>
            <w:r>
              <w:rPr>
                <w:rFonts w:ascii="Times New Roman" w:hAnsi="Times New Roman"/>
                <w:sz w:val="28"/>
                <w:szCs w:val="28"/>
              </w:rPr>
              <w:t>Приложение №</w:t>
            </w:r>
            <w:r>
              <w:rPr>
                <w:rFonts w:ascii="Times New Roman" w:hAnsi="Times New Roman"/>
                <w:sz w:val="28"/>
                <w:szCs w:val="28"/>
              </w:rPr>
              <w:t>3 «</w:t>
            </w:r>
            <w:r w:rsidR="005071EC" w:rsidRPr="00C47D3A">
              <w:rPr>
                <w:rFonts w:ascii="Times New Roman" w:hAnsi="Times New Roman"/>
                <w:sz w:val="28"/>
                <w:szCs w:val="28"/>
              </w:rPr>
              <w:t>Положение</w:t>
            </w:r>
            <w:r w:rsidR="00886CC8">
              <w:rPr>
                <w:rFonts w:ascii="Times New Roman" w:hAnsi="Times New Roman"/>
                <w:sz w:val="28"/>
                <w:szCs w:val="28"/>
              </w:rPr>
              <w:t xml:space="preserve"> </w:t>
            </w:r>
            <w:r w:rsidR="005071EC" w:rsidRPr="00C47D3A">
              <w:rPr>
                <w:rFonts w:ascii="Times New Roman" w:hAnsi="Times New Roman"/>
                <w:sz w:val="28"/>
                <w:szCs w:val="28"/>
              </w:rPr>
              <w:t>о размере, порядке и условиях установления надбавок педагогическим работникам учреждения образования за характер труда</w:t>
            </w:r>
            <w:r>
              <w:rPr>
                <w:rFonts w:ascii="Times New Roman" w:hAnsi="Times New Roman"/>
                <w:sz w:val="28"/>
                <w:szCs w:val="28"/>
              </w:rPr>
              <w:t>»</w:t>
            </w:r>
            <w:r w:rsidR="005071EC" w:rsidRPr="00C47D3A">
              <w:rPr>
                <w:rFonts w:ascii="Times New Roman" w:hAnsi="Times New Roman"/>
                <w:sz w:val="28"/>
                <w:szCs w:val="28"/>
              </w:rPr>
              <w:t xml:space="preserve">  </w:t>
            </w:r>
          </w:p>
        </w:tc>
        <w:tc>
          <w:tcPr>
            <w:tcW w:w="1447" w:type="dxa"/>
          </w:tcPr>
          <w:p w:rsidR="009C1A91" w:rsidRPr="00437E13" w:rsidRDefault="005071EC"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Стр.5</w:t>
            </w:r>
            <w:r w:rsidR="00437E13" w:rsidRPr="00437E13">
              <w:rPr>
                <w:rFonts w:ascii="Times New Roman" w:hAnsi="Times New Roman"/>
                <w:sz w:val="30"/>
                <w:szCs w:val="30"/>
              </w:rPr>
              <w:t>2</w:t>
            </w:r>
          </w:p>
        </w:tc>
      </w:tr>
      <w:tr w:rsidR="009C1A91" w:rsidTr="00D85B60">
        <w:tc>
          <w:tcPr>
            <w:tcW w:w="565" w:type="dxa"/>
          </w:tcPr>
          <w:p w:rsidR="009C1A91" w:rsidRDefault="005071EC" w:rsidP="00D85B60">
            <w:pPr>
              <w:spacing w:after="0" w:line="240" w:lineRule="auto"/>
              <w:contextualSpacing/>
              <w:jc w:val="both"/>
              <w:rPr>
                <w:rFonts w:ascii="Times New Roman" w:hAnsi="Times New Roman"/>
                <w:sz w:val="30"/>
                <w:szCs w:val="30"/>
              </w:rPr>
            </w:pPr>
            <w:r>
              <w:rPr>
                <w:rFonts w:ascii="Times New Roman" w:hAnsi="Times New Roman"/>
                <w:sz w:val="30"/>
                <w:szCs w:val="30"/>
              </w:rPr>
              <w:t>14</w:t>
            </w:r>
          </w:p>
        </w:tc>
        <w:tc>
          <w:tcPr>
            <w:tcW w:w="7451" w:type="dxa"/>
          </w:tcPr>
          <w:p w:rsidR="009C1A91" w:rsidRPr="00900F96" w:rsidRDefault="00EE0EC3" w:rsidP="00EE0EC3">
            <w:pPr>
              <w:spacing w:after="0" w:line="240" w:lineRule="auto"/>
              <w:contextualSpacing/>
              <w:jc w:val="both"/>
              <w:rPr>
                <w:rFonts w:ascii="Times New Roman" w:hAnsi="Times New Roman"/>
                <w:sz w:val="30"/>
                <w:szCs w:val="30"/>
              </w:rPr>
            </w:pPr>
            <w:r>
              <w:rPr>
                <w:rFonts w:ascii="Times New Roman" w:hAnsi="Times New Roman"/>
                <w:sz w:val="28"/>
                <w:szCs w:val="28"/>
              </w:rPr>
              <w:t>Приложение №</w:t>
            </w:r>
            <w:r>
              <w:rPr>
                <w:rFonts w:ascii="Times New Roman" w:hAnsi="Times New Roman"/>
                <w:sz w:val="28"/>
                <w:szCs w:val="28"/>
              </w:rPr>
              <w:t>4</w:t>
            </w:r>
            <w:r>
              <w:rPr>
                <w:rFonts w:ascii="Times New Roman" w:hAnsi="Times New Roman"/>
                <w:sz w:val="28"/>
                <w:szCs w:val="28"/>
              </w:rPr>
              <w:t xml:space="preserve"> </w:t>
            </w:r>
            <w:r>
              <w:rPr>
                <w:rFonts w:ascii="Times New Roman" w:hAnsi="Times New Roman"/>
                <w:sz w:val="28"/>
                <w:szCs w:val="28"/>
              </w:rPr>
              <w:t>«</w:t>
            </w:r>
            <w:r w:rsidR="004B7CDB" w:rsidRPr="004B0072">
              <w:rPr>
                <w:rFonts w:ascii="Times New Roman" w:hAnsi="Times New Roman"/>
                <w:sz w:val="28"/>
                <w:szCs w:val="28"/>
              </w:rPr>
              <w:t>Положение</w:t>
            </w:r>
            <w:r w:rsidR="004B7CDB">
              <w:rPr>
                <w:rFonts w:ascii="Times New Roman" w:hAnsi="Times New Roman"/>
                <w:sz w:val="28"/>
                <w:szCs w:val="28"/>
              </w:rPr>
              <w:t xml:space="preserve"> </w:t>
            </w:r>
            <w:r w:rsidR="004B7CDB" w:rsidRPr="004B0072">
              <w:rPr>
                <w:rFonts w:ascii="Times New Roman" w:hAnsi="Times New Roman"/>
                <w:sz w:val="28"/>
                <w:szCs w:val="28"/>
              </w:rPr>
              <w:t>о размерах, порядке и условиях осуществления единовременной выплаты на оздоровление работникам учреждения образова</w:t>
            </w:r>
            <w:r w:rsidR="004B7CDB" w:rsidRPr="00EC46FA">
              <w:rPr>
                <w:rFonts w:ascii="Times New Roman" w:hAnsi="Times New Roman"/>
                <w:sz w:val="28"/>
                <w:szCs w:val="28"/>
              </w:rPr>
              <w:t>ния</w:t>
            </w:r>
            <w:r>
              <w:rPr>
                <w:rFonts w:ascii="Times New Roman" w:hAnsi="Times New Roman"/>
                <w:sz w:val="28"/>
                <w:szCs w:val="28"/>
              </w:rPr>
              <w:t>»</w:t>
            </w:r>
          </w:p>
        </w:tc>
        <w:tc>
          <w:tcPr>
            <w:tcW w:w="1447" w:type="dxa"/>
          </w:tcPr>
          <w:p w:rsidR="009C1A91" w:rsidRPr="00437E13" w:rsidRDefault="004B7CDB"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 5</w:t>
            </w:r>
            <w:r w:rsidR="00437E13" w:rsidRPr="00437E13">
              <w:rPr>
                <w:rFonts w:ascii="Times New Roman" w:hAnsi="Times New Roman"/>
                <w:sz w:val="30"/>
                <w:szCs w:val="30"/>
              </w:rPr>
              <w:t>4</w:t>
            </w:r>
          </w:p>
        </w:tc>
      </w:tr>
      <w:tr w:rsidR="009C1A91" w:rsidTr="00D85B60">
        <w:tc>
          <w:tcPr>
            <w:tcW w:w="565" w:type="dxa"/>
          </w:tcPr>
          <w:p w:rsidR="009C1A91" w:rsidRDefault="004B7CDB" w:rsidP="00D85B60">
            <w:pPr>
              <w:spacing w:after="0" w:line="240" w:lineRule="auto"/>
              <w:contextualSpacing/>
              <w:jc w:val="both"/>
              <w:rPr>
                <w:rFonts w:ascii="Times New Roman" w:hAnsi="Times New Roman"/>
                <w:sz w:val="30"/>
                <w:szCs w:val="30"/>
              </w:rPr>
            </w:pPr>
            <w:r>
              <w:rPr>
                <w:rFonts w:ascii="Times New Roman" w:hAnsi="Times New Roman"/>
                <w:sz w:val="30"/>
                <w:szCs w:val="30"/>
              </w:rPr>
              <w:t>15</w:t>
            </w:r>
          </w:p>
        </w:tc>
        <w:tc>
          <w:tcPr>
            <w:tcW w:w="7451" w:type="dxa"/>
          </w:tcPr>
          <w:p w:rsidR="009C1A91" w:rsidRPr="00900F96" w:rsidRDefault="00EE0EC3" w:rsidP="00EE0EC3">
            <w:pPr>
              <w:spacing w:after="0" w:line="240" w:lineRule="auto"/>
              <w:contextualSpacing/>
              <w:jc w:val="both"/>
              <w:rPr>
                <w:rFonts w:ascii="Times New Roman" w:hAnsi="Times New Roman"/>
                <w:sz w:val="30"/>
                <w:szCs w:val="30"/>
              </w:rPr>
            </w:pPr>
            <w:r>
              <w:rPr>
                <w:rFonts w:ascii="Times New Roman" w:hAnsi="Times New Roman"/>
                <w:sz w:val="28"/>
                <w:szCs w:val="28"/>
              </w:rPr>
              <w:t>Приложение №</w:t>
            </w:r>
            <w:r>
              <w:rPr>
                <w:rFonts w:ascii="Times New Roman" w:hAnsi="Times New Roman"/>
                <w:sz w:val="28"/>
                <w:szCs w:val="28"/>
              </w:rPr>
              <w:t>5</w:t>
            </w:r>
            <w:r>
              <w:rPr>
                <w:rFonts w:ascii="Times New Roman" w:hAnsi="Times New Roman"/>
                <w:sz w:val="28"/>
                <w:szCs w:val="28"/>
              </w:rPr>
              <w:t xml:space="preserve"> </w:t>
            </w:r>
            <w:r>
              <w:rPr>
                <w:rFonts w:ascii="Times New Roman" w:hAnsi="Times New Roman"/>
                <w:sz w:val="28"/>
                <w:szCs w:val="28"/>
              </w:rPr>
              <w:t>«</w:t>
            </w:r>
            <w:r w:rsidR="004B7CDB" w:rsidRPr="00AF0A8C">
              <w:rPr>
                <w:rFonts w:ascii="Times New Roman" w:hAnsi="Times New Roman"/>
                <w:sz w:val="28"/>
                <w:szCs w:val="28"/>
              </w:rPr>
              <w:t>Положение</w:t>
            </w:r>
            <w:r w:rsidR="004B7CDB">
              <w:rPr>
                <w:rFonts w:ascii="Times New Roman" w:hAnsi="Times New Roman"/>
                <w:sz w:val="28"/>
                <w:szCs w:val="28"/>
              </w:rPr>
              <w:t xml:space="preserve"> </w:t>
            </w:r>
            <w:r w:rsidR="004B7CDB" w:rsidRPr="00AF0A8C">
              <w:rPr>
                <w:rFonts w:ascii="Times New Roman" w:hAnsi="Times New Roman"/>
                <w:sz w:val="28"/>
                <w:szCs w:val="28"/>
              </w:rPr>
              <w:t>о порядке оказания материальной помощи работникам учреждения образован</w:t>
            </w:r>
            <w:r w:rsidR="004B7CDB" w:rsidRPr="00E05ED7">
              <w:rPr>
                <w:rFonts w:ascii="Times New Roman" w:hAnsi="Times New Roman"/>
                <w:sz w:val="28"/>
                <w:szCs w:val="28"/>
              </w:rPr>
              <w:t>ия</w:t>
            </w:r>
            <w:r>
              <w:rPr>
                <w:rFonts w:ascii="Times New Roman" w:hAnsi="Times New Roman"/>
                <w:sz w:val="28"/>
                <w:szCs w:val="28"/>
              </w:rPr>
              <w:t>»</w:t>
            </w:r>
          </w:p>
        </w:tc>
        <w:tc>
          <w:tcPr>
            <w:tcW w:w="1447" w:type="dxa"/>
          </w:tcPr>
          <w:p w:rsidR="009C1A91" w:rsidRPr="00437E13" w:rsidRDefault="004B7CDB"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 5</w:t>
            </w:r>
            <w:r w:rsidR="00437E13" w:rsidRPr="00437E13">
              <w:rPr>
                <w:rFonts w:ascii="Times New Roman" w:hAnsi="Times New Roman"/>
                <w:sz w:val="30"/>
                <w:szCs w:val="30"/>
              </w:rPr>
              <w:t>6</w:t>
            </w:r>
          </w:p>
        </w:tc>
      </w:tr>
      <w:tr w:rsidR="009C1A91" w:rsidTr="00D85B60">
        <w:tc>
          <w:tcPr>
            <w:tcW w:w="565" w:type="dxa"/>
          </w:tcPr>
          <w:p w:rsidR="009C1A91" w:rsidRDefault="004B7CDB" w:rsidP="00D85B60">
            <w:pPr>
              <w:spacing w:after="0" w:line="240" w:lineRule="auto"/>
              <w:contextualSpacing/>
              <w:jc w:val="both"/>
              <w:rPr>
                <w:rFonts w:ascii="Times New Roman" w:hAnsi="Times New Roman"/>
                <w:sz w:val="30"/>
                <w:szCs w:val="30"/>
              </w:rPr>
            </w:pPr>
            <w:r>
              <w:rPr>
                <w:rFonts w:ascii="Times New Roman" w:hAnsi="Times New Roman"/>
                <w:sz w:val="30"/>
                <w:szCs w:val="30"/>
              </w:rPr>
              <w:t>16</w:t>
            </w:r>
          </w:p>
        </w:tc>
        <w:tc>
          <w:tcPr>
            <w:tcW w:w="7451" w:type="dxa"/>
          </w:tcPr>
          <w:p w:rsidR="009C1A91" w:rsidRPr="00900F96" w:rsidRDefault="00EE0EC3" w:rsidP="00EE0EC3">
            <w:pPr>
              <w:spacing w:after="0" w:line="240" w:lineRule="auto"/>
              <w:ind w:right="284"/>
              <w:contextualSpacing/>
              <w:jc w:val="both"/>
              <w:rPr>
                <w:rFonts w:ascii="Times New Roman" w:hAnsi="Times New Roman"/>
                <w:sz w:val="30"/>
                <w:szCs w:val="30"/>
              </w:rPr>
            </w:pPr>
            <w:r>
              <w:rPr>
                <w:rFonts w:ascii="Times New Roman" w:hAnsi="Times New Roman"/>
                <w:sz w:val="28"/>
                <w:szCs w:val="28"/>
              </w:rPr>
              <w:t>Приложение №</w:t>
            </w:r>
            <w:r>
              <w:rPr>
                <w:rFonts w:ascii="Times New Roman" w:hAnsi="Times New Roman"/>
                <w:sz w:val="28"/>
                <w:szCs w:val="28"/>
              </w:rPr>
              <w:t>6</w:t>
            </w:r>
            <w:r>
              <w:rPr>
                <w:rFonts w:ascii="Times New Roman" w:hAnsi="Times New Roman"/>
                <w:sz w:val="28"/>
                <w:szCs w:val="28"/>
              </w:rPr>
              <w:t xml:space="preserve"> </w:t>
            </w:r>
            <w:r>
              <w:rPr>
                <w:rFonts w:ascii="Times New Roman" w:hAnsi="Times New Roman"/>
                <w:sz w:val="28"/>
                <w:szCs w:val="28"/>
              </w:rPr>
              <w:t>«</w:t>
            </w:r>
            <w:r w:rsidR="00A30E94" w:rsidRPr="00957488">
              <w:rPr>
                <w:rFonts w:ascii="Times New Roman" w:hAnsi="Times New Roman"/>
                <w:sz w:val="28"/>
                <w:szCs w:val="28"/>
              </w:rPr>
              <w:t>Перечень</w:t>
            </w:r>
            <w:r w:rsidR="00A30E94">
              <w:rPr>
                <w:rFonts w:ascii="Times New Roman" w:hAnsi="Times New Roman"/>
                <w:sz w:val="28"/>
                <w:szCs w:val="28"/>
              </w:rPr>
              <w:t xml:space="preserve"> </w:t>
            </w:r>
            <w:r w:rsidR="00A30E94" w:rsidRPr="00957488">
              <w:rPr>
                <w:rFonts w:ascii="Times New Roman" w:hAnsi="Times New Roman"/>
                <w:sz w:val="28"/>
                <w:szCs w:val="28"/>
              </w:rPr>
              <w:t xml:space="preserve"> должностей и профессий работников, во время отсутствия которых требуется выполнение их обязанностей</w:t>
            </w:r>
            <w:r>
              <w:rPr>
                <w:rFonts w:ascii="Times New Roman" w:hAnsi="Times New Roman"/>
                <w:sz w:val="28"/>
                <w:szCs w:val="28"/>
              </w:rPr>
              <w:t>»</w:t>
            </w:r>
          </w:p>
        </w:tc>
        <w:tc>
          <w:tcPr>
            <w:tcW w:w="1447" w:type="dxa"/>
          </w:tcPr>
          <w:p w:rsidR="009C1A91" w:rsidRPr="00437E13" w:rsidRDefault="00A30E94"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 5</w:t>
            </w:r>
            <w:r w:rsidR="00437E13" w:rsidRPr="00437E13">
              <w:rPr>
                <w:rFonts w:ascii="Times New Roman" w:hAnsi="Times New Roman"/>
                <w:sz w:val="30"/>
                <w:szCs w:val="30"/>
              </w:rPr>
              <w:t>8</w:t>
            </w:r>
          </w:p>
        </w:tc>
      </w:tr>
      <w:tr w:rsidR="009C1A91" w:rsidTr="00D85B60">
        <w:tc>
          <w:tcPr>
            <w:tcW w:w="565" w:type="dxa"/>
          </w:tcPr>
          <w:p w:rsidR="009C1A91" w:rsidRDefault="00A30E94" w:rsidP="00D85B60">
            <w:pPr>
              <w:spacing w:after="0" w:line="240" w:lineRule="auto"/>
              <w:contextualSpacing/>
              <w:jc w:val="both"/>
              <w:rPr>
                <w:rFonts w:ascii="Times New Roman" w:hAnsi="Times New Roman"/>
                <w:sz w:val="30"/>
                <w:szCs w:val="30"/>
              </w:rPr>
            </w:pPr>
            <w:r>
              <w:rPr>
                <w:rFonts w:ascii="Times New Roman" w:hAnsi="Times New Roman"/>
                <w:sz w:val="30"/>
                <w:szCs w:val="30"/>
              </w:rPr>
              <w:t>17</w:t>
            </w:r>
          </w:p>
        </w:tc>
        <w:tc>
          <w:tcPr>
            <w:tcW w:w="7451" w:type="dxa"/>
          </w:tcPr>
          <w:p w:rsidR="009C1A91" w:rsidRPr="00900F96" w:rsidRDefault="00EE0EC3" w:rsidP="00EE0EC3">
            <w:pPr>
              <w:tabs>
                <w:tab w:val="left" w:pos="6696"/>
              </w:tabs>
              <w:spacing w:after="0" w:line="240" w:lineRule="auto"/>
              <w:ind w:right="567"/>
              <w:contextualSpacing/>
              <w:jc w:val="both"/>
              <w:rPr>
                <w:rFonts w:ascii="Times New Roman" w:hAnsi="Times New Roman"/>
                <w:sz w:val="30"/>
                <w:szCs w:val="30"/>
              </w:rPr>
            </w:pPr>
            <w:r>
              <w:rPr>
                <w:rFonts w:ascii="Times New Roman" w:hAnsi="Times New Roman"/>
                <w:sz w:val="28"/>
                <w:szCs w:val="28"/>
              </w:rPr>
              <w:t>Приложение №</w:t>
            </w:r>
            <w:r>
              <w:rPr>
                <w:rFonts w:ascii="Times New Roman" w:hAnsi="Times New Roman"/>
                <w:sz w:val="28"/>
                <w:szCs w:val="28"/>
              </w:rPr>
              <w:t>7</w:t>
            </w:r>
            <w:r>
              <w:rPr>
                <w:rFonts w:ascii="Times New Roman" w:hAnsi="Times New Roman"/>
                <w:sz w:val="28"/>
                <w:szCs w:val="28"/>
              </w:rPr>
              <w:t xml:space="preserve"> </w:t>
            </w:r>
            <w:r>
              <w:rPr>
                <w:rFonts w:ascii="Times New Roman" w:hAnsi="Times New Roman"/>
                <w:sz w:val="28"/>
                <w:szCs w:val="28"/>
              </w:rPr>
              <w:t>«</w:t>
            </w:r>
            <w:r w:rsidR="00A30E94" w:rsidRPr="00C1370E">
              <w:rPr>
                <w:rFonts w:ascii="Times New Roman" w:hAnsi="Times New Roman"/>
                <w:bCs/>
                <w:sz w:val="28"/>
                <w:szCs w:val="28"/>
              </w:rPr>
              <w:t>П</w:t>
            </w:r>
            <w:r w:rsidR="00D85B60">
              <w:rPr>
                <w:rFonts w:ascii="Times New Roman" w:hAnsi="Times New Roman"/>
                <w:bCs/>
                <w:sz w:val="28"/>
                <w:szCs w:val="28"/>
              </w:rPr>
              <w:t>еречень</w:t>
            </w:r>
            <w:r w:rsidR="00A30E94">
              <w:rPr>
                <w:rFonts w:ascii="Times New Roman" w:hAnsi="Times New Roman"/>
                <w:bCs/>
                <w:sz w:val="28"/>
                <w:szCs w:val="28"/>
              </w:rPr>
              <w:t xml:space="preserve"> </w:t>
            </w:r>
            <w:r w:rsidR="00A30E94" w:rsidRPr="00C1370E">
              <w:rPr>
                <w:rFonts w:ascii="Times New Roman" w:hAnsi="Times New Roman"/>
                <w:bCs/>
                <w:sz w:val="28"/>
                <w:szCs w:val="28"/>
              </w:rPr>
              <w:t xml:space="preserve">учреждений образования, должностей (профессий)  работников,  непосредственно  связанных  с учебно - воспитательным  процессом,  имеющих  право  на  </w:t>
            </w:r>
            <w:r w:rsidR="00A30E94" w:rsidRPr="00C1370E">
              <w:rPr>
                <w:rFonts w:ascii="Times New Roman" w:hAnsi="Times New Roman"/>
                <w:bCs/>
                <w:sz w:val="28"/>
                <w:szCs w:val="28"/>
              </w:rPr>
              <w:lastRenderedPageBreak/>
              <w:t>повышение   тарифных  ставок  (должностных  окладов)   за  особый  характер  труда  и  размер  этого  повышения</w:t>
            </w:r>
            <w:r>
              <w:rPr>
                <w:rFonts w:ascii="Times New Roman" w:hAnsi="Times New Roman"/>
                <w:bCs/>
                <w:sz w:val="28"/>
                <w:szCs w:val="28"/>
              </w:rPr>
              <w:t>»</w:t>
            </w:r>
          </w:p>
        </w:tc>
        <w:tc>
          <w:tcPr>
            <w:tcW w:w="1447" w:type="dxa"/>
          </w:tcPr>
          <w:p w:rsidR="009C1A91" w:rsidRPr="00437E13" w:rsidRDefault="00A30E94" w:rsidP="00437E13">
            <w:pPr>
              <w:spacing w:after="0" w:line="240" w:lineRule="auto"/>
              <w:contextualSpacing/>
              <w:jc w:val="both"/>
              <w:rPr>
                <w:rFonts w:ascii="Times New Roman" w:hAnsi="Times New Roman"/>
                <w:sz w:val="30"/>
                <w:szCs w:val="30"/>
              </w:rPr>
            </w:pPr>
            <w:r w:rsidRPr="00437E13">
              <w:rPr>
                <w:rFonts w:ascii="Times New Roman" w:hAnsi="Times New Roman"/>
                <w:sz w:val="30"/>
                <w:szCs w:val="30"/>
              </w:rPr>
              <w:lastRenderedPageBreak/>
              <w:t>Стр. 5</w:t>
            </w:r>
            <w:r w:rsidR="00437E13" w:rsidRPr="00437E13">
              <w:rPr>
                <w:rFonts w:ascii="Times New Roman" w:hAnsi="Times New Roman"/>
                <w:sz w:val="30"/>
                <w:szCs w:val="30"/>
              </w:rPr>
              <w:t>9</w:t>
            </w:r>
          </w:p>
        </w:tc>
      </w:tr>
      <w:tr w:rsidR="009C1A91" w:rsidTr="00D85B60">
        <w:tc>
          <w:tcPr>
            <w:tcW w:w="565" w:type="dxa"/>
          </w:tcPr>
          <w:p w:rsidR="009C1A91" w:rsidRDefault="00F6588B" w:rsidP="00D85B60">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18</w:t>
            </w:r>
          </w:p>
        </w:tc>
        <w:tc>
          <w:tcPr>
            <w:tcW w:w="7451" w:type="dxa"/>
          </w:tcPr>
          <w:p w:rsidR="009C1A91" w:rsidRPr="00900F96" w:rsidRDefault="00EE0EC3" w:rsidP="00EE0EC3">
            <w:pPr>
              <w:spacing w:after="0" w:line="240" w:lineRule="auto"/>
              <w:jc w:val="both"/>
              <w:rPr>
                <w:rFonts w:ascii="Times New Roman" w:hAnsi="Times New Roman"/>
                <w:sz w:val="30"/>
                <w:szCs w:val="30"/>
              </w:rPr>
            </w:pPr>
            <w:r>
              <w:rPr>
                <w:rFonts w:ascii="Times New Roman" w:hAnsi="Times New Roman"/>
                <w:sz w:val="28"/>
                <w:szCs w:val="28"/>
              </w:rPr>
              <w:t>Приложение №</w:t>
            </w:r>
            <w:r>
              <w:rPr>
                <w:rFonts w:ascii="Times New Roman" w:hAnsi="Times New Roman"/>
                <w:sz w:val="28"/>
                <w:szCs w:val="28"/>
              </w:rPr>
              <w:t>8</w:t>
            </w:r>
            <w:r>
              <w:rPr>
                <w:rFonts w:ascii="Times New Roman" w:hAnsi="Times New Roman"/>
                <w:sz w:val="28"/>
                <w:szCs w:val="28"/>
              </w:rPr>
              <w:t xml:space="preserve"> </w:t>
            </w:r>
            <w:r>
              <w:rPr>
                <w:rFonts w:ascii="Times New Roman" w:hAnsi="Times New Roman"/>
                <w:sz w:val="28"/>
                <w:szCs w:val="28"/>
              </w:rPr>
              <w:t>«</w:t>
            </w:r>
            <w:r w:rsidR="003301F4">
              <w:rPr>
                <w:rFonts w:ascii="Times New Roman" w:hAnsi="Times New Roman"/>
                <w:sz w:val="28"/>
                <w:szCs w:val="28"/>
              </w:rPr>
              <w:t>Перечень профессий, подлежащих обязательным предварительным и периодическим медицинским осмотрам</w:t>
            </w:r>
            <w:r>
              <w:rPr>
                <w:rFonts w:ascii="Times New Roman" w:hAnsi="Times New Roman"/>
                <w:sz w:val="28"/>
                <w:szCs w:val="28"/>
              </w:rPr>
              <w:t>»</w:t>
            </w:r>
          </w:p>
        </w:tc>
        <w:tc>
          <w:tcPr>
            <w:tcW w:w="1447" w:type="dxa"/>
          </w:tcPr>
          <w:p w:rsidR="009C1A91" w:rsidRPr="00437E13" w:rsidRDefault="00437E13" w:rsidP="00D85B60">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Стр.61</w:t>
            </w:r>
          </w:p>
        </w:tc>
      </w:tr>
      <w:tr w:rsidR="009C1A91" w:rsidTr="00D85B60">
        <w:tc>
          <w:tcPr>
            <w:tcW w:w="565" w:type="dxa"/>
          </w:tcPr>
          <w:p w:rsidR="009C1A91" w:rsidRDefault="003301F4" w:rsidP="00D85B60">
            <w:pPr>
              <w:spacing w:after="0" w:line="240" w:lineRule="auto"/>
              <w:contextualSpacing/>
              <w:jc w:val="both"/>
              <w:rPr>
                <w:rFonts w:ascii="Times New Roman" w:hAnsi="Times New Roman"/>
                <w:sz w:val="30"/>
                <w:szCs w:val="30"/>
              </w:rPr>
            </w:pPr>
            <w:r>
              <w:rPr>
                <w:rFonts w:ascii="Times New Roman" w:hAnsi="Times New Roman"/>
                <w:sz w:val="30"/>
                <w:szCs w:val="30"/>
              </w:rPr>
              <w:t>19</w:t>
            </w:r>
          </w:p>
        </w:tc>
        <w:tc>
          <w:tcPr>
            <w:tcW w:w="7451" w:type="dxa"/>
          </w:tcPr>
          <w:p w:rsidR="009C1A91" w:rsidRPr="00900F96" w:rsidRDefault="00EE0EC3" w:rsidP="00EE0EC3">
            <w:pPr>
              <w:spacing w:after="0" w:line="240" w:lineRule="auto"/>
              <w:jc w:val="both"/>
              <w:rPr>
                <w:rFonts w:ascii="Times New Roman" w:hAnsi="Times New Roman"/>
                <w:sz w:val="30"/>
                <w:szCs w:val="30"/>
              </w:rPr>
            </w:pPr>
            <w:r>
              <w:rPr>
                <w:rFonts w:ascii="Times New Roman" w:hAnsi="Times New Roman"/>
                <w:sz w:val="28"/>
                <w:szCs w:val="28"/>
              </w:rPr>
              <w:t>Приложение №</w:t>
            </w:r>
            <w:r>
              <w:rPr>
                <w:rFonts w:ascii="Times New Roman" w:hAnsi="Times New Roman"/>
                <w:sz w:val="28"/>
                <w:szCs w:val="28"/>
              </w:rPr>
              <w:t>9</w:t>
            </w:r>
            <w:r>
              <w:rPr>
                <w:rFonts w:ascii="Times New Roman" w:hAnsi="Times New Roman"/>
                <w:sz w:val="28"/>
                <w:szCs w:val="28"/>
              </w:rPr>
              <w:t xml:space="preserve"> </w:t>
            </w:r>
            <w:r>
              <w:rPr>
                <w:rFonts w:ascii="Times New Roman" w:hAnsi="Times New Roman"/>
                <w:sz w:val="28"/>
                <w:szCs w:val="28"/>
              </w:rPr>
              <w:t>«</w:t>
            </w:r>
            <w:r w:rsidR="003301F4" w:rsidRPr="007E614D">
              <w:rPr>
                <w:rFonts w:ascii="Times New Roman" w:hAnsi="Times New Roman"/>
                <w:bCs/>
                <w:sz w:val="28"/>
                <w:szCs w:val="28"/>
              </w:rPr>
              <w:t>П</w:t>
            </w:r>
            <w:r>
              <w:rPr>
                <w:rFonts w:ascii="Times New Roman" w:hAnsi="Times New Roman"/>
                <w:bCs/>
                <w:sz w:val="28"/>
                <w:szCs w:val="28"/>
              </w:rPr>
              <w:t>еречень</w:t>
            </w:r>
            <w:r w:rsidR="003301F4">
              <w:rPr>
                <w:rFonts w:ascii="Times New Roman" w:hAnsi="Times New Roman"/>
                <w:bCs/>
                <w:sz w:val="28"/>
                <w:szCs w:val="28"/>
              </w:rPr>
              <w:t xml:space="preserve"> </w:t>
            </w:r>
            <w:r w:rsidR="003301F4" w:rsidRPr="007E614D">
              <w:rPr>
                <w:rFonts w:ascii="Times New Roman" w:hAnsi="Times New Roman"/>
                <w:bCs/>
                <w:sz w:val="28"/>
                <w:szCs w:val="28"/>
              </w:rPr>
              <w:t>категорий работников организаций образования, спорта и туризма, финансируемых из бюджета, которым предоставляются дополнительные отпуска за ненормированный рабочий день</w:t>
            </w:r>
            <w:r>
              <w:rPr>
                <w:rFonts w:ascii="Times New Roman" w:hAnsi="Times New Roman"/>
                <w:bCs/>
                <w:sz w:val="28"/>
                <w:szCs w:val="28"/>
              </w:rPr>
              <w:t>»</w:t>
            </w:r>
          </w:p>
        </w:tc>
        <w:tc>
          <w:tcPr>
            <w:tcW w:w="1447" w:type="dxa"/>
          </w:tcPr>
          <w:p w:rsidR="009C1A91" w:rsidRPr="00437E13" w:rsidRDefault="00437E13" w:rsidP="00D85B60">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Стр.62</w:t>
            </w:r>
          </w:p>
        </w:tc>
      </w:tr>
      <w:tr w:rsidR="009C1A91" w:rsidTr="00D85B60">
        <w:tc>
          <w:tcPr>
            <w:tcW w:w="565" w:type="dxa"/>
          </w:tcPr>
          <w:p w:rsidR="009C1A91" w:rsidRDefault="003301F4" w:rsidP="00D85B60">
            <w:pPr>
              <w:spacing w:after="0" w:line="240" w:lineRule="auto"/>
              <w:contextualSpacing/>
              <w:jc w:val="both"/>
              <w:rPr>
                <w:rFonts w:ascii="Times New Roman" w:hAnsi="Times New Roman"/>
                <w:sz w:val="30"/>
                <w:szCs w:val="30"/>
              </w:rPr>
            </w:pPr>
            <w:r>
              <w:rPr>
                <w:rFonts w:ascii="Times New Roman" w:hAnsi="Times New Roman"/>
                <w:sz w:val="30"/>
                <w:szCs w:val="30"/>
              </w:rPr>
              <w:t>20</w:t>
            </w:r>
          </w:p>
        </w:tc>
        <w:tc>
          <w:tcPr>
            <w:tcW w:w="7451" w:type="dxa"/>
          </w:tcPr>
          <w:p w:rsidR="009C1A91" w:rsidRPr="00900F96" w:rsidRDefault="00EE0EC3" w:rsidP="00EE0EC3">
            <w:pPr>
              <w:spacing w:after="0" w:line="240" w:lineRule="auto"/>
              <w:jc w:val="both"/>
              <w:rPr>
                <w:rFonts w:ascii="Times New Roman" w:hAnsi="Times New Roman"/>
                <w:sz w:val="30"/>
                <w:szCs w:val="30"/>
              </w:rPr>
            </w:pPr>
            <w:r>
              <w:rPr>
                <w:rFonts w:ascii="Times New Roman" w:hAnsi="Times New Roman"/>
                <w:sz w:val="28"/>
                <w:szCs w:val="28"/>
              </w:rPr>
              <w:t>Приложение №1</w:t>
            </w:r>
            <w:r>
              <w:rPr>
                <w:rFonts w:ascii="Times New Roman" w:hAnsi="Times New Roman"/>
                <w:sz w:val="28"/>
                <w:szCs w:val="28"/>
              </w:rPr>
              <w:t>0</w:t>
            </w:r>
            <w:r>
              <w:rPr>
                <w:rFonts w:ascii="Times New Roman" w:hAnsi="Times New Roman"/>
                <w:sz w:val="28"/>
                <w:szCs w:val="28"/>
              </w:rPr>
              <w:t xml:space="preserve"> </w:t>
            </w:r>
            <w:r>
              <w:rPr>
                <w:rFonts w:ascii="Times New Roman" w:hAnsi="Times New Roman"/>
                <w:sz w:val="28"/>
                <w:szCs w:val="28"/>
              </w:rPr>
              <w:t>«</w:t>
            </w:r>
            <w:r w:rsidR="003301F4" w:rsidRPr="007E614D">
              <w:rPr>
                <w:rFonts w:ascii="Times New Roman" w:hAnsi="Times New Roman"/>
                <w:bCs/>
                <w:sz w:val="28"/>
                <w:szCs w:val="28"/>
              </w:rPr>
              <w:t>П</w:t>
            </w:r>
            <w:r>
              <w:rPr>
                <w:rFonts w:ascii="Times New Roman" w:hAnsi="Times New Roman"/>
                <w:bCs/>
                <w:sz w:val="28"/>
                <w:szCs w:val="28"/>
              </w:rPr>
              <w:t>еречень</w:t>
            </w:r>
            <w:r w:rsidR="003301F4">
              <w:rPr>
                <w:rFonts w:ascii="Times New Roman" w:hAnsi="Times New Roman"/>
                <w:bCs/>
                <w:sz w:val="28"/>
                <w:szCs w:val="28"/>
              </w:rPr>
              <w:t xml:space="preserve"> </w:t>
            </w:r>
            <w:r w:rsidR="003301F4" w:rsidRPr="007E614D">
              <w:rPr>
                <w:rFonts w:ascii="Times New Roman" w:hAnsi="Times New Roman"/>
                <w:bCs/>
                <w:sz w:val="28"/>
                <w:szCs w:val="28"/>
              </w:rPr>
              <w:t>категорий работников, продолжительность основного отпуска которых составляет более 24 календарных дней</w:t>
            </w:r>
            <w:r>
              <w:rPr>
                <w:rFonts w:ascii="Times New Roman" w:hAnsi="Times New Roman"/>
                <w:bCs/>
                <w:sz w:val="28"/>
                <w:szCs w:val="28"/>
              </w:rPr>
              <w:t>»</w:t>
            </w:r>
          </w:p>
        </w:tc>
        <w:tc>
          <w:tcPr>
            <w:tcW w:w="1447" w:type="dxa"/>
          </w:tcPr>
          <w:p w:rsidR="009C1A91" w:rsidRPr="00437E13" w:rsidRDefault="00437E13" w:rsidP="00D85B60">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Стр.63</w:t>
            </w:r>
          </w:p>
        </w:tc>
      </w:tr>
      <w:tr w:rsidR="009C1A91" w:rsidTr="00D85B60">
        <w:tc>
          <w:tcPr>
            <w:tcW w:w="565" w:type="dxa"/>
          </w:tcPr>
          <w:p w:rsidR="009C1A91" w:rsidRDefault="003301F4" w:rsidP="00D85B60">
            <w:pPr>
              <w:spacing w:after="0" w:line="240" w:lineRule="auto"/>
              <w:contextualSpacing/>
              <w:jc w:val="both"/>
              <w:rPr>
                <w:rFonts w:ascii="Times New Roman" w:hAnsi="Times New Roman"/>
                <w:sz w:val="30"/>
                <w:szCs w:val="30"/>
              </w:rPr>
            </w:pPr>
            <w:r>
              <w:rPr>
                <w:rFonts w:ascii="Times New Roman" w:hAnsi="Times New Roman"/>
                <w:sz w:val="30"/>
                <w:szCs w:val="30"/>
              </w:rPr>
              <w:t>21</w:t>
            </w:r>
          </w:p>
        </w:tc>
        <w:tc>
          <w:tcPr>
            <w:tcW w:w="7451" w:type="dxa"/>
          </w:tcPr>
          <w:p w:rsidR="009C1A91" w:rsidRPr="00900F96" w:rsidRDefault="00EE0EC3" w:rsidP="00EE0EC3">
            <w:pPr>
              <w:spacing w:after="0" w:line="240" w:lineRule="auto"/>
              <w:jc w:val="both"/>
              <w:rPr>
                <w:rFonts w:ascii="Times New Roman" w:hAnsi="Times New Roman"/>
                <w:sz w:val="30"/>
                <w:szCs w:val="30"/>
              </w:rPr>
            </w:pPr>
            <w:r>
              <w:rPr>
                <w:rFonts w:ascii="Times New Roman" w:hAnsi="Times New Roman"/>
                <w:sz w:val="28"/>
                <w:szCs w:val="28"/>
              </w:rPr>
              <w:t>Приложение №1</w:t>
            </w:r>
            <w:r>
              <w:rPr>
                <w:rFonts w:ascii="Times New Roman" w:hAnsi="Times New Roman"/>
                <w:sz w:val="28"/>
                <w:szCs w:val="28"/>
              </w:rPr>
              <w:t>1</w:t>
            </w:r>
            <w:r>
              <w:rPr>
                <w:rFonts w:ascii="Times New Roman" w:hAnsi="Times New Roman"/>
                <w:sz w:val="28"/>
                <w:szCs w:val="28"/>
              </w:rPr>
              <w:t xml:space="preserve"> </w:t>
            </w:r>
            <w:r>
              <w:rPr>
                <w:rFonts w:ascii="Times New Roman" w:hAnsi="Times New Roman"/>
                <w:sz w:val="28"/>
                <w:szCs w:val="28"/>
              </w:rPr>
              <w:t>«</w:t>
            </w:r>
            <w:r w:rsidR="009C39AB" w:rsidRPr="007E614D">
              <w:rPr>
                <w:rFonts w:ascii="Times New Roman" w:hAnsi="Times New Roman"/>
                <w:bCs/>
                <w:sz w:val="28"/>
                <w:szCs w:val="28"/>
              </w:rPr>
              <w:t>П</w:t>
            </w:r>
            <w:r>
              <w:rPr>
                <w:rFonts w:ascii="Times New Roman" w:hAnsi="Times New Roman"/>
                <w:bCs/>
                <w:sz w:val="28"/>
                <w:szCs w:val="28"/>
              </w:rPr>
              <w:t>еречень</w:t>
            </w:r>
            <w:r w:rsidR="009C39AB">
              <w:rPr>
                <w:rFonts w:ascii="Times New Roman" w:hAnsi="Times New Roman"/>
                <w:bCs/>
                <w:sz w:val="28"/>
                <w:szCs w:val="28"/>
              </w:rPr>
              <w:t xml:space="preserve"> </w:t>
            </w:r>
            <w:r w:rsidR="009C39AB" w:rsidRPr="007E614D">
              <w:rPr>
                <w:rFonts w:ascii="Times New Roman" w:hAnsi="Times New Roman"/>
                <w:bCs/>
                <w:sz w:val="28"/>
                <w:szCs w:val="28"/>
              </w:rPr>
              <w:t>профессий, подлежащих обязательной проверке знаний по охране труда, её периодичность и место</w:t>
            </w:r>
            <w:r>
              <w:rPr>
                <w:rFonts w:ascii="Times New Roman" w:hAnsi="Times New Roman"/>
                <w:bCs/>
                <w:sz w:val="28"/>
                <w:szCs w:val="28"/>
              </w:rPr>
              <w:t>»</w:t>
            </w:r>
          </w:p>
        </w:tc>
        <w:tc>
          <w:tcPr>
            <w:tcW w:w="1447" w:type="dxa"/>
          </w:tcPr>
          <w:p w:rsidR="009C1A91" w:rsidRPr="00437E13" w:rsidRDefault="00437E13" w:rsidP="00D85B60">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Стр.64</w:t>
            </w:r>
          </w:p>
        </w:tc>
      </w:tr>
      <w:tr w:rsidR="00457822" w:rsidTr="00D85B60">
        <w:tc>
          <w:tcPr>
            <w:tcW w:w="565" w:type="dxa"/>
          </w:tcPr>
          <w:p w:rsidR="00457822" w:rsidRDefault="00457822" w:rsidP="00D85B60">
            <w:pPr>
              <w:spacing w:after="0" w:line="240" w:lineRule="auto"/>
              <w:contextualSpacing/>
              <w:jc w:val="both"/>
              <w:rPr>
                <w:rFonts w:ascii="Times New Roman" w:hAnsi="Times New Roman"/>
                <w:sz w:val="30"/>
                <w:szCs w:val="30"/>
              </w:rPr>
            </w:pPr>
            <w:r>
              <w:rPr>
                <w:rFonts w:ascii="Times New Roman" w:hAnsi="Times New Roman"/>
                <w:sz w:val="30"/>
                <w:szCs w:val="30"/>
              </w:rPr>
              <w:t>22</w:t>
            </w:r>
          </w:p>
        </w:tc>
        <w:tc>
          <w:tcPr>
            <w:tcW w:w="7451" w:type="dxa"/>
          </w:tcPr>
          <w:p w:rsidR="00457822" w:rsidRPr="007E614D" w:rsidRDefault="00EE0EC3" w:rsidP="00D85B60">
            <w:pPr>
              <w:spacing w:line="240" w:lineRule="auto"/>
              <w:ind w:firstLine="142"/>
              <w:contextualSpacing/>
              <w:jc w:val="both"/>
              <w:rPr>
                <w:rFonts w:ascii="Times New Roman" w:hAnsi="Times New Roman"/>
                <w:bCs/>
                <w:sz w:val="28"/>
                <w:szCs w:val="28"/>
              </w:rPr>
            </w:pPr>
            <w:r>
              <w:rPr>
                <w:rFonts w:ascii="Times New Roman" w:hAnsi="Times New Roman"/>
                <w:sz w:val="28"/>
                <w:szCs w:val="28"/>
              </w:rPr>
              <w:t>Приложение №1</w:t>
            </w:r>
            <w:r>
              <w:rPr>
                <w:rFonts w:ascii="Times New Roman" w:hAnsi="Times New Roman"/>
                <w:sz w:val="28"/>
                <w:szCs w:val="28"/>
              </w:rPr>
              <w:t>2</w:t>
            </w:r>
            <w:r>
              <w:rPr>
                <w:rFonts w:ascii="Times New Roman" w:hAnsi="Times New Roman"/>
                <w:sz w:val="28"/>
                <w:szCs w:val="28"/>
              </w:rPr>
              <w:t xml:space="preserve"> </w:t>
            </w:r>
            <w:r>
              <w:rPr>
                <w:rFonts w:ascii="Times New Roman" w:hAnsi="Times New Roman"/>
                <w:sz w:val="28"/>
                <w:szCs w:val="28"/>
              </w:rPr>
              <w:t>«</w:t>
            </w:r>
            <w:r w:rsidR="00457822" w:rsidRPr="001764CF">
              <w:rPr>
                <w:rFonts w:ascii="Times New Roman" w:hAnsi="Times New Roman"/>
                <w:bCs/>
                <w:sz w:val="28"/>
                <w:szCs w:val="28"/>
              </w:rPr>
              <w:t>Перечень работ,</w:t>
            </w:r>
            <w:r>
              <w:rPr>
                <w:rFonts w:ascii="Times New Roman" w:hAnsi="Times New Roman"/>
                <w:bCs/>
                <w:sz w:val="28"/>
                <w:szCs w:val="28"/>
              </w:rPr>
              <w:t xml:space="preserve"> </w:t>
            </w:r>
            <w:r w:rsidR="00457822" w:rsidRPr="001764CF">
              <w:rPr>
                <w:rFonts w:ascii="Times New Roman" w:hAnsi="Times New Roman"/>
                <w:bCs/>
                <w:sz w:val="28"/>
                <w:szCs w:val="28"/>
              </w:rPr>
              <w:t>где по условиям производства перерыв установить нельзя</w:t>
            </w:r>
            <w:r>
              <w:rPr>
                <w:rFonts w:ascii="Times New Roman" w:hAnsi="Times New Roman"/>
                <w:bCs/>
                <w:sz w:val="28"/>
                <w:szCs w:val="28"/>
              </w:rPr>
              <w:t>»</w:t>
            </w:r>
          </w:p>
        </w:tc>
        <w:tc>
          <w:tcPr>
            <w:tcW w:w="1447" w:type="dxa"/>
          </w:tcPr>
          <w:p w:rsidR="00457822" w:rsidRPr="00437E13" w:rsidRDefault="00437E13" w:rsidP="00D85B60">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Стр.65</w:t>
            </w:r>
          </w:p>
        </w:tc>
      </w:tr>
      <w:tr w:rsidR="00457822" w:rsidTr="00D85B60">
        <w:tc>
          <w:tcPr>
            <w:tcW w:w="565" w:type="dxa"/>
          </w:tcPr>
          <w:p w:rsidR="00457822" w:rsidRDefault="00D85B60" w:rsidP="00D85B60">
            <w:pPr>
              <w:spacing w:after="0" w:line="240" w:lineRule="auto"/>
              <w:contextualSpacing/>
              <w:jc w:val="both"/>
              <w:rPr>
                <w:rFonts w:ascii="Times New Roman" w:hAnsi="Times New Roman"/>
                <w:sz w:val="30"/>
                <w:szCs w:val="30"/>
              </w:rPr>
            </w:pPr>
            <w:r>
              <w:rPr>
                <w:rFonts w:ascii="Times New Roman" w:hAnsi="Times New Roman"/>
                <w:sz w:val="30"/>
                <w:szCs w:val="30"/>
              </w:rPr>
              <w:t>23</w:t>
            </w:r>
          </w:p>
        </w:tc>
        <w:tc>
          <w:tcPr>
            <w:tcW w:w="7451" w:type="dxa"/>
          </w:tcPr>
          <w:p w:rsidR="00457822" w:rsidRPr="007E614D" w:rsidRDefault="00EE0EC3" w:rsidP="00D85B60">
            <w:pPr>
              <w:spacing w:after="0" w:line="240" w:lineRule="auto"/>
              <w:ind w:firstLine="283"/>
              <w:jc w:val="both"/>
              <w:rPr>
                <w:rFonts w:ascii="Times New Roman" w:hAnsi="Times New Roman"/>
                <w:bCs/>
                <w:sz w:val="28"/>
                <w:szCs w:val="28"/>
              </w:rPr>
            </w:pPr>
            <w:r>
              <w:rPr>
                <w:rFonts w:ascii="Times New Roman" w:hAnsi="Times New Roman"/>
                <w:sz w:val="28"/>
                <w:szCs w:val="28"/>
              </w:rPr>
              <w:t>Приложение №1</w:t>
            </w:r>
            <w:r>
              <w:rPr>
                <w:rFonts w:ascii="Times New Roman" w:hAnsi="Times New Roman"/>
                <w:sz w:val="28"/>
                <w:szCs w:val="28"/>
              </w:rPr>
              <w:t>3</w:t>
            </w:r>
            <w:r>
              <w:rPr>
                <w:rFonts w:ascii="Times New Roman" w:hAnsi="Times New Roman"/>
                <w:sz w:val="28"/>
                <w:szCs w:val="28"/>
              </w:rPr>
              <w:t xml:space="preserve"> </w:t>
            </w:r>
            <w:r>
              <w:rPr>
                <w:rFonts w:ascii="Times New Roman" w:hAnsi="Times New Roman"/>
                <w:sz w:val="28"/>
                <w:szCs w:val="28"/>
              </w:rPr>
              <w:t>«</w:t>
            </w:r>
            <w:r w:rsidR="00457822" w:rsidRPr="001764CF">
              <w:rPr>
                <w:rFonts w:ascii="Times New Roman" w:hAnsi="Times New Roman"/>
                <w:bCs/>
                <w:sz w:val="28"/>
                <w:szCs w:val="28"/>
              </w:rPr>
              <w:t>Перечень профессий и должностей, имеющих право на получение средств индивидуальной защиты по установленным нормам</w:t>
            </w:r>
            <w:r>
              <w:rPr>
                <w:rFonts w:ascii="Times New Roman" w:hAnsi="Times New Roman"/>
                <w:bCs/>
                <w:sz w:val="28"/>
                <w:szCs w:val="28"/>
              </w:rPr>
              <w:t>»</w:t>
            </w:r>
          </w:p>
        </w:tc>
        <w:tc>
          <w:tcPr>
            <w:tcW w:w="1447" w:type="dxa"/>
          </w:tcPr>
          <w:p w:rsidR="00457822" w:rsidRPr="00437E13" w:rsidRDefault="00437E13" w:rsidP="00D85B60">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 66</w:t>
            </w:r>
          </w:p>
        </w:tc>
      </w:tr>
      <w:tr w:rsidR="00457822" w:rsidTr="00D85B60">
        <w:tc>
          <w:tcPr>
            <w:tcW w:w="565" w:type="dxa"/>
          </w:tcPr>
          <w:p w:rsidR="00457822" w:rsidRDefault="00D85B60" w:rsidP="00D85B60">
            <w:pPr>
              <w:spacing w:after="0" w:line="240" w:lineRule="auto"/>
              <w:contextualSpacing/>
              <w:jc w:val="both"/>
              <w:rPr>
                <w:rFonts w:ascii="Times New Roman" w:hAnsi="Times New Roman"/>
                <w:sz w:val="30"/>
                <w:szCs w:val="30"/>
              </w:rPr>
            </w:pPr>
            <w:r>
              <w:rPr>
                <w:rFonts w:ascii="Times New Roman" w:hAnsi="Times New Roman"/>
                <w:sz w:val="30"/>
                <w:szCs w:val="30"/>
              </w:rPr>
              <w:t>24</w:t>
            </w:r>
          </w:p>
        </w:tc>
        <w:tc>
          <w:tcPr>
            <w:tcW w:w="7451" w:type="dxa"/>
          </w:tcPr>
          <w:p w:rsidR="00457822" w:rsidRPr="007E614D" w:rsidRDefault="00EE0EC3" w:rsidP="00D85B60">
            <w:pPr>
              <w:spacing w:after="0" w:line="240" w:lineRule="auto"/>
              <w:jc w:val="both"/>
              <w:rPr>
                <w:rFonts w:ascii="Times New Roman" w:hAnsi="Times New Roman"/>
                <w:bCs/>
                <w:sz w:val="28"/>
                <w:szCs w:val="28"/>
              </w:rPr>
            </w:pPr>
            <w:r>
              <w:rPr>
                <w:rFonts w:ascii="Times New Roman" w:hAnsi="Times New Roman"/>
                <w:sz w:val="28"/>
                <w:szCs w:val="28"/>
              </w:rPr>
              <w:t>Приложение №1</w:t>
            </w:r>
            <w:r>
              <w:rPr>
                <w:rFonts w:ascii="Times New Roman" w:hAnsi="Times New Roman"/>
                <w:sz w:val="28"/>
                <w:szCs w:val="28"/>
              </w:rPr>
              <w:t>4</w:t>
            </w:r>
            <w:r>
              <w:rPr>
                <w:rFonts w:ascii="Times New Roman" w:hAnsi="Times New Roman"/>
                <w:sz w:val="28"/>
                <w:szCs w:val="28"/>
              </w:rPr>
              <w:t xml:space="preserve"> </w:t>
            </w:r>
            <w:r>
              <w:rPr>
                <w:rFonts w:ascii="Times New Roman" w:hAnsi="Times New Roman"/>
                <w:sz w:val="28"/>
                <w:szCs w:val="28"/>
              </w:rPr>
              <w:t>«</w:t>
            </w:r>
            <w:r w:rsidR="00D85B60" w:rsidRPr="001764CF">
              <w:rPr>
                <w:rFonts w:ascii="Times New Roman" w:hAnsi="Times New Roman"/>
                <w:bCs/>
                <w:sz w:val="28"/>
                <w:szCs w:val="28"/>
              </w:rPr>
              <w:t>П</w:t>
            </w:r>
            <w:r w:rsidR="00D85B60">
              <w:rPr>
                <w:rFonts w:ascii="Times New Roman" w:hAnsi="Times New Roman"/>
                <w:bCs/>
                <w:sz w:val="28"/>
                <w:szCs w:val="28"/>
              </w:rPr>
              <w:t xml:space="preserve">еречень </w:t>
            </w:r>
            <w:r w:rsidR="00D85B60" w:rsidRPr="001764CF">
              <w:rPr>
                <w:rFonts w:ascii="Times New Roman" w:hAnsi="Times New Roman"/>
                <w:bCs/>
                <w:sz w:val="28"/>
                <w:szCs w:val="28"/>
              </w:rPr>
              <w:t>профессий, которым устанавливается суммированный учет рабочего времени</w:t>
            </w:r>
            <w:r>
              <w:rPr>
                <w:rFonts w:ascii="Times New Roman" w:hAnsi="Times New Roman"/>
                <w:bCs/>
                <w:sz w:val="28"/>
                <w:szCs w:val="28"/>
              </w:rPr>
              <w:t>»</w:t>
            </w:r>
          </w:p>
        </w:tc>
        <w:tc>
          <w:tcPr>
            <w:tcW w:w="1447" w:type="dxa"/>
          </w:tcPr>
          <w:p w:rsidR="00457822" w:rsidRPr="00437E13" w:rsidRDefault="00437E13" w:rsidP="00D85B60">
            <w:pPr>
              <w:spacing w:after="0" w:line="240" w:lineRule="auto"/>
              <w:contextualSpacing/>
              <w:jc w:val="both"/>
              <w:rPr>
                <w:rFonts w:ascii="Times New Roman" w:hAnsi="Times New Roman"/>
                <w:sz w:val="30"/>
                <w:szCs w:val="30"/>
              </w:rPr>
            </w:pPr>
            <w:r w:rsidRPr="00437E13">
              <w:rPr>
                <w:rFonts w:ascii="Times New Roman" w:hAnsi="Times New Roman"/>
                <w:sz w:val="30"/>
                <w:szCs w:val="30"/>
              </w:rPr>
              <w:t>Стр. 71</w:t>
            </w:r>
          </w:p>
        </w:tc>
      </w:tr>
    </w:tbl>
    <w:p w:rsidR="000E7EAB" w:rsidRDefault="000E7EAB" w:rsidP="00900F96">
      <w:pPr>
        <w:spacing w:after="0" w:line="240" w:lineRule="auto"/>
        <w:ind w:left="851" w:hanging="425"/>
        <w:contextualSpacing/>
        <w:jc w:val="both"/>
        <w:rPr>
          <w:rFonts w:ascii="Times New Roman" w:hAnsi="Times New Roman"/>
          <w:sz w:val="30"/>
          <w:szCs w:val="30"/>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B0049" w:rsidRDefault="002B004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B0049" w:rsidRDefault="002B004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B0049" w:rsidRDefault="002B004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B0049" w:rsidRDefault="002B004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B0049" w:rsidRDefault="002B004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B0049" w:rsidRDefault="002B004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B0049" w:rsidRDefault="002B004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B0049" w:rsidRDefault="002B004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B0049" w:rsidRDefault="002B004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B0049" w:rsidRDefault="002B004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B0049" w:rsidRDefault="002B004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B0049" w:rsidRDefault="002B004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B0049" w:rsidRDefault="002B004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E77558" w:rsidRDefault="009A2FAA"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sidRPr="00E77558">
        <w:rPr>
          <w:rFonts w:ascii="Times New Roman" w:hAnsi="Times New Roman"/>
          <w:bCs/>
          <w:sz w:val="30"/>
          <w:szCs w:val="30"/>
          <w:lang w:eastAsia="ru-RU"/>
        </w:rPr>
        <w:lastRenderedPageBreak/>
        <w:t>КОЛЛЕКТИВНЫЙ ДОГОВОР</w:t>
      </w:r>
    </w:p>
    <w:p w:rsidR="000C0E25" w:rsidRPr="00E77558" w:rsidRDefault="00E77558" w:rsidP="000C0E25">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Pr>
          <w:rFonts w:ascii="Times New Roman" w:hAnsi="Times New Roman"/>
          <w:bCs/>
          <w:sz w:val="30"/>
          <w:szCs w:val="30"/>
          <w:lang w:eastAsia="ru-RU"/>
        </w:rPr>
        <w:t>Г</w:t>
      </w:r>
      <w:r w:rsidR="009A2FAA" w:rsidRPr="00E77558">
        <w:rPr>
          <w:rFonts w:ascii="Times New Roman" w:hAnsi="Times New Roman"/>
          <w:bCs/>
          <w:sz w:val="30"/>
          <w:szCs w:val="30"/>
          <w:lang w:eastAsia="ru-RU"/>
        </w:rPr>
        <w:t xml:space="preserve">осударственного учреждения образования </w:t>
      </w:r>
      <w:r w:rsidR="000C0E25" w:rsidRPr="00E77558">
        <w:rPr>
          <w:rFonts w:ascii="Times New Roman" w:hAnsi="Times New Roman"/>
          <w:bCs/>
          <w:sz w:val="30"/>
          <w:szCs w:val="30"/>
          <w:lang w:eastAsia="ru-RU"/>
        </w:rPr>
        <w:t>«Средняя школа №</w:t>
      </w:r>
      <w:r w:rsidR="00021AB7" w:rsidRPr="00E77558">
        <w:rPr>
          <w:rFonts w:ascii="Times New Roman" w:hAnsi="Times New Roman"/>
          <w:bCs/>
          <w:sz w:val="30"/>
          <w:szCs w:val="30"/>
          <w:lang w:eastAsia="ru-RU"/>
        </w:rPr>
        <w:t xml:space="preserve"> 2   </w:t>
      </w:r>
      <w:r w:rsidR="00FF7F4E">
        <w:rPr>
          <w:rFonts w:ascii="Times New Roman" w:hAnsi="Times New Roman"/>
          <w:bCs/>
          <w:sz w:val="30"/>
          <w:szCs w:val="30"/>
          <w:lang w:eastAsia="ru-RU"/>
        </w:rPr>
        <w:t xml:space="preserve">      </w:t>
      </w:r>
      <w:r w:rsidR="00021AB7" w:rsidRPr="00E77558">
        <w:rPr>
          <w:rFonts w:ascii="Times New Roman" w:hAnsi="Times New Roman"/>
          <w:bCs/>
          <w:sz w:val="30"/>
          <w:szCs w:val="30"/>
          <w:lang w:eastAsia="ru-RU"/>
        </w:rPr>
        <w:t xml:space="preserve">  </w:t>
      </w:r>
      <w:r w:rsidR="000C0E25" w:rsidRPr="00E77558">
        <w:rPr>
          <w:rFonts w:ascii="Times New Roman" w:hAnsi="Times New Roman"/>
          <w:bCs/>
          <w:sz w:val="30"/>
          <w:szCs w:val="30"/>
          <w:lang w:eastAsia="ru-RU"/>
        </w:rPr>
        <w:t>г.</w:t>
      </w:r>
      <w:r w:rsidR="00021AB7" w:rsidRPr="00E77558">
        <w:rPr>
          <w:rFonts w:ascii="Times New Roman" w:hAnsi="Times New Roman"/>
          <w:bCs/>
          <w:sz w:val="30"/>
          <w:szCs w:val="30"/>
          <w:lang w:eastAsia="ru-RU"/>
        </w:rPr>
        <w:t xml:space="preserve"> Калинковичи</w:t>
      </w:r>
      <w:r w:rsidR="000C0E25" w:rsidRPr="00E77558">
        <w:rPr>
          <w:rFonts w:ascii="Times New Roman" w:hAnsi="Times New Roman"/>
          <w:bCs/>
          <w:sz w:val="30"/>
          <w:szCs w:val="30"/>
          <w:lang w:eastAsia="ru-RU"/>
        </w:rPr>
        <w:t xml:space="preserve">» на 2022-2025 годы </w:t>
      </w:r>
    </w:p>
    <w:p w:rsidR="000056A5"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 xml:space="preserve">1. </w:t>
      </w:r>
      <w:proofErr w:type="gramStart"/>
      <w:r w:rsidRPr="00900F96">
        <w:rPr>
          <w:rFonts w:ascii="Times New Roman" w:hAnsi="Times New Roman"/>
          <w:sz w:val="30"/>
          <w:szCs w:val="30"/>
          <w:lang w:eastAsia="ru-RU"/>
        </w:rPr>
        <w:t>Настоящий коллективный договор (далее – Договор) заключен между работниками государственного учреждения образования «</w:t>
      </w:r>
      <w:r w:rsidRPr="00900F96">
        <w:rPr>
          <w:rFonts w:ascii="Times New Roman" w:hAnsi="Times New Roman"/>
          <w:sz w:val="30"/>
          <w:szCs w:val="30"/>
        </w:rPr>
        <w:t>Средняя школа №</w:t>
      </w:r>
      <w:r w:rsidR="00021AB7">
        <w:rPr>
          <w:rFonts w:ascii="Times New Roman" w:hAnsi="Times New Roman"/>
          <w:sz w:val="30"/>
          <w:szCs w:val="30"/>
        </w:rPr>
        <w:t xml:space="preserve"> 2</w:t>
      </w:r>
      <w:r w:rsidR="000C0E25">
        <w:rPr>
          <w:rFonts w:ascii="Times New Roman" w:hAnsi="Times New Roman"/>
          <w:sz w:val="30"/>
          <w:szCs w:val="30"/>
        </w:rPr>
        <w:t xml:space="preserve"> </w:t>
      </w:r>
      <w:r w:rsidRPr="00900F96">
        <w:rPr>
          <w:rFonts w:ascii="Times New Roman" w:hAnsi="Times New Roman"/>
          <w:sz w:val="30"/>
          <w:szCs w:val="30"/>
        </w:rPr>
        <w:t xml:space="preserve"> г.</w:t>
      </w:r>
      <w:r w:rsidR="00021AB7">
        <w:rPr>
          <w:rFonts w:ascii="Times New Roman" w:hAnsi="Times New Roman"/>
          <w:sz w:val="30"/>
          <w:szCs w:val="30"/>
        </w:rPr>
        <w:t xml:space="preserve"> Калинковичи</w:t>
      </w:r>
      <w:r w:rsidRPr="00900F96">
        <w:rPr>
          <w:rFonts w:ascii="Times New Roman" w:hAnsi="Times New Roman"/>
          <w:sz w:val="30"/>
          <w:szCs w:val="30"/>
          <w:lang w:eastAsia="ru-RU"/>
        </w:rPr>
        <w:t xml:space="preserve">» от имени которых выступает первичная профсоюзная организация государственного учреждения образования </w:t>
      </w:r>
      <w:r w:rsidR="00021AB7" w:rsidRPr="00900F96">
        <w:rPr>
          <w:rFonts w:ascii="Times New Roman" w:hAnsi="Times New Roman"/>
          <w:sz w:val="30"/>
          <w:szCs w:val="30"/>
          <w:lang w:eastAsia="ru-RU"/>
        </w:rPr>
        <w:t>«</w:t>
      </w:r>
      <w:r w:rsidR="00021AB7" w:rsidRPr="00900F96">
        <w:rPr>
          <w:rFonts w:ascii="Times New Roman" w:hAnsi="Times New Roman"/>
          <w:sz w:val="30"/>
          <w:szCs w:val="30"/>
        </w:rPr>
        <w:t>Средняя школа №</w:t>
      </w:r>
      <w:r w:rsidR="00021AB7">
        <w:rPr>
          <w:rFonts w:ascii="Times New Roman" w:hAnsi="Times New Roman"/>
          <w:sz w:val="30"/>
          <w:szCs w:val="30"/>
        </w:rPr>
        <w:t xml:space="preserve"> 2 </w:t>
      </w:r>
      <w:r w:rsidR="00021AB7" w:rsidRPr="00900F96">
        <w:rPr>
          <w:rFonts w:ascii="Times New Roman" w:hAnsi="Times New Roman"/>
          <w:sz w:val="30"/>
          <w:szCs w:val="30"/>
        </w:rPr>
        <w:t xml:space="preserve"> г.</w:t>
      </w:r>
      <w:r w:rsidR="00021AB7">
        <w:rPr>
          <w:rFonts w:ascii="Times New Roman" w:hAnsi="Times New Roman"/>
          <w:sz w:val="30"/>
          <w:szCs w:val="30"/>
        </w:rPr>
        <w:t xml:space="preserve"> Калинковичи</w:t>
      </w:r>
      <w:r w:rsidR="00021AB7" w:rsidRPr="00900F96">
        <w:rPr>
          <w:rFonts w:ascii="Times New Roman" w:hAnsi="Times New Roman"/>
          <w:sz w:val="30"/>
          <w:szCs w:val="30"/>
          <w:lang w:eastAsia="ru-RU"/>
        </w:rPr>
        <w:t>»</w:t>
      </w:r>
      <w:r w:rsidRPr="00900F96">
        <w:rPr>
          <w:rFonts w:ascii="Times New Roman" w:hAnsi="Times New Roman"/>
          <w:sz w:val="30"/>
          <w:szCs w:val="30"/>
          <w:lang w:eastAsia="ru-RU"/>
        </w:rPr>
        <w:t xml:space="preserve">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Pr>
          <w:rFonts w:ascii="Times New Roman" w:hAnsi="Times New Roman"/>
          <w:spacing w:val="-4"/>
          <w:sz w:val="30"/>
          <w:szCs w:val="30"/>
          <w:lang w:eastAsia="ru-RU"/>
        </w:rPr>
        <w:t xml:space="preserve"> </w:t>
      </w:r>
      <w:r w:rsidR="00021AB7">
        <w:rPr>
          <w:rFonts w:ascii="Times New Roman" w:hAnsi="Times New Roman"/>
          <w:spacing w:val="-4"/>
          <w:sz w:val="30"/>
          <w:szCs w:val="30"/>
          <w:lang w:eastAsia="ru-RU"/>
        </w:rPr>
        <w:t>Северин Ларисы Алексеевны</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r w:rsidR="00021AB7" w:rsidRPr="00900F96">
        <w:rPr>
          <w:rFonts w:ascii="Times New Roman" w:hAnsi="Times New Roman"/>
          <w:sz w:val="30"/>
          <w:szCs w:val="30"/>
          <w:lang w:eastAsia="ru-RU"/>
        </w:rPr>
        <w:t>«</w:t>
      </w:r>
      <w:r w:rsidR="00021AB7" w:rsidRPr="00900F96">
        <w:rPr>
          <w:rFonts w:ascii="Times New Roman" w:hAnsi="Times New Roman"/>
          <w:sz w:val="30"/>
          <w:szCs w:val="30"/>
        </w:rPr>
        <w:t>Средняя школа №</w:t>
      </w:r>
      <w:r w:rsidR="00021AB7">
        <w:rPr>
          <w:rFonts w:ascii="Times New Roman" w:hAnsi="Times New Roman"/>
          <w:sz w:val="30"/>
          <w:szCs w:val="30"/>
        </w:rPr>
        <w:t xml:space="preserve"> 2 </w:t>
      </w:r>
      <w:r w:rsidR="00021AB7" w:rsidRPr="00900F96">
        <w:rPr>
          <w:rFonts w:ascii="Times New Roman" w:hAnsi="Times New Roman"/>
          <w:sz w:val="30"/>
          <w:szCs w:val="30"/>
        </w:rPr>
        <w:t xml:space="preserve"> г.</w:t>
      </w:r>
      <w:r w:rsidR="00021AB7">
        <w:rPr>
          <w:rFonts w:ascii="Times New Roman" w:hAnsi="Times New Roman"/>
          <w:sz w:val="30"/>
          <w:szCs w:val="30"/>
        </w:rPr>
        <w:t xml:space="preserve"> Калинковичи</w:t>
      </w:r>
      <w:r w:rsidR="00021AB7" w:rsidRPr="00900F96">
        <w:rPr>
          <w:rFonts w:ascii="Times New Roman" w:hAnsi="Times New Roman"/>
          <w:sz w:val="30"/>
          <w:szCs w:val="30"/>
          <w:lang w:eastAsia="ru-RU"/>
        </w:rPr>
        <w:t>»</w:t>
      </w:r>
      <w:r w:rsidRPr="00900F96">
        <w:rPr>
          <w:rFonts w:ascii="Times New Roman" w:hAnsi="Times New Roman"/>
          <w:spacing w:val="-4"/>
          <w:sz w:val="30"/>
          <w:szCs w:val="30"/>
          <w:lang w:eastAsia="ru-RU"/>
        </w:rPr>
        <w:t xml:space="preserve"> (далее – Наниматель), в лице</w:t>
      </w:r>
      <w:proofErr w:type="gramEnd"/>
      <w:r w:rsidRPr="00900F96">
        <w:rPr>
          <w:rFonts w:ascii="Times New Roman" w:hAnsi="Times New Roman"/>
          <w:spacing w:val="-4"/>
          <w:sz w:val="30"/>
          <w:szCs w:val="30"/>
          <w:lang w:eastAsia="ru-RU"/>
        </w:rPr>
        <w:t xml:space="preserve"> уполномоченного должностного лица Нанимателя </w:t>
      </w:r>
      <w:r w:rsidR="00021AB7">
        <w:rPr>
          <w:rFonts w:ascii="Times New Roman" w:hAnsi="Times New Roman"/>
          <w:spacing w:val="-4"/>
          <w:sz w:val="30"/>
          <w:szCs w:val="30"/>
          <w:lang w:eastAsia="ru-RU"/>
        </w:rPr>
        <w:t>Волковой Елены Владимировны</w:t>
      </w:r>
      <w:r w:rsidR="000C0E25">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 xml:space="preserve"> (далее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 </w:t>
      </w:r>
      <w:proofErr w:type="gramStart"/>
      <w:r>
        <w:rPr>
          <w:rFonts w:ascii="Times New Roman" w:hAnsi="Times New Roman"/>
          <w:spacing w:val="-4"/>
          <w:sz w:val="30"/>
          <w:szCs w:val="30"/>
          <w:lang w:eastAsia="ru-RU"/>
        </w:rPr>
        <w:t>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 </w:t>
      </w:r>
      <w:r w:rsidRPr="00021AB7">
        <w:rPr>
          <w:rFonts w:ascii="Times New Roman" w:hAnsi="Times New Roman"/>
          <w:sz w:val="30"/>
          <w:szCs w:val="30"/>
          <w:lang w:eastAsia="ru-RU"/>
        </w:rPr>
        <w:t>Белорусск</w:t>
      </w:r>
      <w:r w:rsidR="00330843" w:rsidRPr="00021AB7">
        <w:rPr>
          <w:rFonts w:ascii="Times New Roman" w:hAnsi="Times New Roman"/>
          <w:sz w:val="30"/>
          <w:szCs w:val="30"/>
          <w:lang w:eastAsia="ru-RU"/>
        </w:rPr>
        <w:t xml:space="preserve">им </w:t>
      </w:r>
      <w:r w:rsidRPr="00021AB7">
        <w:rPr>
          <w:rFonts w:ascii="Times New Roman" w:hAnsi="Times New Roman"/>
          <w:sz w:val="30"/>
          <w:szCs w:val="30"/>
          <w:lang w:eastAsia="ru-RU"/>
        </w:rPr>
        <w:t>профессиональн</w:t>
      </w:r>
      <w:r w:rsidR="00330843" w:rsidRPr="00021AB7">
        <w:rPr>
          <w:rFonts w:ascii="Times New Roman" w:hAnsi="Times New Roman"/>
          <w:sz w:val="30"/>
          <w:szCs w:val="30"/>
          <w:lang w:eastAsia="ru-RU"/>
        </w:rPr>
        <w:t xml:space="preserve">ым </w:t>
      </w:r>
      <w:r w:rsidRPr="00021AB7">
        <w:rPr>
          <w:rFonts w:ascii="Times New Roman" w:hAnsi="Times New Roman"/>
          <w:sz w:val="30"/>
          <w:szCs w:val="30"/>
          <w:lang w:eastAsia="ru-RU"/>
        </w:rPr>
        <w:t>союз</w:t>
      </w:r>
      <w:r w:rsidR="00330843" w:rsidRPr="00021AB7">
        <w:rPr>
          <w:rFonts w:ascii="Times New Roman" w:hAnsi="Times New Roman"/>
          <w:sz w:val="30"/>
          <w:szCs w:val="30"/>
          <w:lang w:eastAsia="ru-RU"/>
        </w:rPr>
        <w:t>ом</w:t>
      </w:r>
      <w:r w:rsidRPr="00021AB7">
        <w:rPr>
          <w:rFonts w:ascii="Times New Roman" w:hAnsi="Times New Roman"/>
          <w:sz w:val="30"/>
          <w:szCs w:val="30"/>
          <w:lang w:eastAsia="ru-RU"/>
        </w:rPr>
        <w:t xml:space="preserve"> работников образования</w:t>
      </w:r>
      <w:proofErr w:type="gramEnd"/>
      <w:r w:rsidRPr="00021AB7">
        <w:rPr>
          <w:rFonts w:ascii="Times New Roman" w:hAnsi="Times New Roman"/>
          <w:sz w:val="30"/>
          <w:szCs w:val="30"/>
          <w:lang w:eastAsia="ru-RU"/>
        </w:rPr>
        <w:t xml:space="preserve"> и науки</w:t>
      </w:r>
      <w:r>
        <w:rPr>
          <w:rFonts w:ascii="Times New Roman" w:hAnsi="Times New Roman"/>
          <w:sz w:val="30"/>
          <w:szCs w:val="30"/>
          <w:lang w:eastAsia="ru-RU"/>
        </w:rPr>
        <w:t xml:space="preserve"> на 20</w:t>
      </w:r>
      <w:r w:rsidR="00021AB7">
        <w:rPr>
          <w:rFonts w:ascii="Times New Roman" w:hAnsi="Times New Roman"/>
          <w:sz w:val="30"/>
          <w:szCs w:val="30"/>
          <w:lang w:eastAsia="ru-RU"/>
        </w:rPr>
        <w:t>19</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 </w:t>
      </w:r>
      <w:proofErr w:type="spellStart"/>
      <w:r w:rsidR="00A31D27" w:rsidRPr="00A31D27">
        <w:rPr>
          <w:rFonts w:ascii="Times New Roman" w:hAnsi="Times New Roman"/>
          <w:sz w:val="30"/>
          <w:szCs w:val="30"/>
          <w:lang w:eastAsia="ru-RU"/>
        </w:rPr>
        <w:t>Калинковичского</w:t>
      </w:r>
      <w:proofErr w:type="spellEnd"/>
      <w:r w:rsidR="00A31D27" w:rsidRPr="00A31D27">
        <w:rPr>
          <w:rFonts w:ascii="Times New Roman" w:hAnsi="Times New Roman"/>
          <w:sz w:val="30"/>
          <w:szCs w:val="30"/>
          <w:lang w:eastAsia="ru-RU"/>
        </w:rPr>
        <w:t xml:space="preserve"> райисполкома и </w:t>
      </w:r>
      <w:proofErr w:type="spellStart"/>
      <w:r w:rsidR="00A31D27" w:rsidRPr="00A31D27">
        <w:rPr>
          <w:rFonts w:ascii="Times New Roman" w:hAnsi="Times New Roman"/>
          <w:sz w:val="30"/>
          <w:szCs w:val="30"/>
          <w:lang w:eastAsia="ru-RU"/>
        </w:rPr>
        <w:t>Калинковичской</w:t>
      </w:r>
      <w:proofErr w:type="spellEnd"/>
      <w:r w:rsidR="00A31D27" w:rsidRPr="00A31D27">
        <w:rPr>
          <w:rFonts w:ascii="Times New Roman" w:hAnsi="Times New Roman"/>
          <w:sz w:val="30"/>
          <w:szCs w:val="30"/>
          <w:lang w:eastAsia="ru-RU"/>
        </w:rPr>
        <w:t xml:space="preserve">  районной </w:t>
      </w:r>
      <w:r>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w:t>
      </w:r>
      <w:r w:rsidRPr="00900F96">
        <w:rPr>
          <w:rFonts w:ascii="Times New Roman" w:hAnsi="Times New Roman"/>
          <w:sz w:val="30"/>
          <w:szCs w:val="30"/>
        </w:rPr>
        <w:lastRenderedPageBreak/>
        <w:t>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5A3397">
        <w:rPr>
          <w:rFonts w:ascii="Times New Roman" w:hAnsi="Times New Roman"/>
          <w:bCs/>
          <w:iCs/>
          <w:sz w:val="30"/>
          <w:szCs w:val="30"/>
          <w:lang w:eastAsia="ru-RU"/>
        </w:rPr>
        <w:t>(</w:t>
      </w:r>
      <w:r w:rsidR="00E8357B">
        <w:rPr>
          <w:rFonts w:ascii="Times New Roman" w:hAnsi="Times New Roman"/>
          <w:bCs/>
          <w:iCs/>
          <w:sz w:val="30"/>
          <w:szCs w:val="30"/>
          <w:lang w:eastAsia="ru-RU"/>
        </w:rPr>
        <w:t>27.05</w:t>
      </w:r>
      <w:r w:rsidR="005A3397">
        <w:rPr>
          <w:rFonts w:ascii="Times New Roman" w:hAnsi="Times New Roman"/>
          <w:bCs/>
          <w:iCs/>
          <w:sz w:val="30"/>
          <w:szCs w:val="30"/>
          <w:lang w:eastAsia="ru-RU"/>
        </w:rPr>
        <w:t>.20</w:t>
      </w:r>
      <w:r w:rsidR="00722BF5">
        <w:rPr>
          <w:rFonts w:ascii="Times New Roman" w:hAnsi="Times New Roman"/>
          <w:bCs/>
          <w:iCs/>
          <w:sz w:val="30"/>
          <w:szCs w:val="30"/>
          <w:lang w:eastAsia="ru-RU"/>
        </w:rPr>
        <w:t>2</w:t>
      </w:r>
      <w:r w:rsidR="000C0E25">
        <w:rPr>
          <w:rFonts w:ascii="Times New Roman" w:hAnsi="Times New Roman"/>
          <w:bCs/>
          <w:iCs/>
          <w:sz w:val="30"/>
          <w:szCs w:val="30"/>
          <w:lang w:eastAsia="ru-RU"/>
        </w:rPr>
        <w:t>2</w:t>
      </w:r>
      <w:r w:rsidR="005A3397">
        <w:rPr>
          <w:rFonts w:ascii="Times New Roman" w:hAnsi="Times New Roman"/>
          <w:bCs/>
          <w:iCs/>
          <w:sz w:val="30"/>
          <w:szCs w:val="30"/>
          <w:lang w:eastAsia="ru-RU"/>
        </w:rPr>
        <w:t>, протокол №</w:t>
      </w:r>
      <w:r w:rsidR="00E8357B">
        <w:rPr>
          <w:rFonts w:ascii="Times New Roman" w:hAnsi="Times New Roman"/>
          <w:bCs/>
          <w:iCs/>
          <w:sz w:val="30"/>
          <w:szCs w:val="30"/>
          <w:lang w:eastAsia="ru-RU"/>
        </w:rPr>
        <w:t xml:space="preserve"> 15</w:t>
      </w:r>
      <w:r w:rsidRPr="00900F96">
        <w:rPr>
          <w:rFonts w:ascii="Times New Roman" w:hAnsi="Times New Roman"/>
          <w:bCs/>
          <w:iCs/>
          <w:sz w:val="30"/>
          <w:szCs w:val="30"/>
          <w:lang w:eastAsia="ru-RU"/>
        </w:rPr>
        <w:t>)</w:t>
      </w:r>
      <w:r w:rsidRPr="00900F96">
        <w:rPr>
          <w:rFonts w:ascii="Times New Roman" w:hAnsi="Times New Roman"/>
          <w:b/>
          <w:bCs/>
          <w:i/>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w:t>
      </w:r>
      <w:proofErr w:type="gramStart"/>
      <w:r w:rsidR="00441DB8">
        <w:rPr>
          <w:rFonts w:ascii="Times New Roman" w:hAnsi="Times New Roman"/>
          <w:sz w:val="30"/>
          <w:szCs w:val="30"/>
        </w:rPr>
        <w:t xml:space="preserve">размерах </w:t>
      </w:r>
      <w:r>
        <w:rPr>
          <w:rFonts w:ascii="Times New Roman" w:hAnsi="Times New Roman"/>
          <w:sz w:val="30"/>
          <w:szCs w:val="30"/>
        </w:rPr>
        <w:t>оплаты труда</w:t>
      </w:r>
      <w:proofErr w:type="gramEnd"/>
      <w:r>
        <w:rPr>
          <w:rFonts w:ascii="Times New Roman" w:hAnsi="Times New Roman"/>
          <w:sz w:val="30"/>
          <w:szCs w:val="30"/>
        </w:rPr>
        <w:t xml:space="preserve">, </w:t>
      </w:r>
      <w:r w:rsidR="000C0E25">
        <w:rPr>
          <w:rFonts w:ascii="Times New Roman" w:hAnsi="Times New Roman"/>
          <w:sz w:val="30"/>
          <w:szCs w:val="30"/>
        </w:rPr>
        <w:t xml:space="preserve">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 xml:space="preserve">Требования о проведении переговоров по заключению Договора на следующий период направляются одной из Сторон не </w:t>
      </w:r>
      <w:proofErr w:type="gramStart"/>
      <w:r w:rsidR="004F5801">
        <w:rPr>
          <w:rFonts w:ascii="Times New Roman" w:hAnsi="Times New Roman"/>
          <w:sz w:val="30"/>
          <w:szCs w:val="30"/>
          <w:lang w:eastAsia="ru-RU"/>
        </w:rPr>
        <w:t>позднее</w:t>
      </w:r>
      <w:proofErr w:type="gramEnd"/>
      <w:r w:rsidR="004F5801">
        <w:rPr>
          <w:rFonts w:ascii="Times New Roman" w:hAnsi="Times New Roman"/>
          <w:sz w:val="30"/>
          <w:szCs w:val="30"/>
          <w:lang w:eastAsia="ru-RU"/>
        </w:rPr>
        <w:t xml:space="preserve">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8B3043" w:rsidRPr="00900F96" w:rsidRDefault="009A2FAA" w:rsidP="008B304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w:t>
      </w:r>
      <w:r w:rsidR="008B3043" w:rsidRPr="00900F96">
        <w:rPr>
          <w:rFonts w:ascii="Times New Roman" w:hAnsi="Times New Roman"/>
          <w:sz w:val="30"/>
          <w:szCs w:val="30"/>
          <w:lang w:eastAsia="ru-RU"/>
        </w:rPr>
        <w:t xml:space="preserve">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Гомельского горо</w:t>
      </w:r>
      <w:r w:rsidR="00441DB8">
        <w:rPr>
          <w:rFonts w:ascii="Times New Roman" w:hAnsi="Times New Roman"/>
          <w:sz w:val="30"/>
          <w:szCs w:val="30"/>
          <w:lang w:eastAsia="ru-RU"/>
        </w:rPr>
        <w:t>дского исполнительного комитета</w:t>
      </w:r>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383646" w:rsidRDefault="00383646"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D753B8" w:rsidRDefault="00D753B8"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E6171" w:rsidRDefault="009E6171"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6B13ED" w:rsidRDefault="006B13ED"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6B13ED" w:rsidRDefault="006B13ED"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0056A5" w:rsidRPr="00900F96"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B10300"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B10300">
        <w:rPr>
          <w:rFonts w:ascii="Times New Roman" w:hAnsi="Times New Roman"/>
          <w:sz w:val="30"/>
          <w:szCs w:val="30"/>
          <w:lang w:eastAsia="ru-RU"/>
        </w:rPr>
        <w:t>1</w:t>
      </w:r>
      <w:r w:rsidR="00DB49B2" w:rsidRPr="00B10300">
        <w:rPr>
          <w:rFonts w:ascii="Times New Roman" w:hAnsi="Times New Roman"/>
          <w:sz w:val="30"/>
          <w:szCs w:val="30"/>
          <w:lang w:eastAsia="ru-RU"/>
        </w:rPr>
        <w:t>6</w:t>
      </w:r>
      <w:r w:rsidRPr="00B10300">
        <w:rPr>
          <w:rFonts w:ascii="Times New Roman" w:hAnsi="Times New Roman"/>
          <w:sz w:val="30"/>
          <w:szCs w:val="30"/>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 xml:space="preserve">16.3.Осуществлять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B103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10300">
        <w:rPr>
          <w:rFonts w:ascii="Times New Roman" w:hAnsi="Times New Roman"/>
          <w:sz w:val="30"/>
          <w:szCs w:val="30"/>
          <w:lang w:eastAsia="ru-RU"/>
        </w:rPr>
        <w:t>1</w:t>
      </w:r>
      <w:r w:rsidR="00E4517A" w:rsidRPr="00B10300">
        <w:rPr>
          <w:rFonts w:ascii="Times New Roman" w:hAnsi="Times New Roman"/>
          <w:sz w:val="30"/>
          <w:szCs w:val="30"/>
          <w:lang w:eastAsia="ru-RU"/>
        </w:rPr>
        <w:t>7</w:t>
      </w:r>
      <w:r w:rsidRPr="00B10300">
        <w:rPr>
          <w:rFonts w:ascii="Times New Roman" w:hAnsi="Times New Roman"/>
          <w:sz w:val="30"/>
          <w:szCs w:val="30"/>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B10300" w:rsidRDefault="00E4517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10300">
        <w:rPr>
          <w:rFonts w:ascii="Times New Roman" w:hAnsi="Times New Roman"/>
          <w:sz w:val="30"/>
          <w:szCs w:val="30"/>
          <w:lang w:eastAsia="ru-RU"/>
        </w:rPr>
        <w:t>18</w:t>
      </w:r>
      <w:r w:rsidR="009A2FAA" w:rsidRPr="00B10300">
        <w:rPr>
          <w:rFonts w:ascii="Times New Roman" w:hAnsi="Times New Roman"/>
          <w:sz w:val="30"/>
          <w:szCs w:val="30"/>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lastRenderedPageBreak/>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005B18C4">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384751"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w:t>
      </w:r>
      <w:proofErr w:type="gramStart"/>
      <w:r w:rsidR="001A72E3" w:rsidRPr="001A72E3">
        <w:rPr>
          <w:rFonts w:ascii="Times New Roman" w:hAnsi="Times New Roman"/>
          <w:bCs/>
          <w:sz w:val="30"/>
          <w:szCs w:val="30"/>
        </w:rPr>
        <w:t>другим</w:t>
      </w:r>
      <w:proofErr w:type="gramEnd"/>
      <w:r w:rsidR="001A72E3" w:rsidRPr="001A72E3">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w:t>
      </w:r>
    </w:p>
    <w:p w:rsidR="001A72E3" w:rsidRPr="00900F96" w:rsidRDefault="00384751" w:rsidP="00900F96">
      <w:pPr>
        <w:widowControl w:val="0"/>
        <w:spacing w:after="0" w:line="240" w:lineRule="auto"/>
        <w:ind w:firstLine="708"/>
        <w:contextualSpacing/>
        <w:jc w:val="both"/>
        <w:rPr>
          <w:rFonts w:ascii="Times New Roman" w:hAnsi="Times New Roman"/>
          <w:bCs/>
          <w:sz w:val="30"/>
          <w:szCs w:val="30"/>
        </w:rPr>
      </w:pPr>
      <w:proofErr w:type="gramStart"/>
      <w:r w:rsidRPr="00384751">
        <w:rPr>
          <w:rFonts w:ascii="Times New Roman" w:hAnsi="Times New Roman"/>
          <w:bCs/>
          <w:sz w:val="30"/>
          <w:szCs w:val="30"/>
        </w:rPr>
        <w:t>Устанавливать ежемесячные выплаты из средств премиального фонда или внебюджетных средств в размере до двух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награжденным нагрудным знаком Министерства образования «</w:t>
      </w:r>
      <w:proofErr w:type="spellStart"/>
      <w:r w:rsidRPr="00384751">
        <w:rPr>
          <w:rFonts w:ascii="Times New Roman" w:hAnsi="Times New Roman"/>
          <w:bCs/>
          <w:sz w:val="30"/>
          <w:szCs w:val="30"/>
        </w:rPr>
        <w:t>Выдатнік</w:t>
      </w:r>
      <w:proofErr w:type="spellEnd"/>
      <w:r w:rsidRPr="00384751">
        <w:rPr>
          <w:rFonts w:ascii="Times New Roman" w:hAnsi="Times New Roman"/>
          <w:bCs/>
          <w:sz w:val="30"/>
          <w:szCs w:val="30"/>
        </w:rPr>
        <w:t xml:space="preserve"> </w:t>
      </w:r>
      <w:proofErr w:type="spellStart"/>
      <w:r w:rsidRPr="00384751">
        <w:rPr>
          <w:rFonts w:ascii="Times New Roman" w:hAnsi="Times New Roman"/>
          <w:bCs/>
          <w:sz w:val="30"/>
          <w:szCs w:val="30"/>
        </w:rPr>
        <w:t>адукацыі</w:t>
      </w:r>
      <w:proofErr w:type="spellEnd"/>
      <w:r w:rsidRPr="00384751">
        <w:rPr>
          <w:rFonts w:ascii="Times New Roman" w:hAnsi="Times New Roman"/>
          <w:bCs/>
          <w:sz w:val="30"/>
          <w:szCs w:val="30"/>
        </w:rPr>
        <w:t xml:space="preserve">», нагрудным знаком Белорусского профессионального союза работников образования и науки «За </w:t>
      </w:r>
      <w:proofErr w:type="spellStart"/>
      <w:r w:rsidRPr="00384751">
        <w:rPr>
          <w:rFonts w:ascii="Times New Roman" w:hAnsi="Times New Roman"/>
          <w:bCs/>
          <w:sz w:val="30"/>
          <w:szCs w:val="30"/>
        </w:rPr>
        <w:t>адданасць</w:t>
      </w:r>
      <w:proofErr w:type="spellEnd"/>
      <w:r w:rsidRPr="00384751">
        <w:rPr>
          <w:rFonts w:ascii="Times New Roman" w:hAnsi="Times New Roman"/>
          <w:bCs/>
          <w:sz w:val="30"/>
          <w:szCs w:val="30"/>
        </w:rPr>
        <w:t xml:space="preserve"> </w:t>
      </w:r>
      <w:proofErr w:type="spellStart"/>
      <w:r w:rsidRPr="00384751">
        <w:rPr>
          <w:rFonts w:ascii="Times New Roman" w:hAnsi="Times New Roman"/>
          <w:bCs/>
          <w:sz w:val="30"/>
          <w:szCs w:val="30"/>
        </w:rPr>
        <w:t>гал</w:t>
      </w:r>
      <w:proofErr w:type="spellEnd"/>
      <w:r w:rsidRPr="00384751">
        <w:rPr>
          <w:rFonts w:ascii="Times New Roman" w:hAnsi="Times New Roman"/>
          <w:bCs/>
          <w:sz w:val="30"/>
          <w:szCs w:val="30"/>
          <w:lang w:val="be-BY"/>
        </w:rPr>
        <w:t>і</w:t>
      </w:r>
      <w:proofErr w:type="spellStart"/>
      <w:r w:rsidRPr="00384751">
        <w:rPr>
          <w:rFonts w:ascii="Times New Roman" w:hAnsi="Times New Roman"/>
          <w:bCs/>
          <w:sz w:val="30"/>
          <w:szCs w:val="30"/>
        </w:rPr>
        <w:t>новаму</w:t>
      </w:r>
      <w:proofErr w:type="spellEnd"/>
      <w:r w:rsidRPr="00384751">
        <w:rPr>
          <w:rFonts w:ascii="Times New Roman" w:hAnsi="Times New Roman"/>
          <w:bCs/>
          <w:sz w:val="30"/>
          <w:szCs w:val="30"/>
        </w:rPr>
        <w:t xml:space="preserve"> </w:t>
      </w:r>
      <w:proofErr w:type="spellStart"/>
      <w:r w:rsidRPr="00384751">
        <w:rPr>
          <w:rFonts w:ascii="Times New Roman" w:hAnsi="Times New Roman"/>
          <w:bCs/>
          <w:sz w:val="30"/>
          <w:szCs w:val="30"/>
        </w:rPr>
        <w:t>прафсаюзу</w:t>
      </w:r>
      <w:proofErr w:type="spellEnd"/>
      <w:r w:rsidRPr="00384751">
        <w:rPr>
          <w:rFonts w:ascii="Times New Roman" w:hAnsi="Times New Roman"/>
          <w:bCs/>
          <w:sz w:val="30"/>
          <w:szCs w:val="30"/>
        </w:rPr>
        <w:t>», но не более чем за одну награду</w:t>
      </w:r>
      <w:r w:rsidR="001A72E3" w:rsidRPr="001A72E3">
        <w:rPr>
          <w:rFonts w:ascii="Times New Roman" w:hAnsi="Times New Roman"/>
          <w:bCs/>
          <w:sz w:val="30"/>
          <w:szCs w:val="30"/>
        </w:rPr>
        <w:t xml:space="preserve">   </w:t>
      </w:r>
      <w:proofErr w:type="gramEnd"/>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w:t>
      </w:r>
      <w:r w:rsidR="009A2FAA" w:rsidRPr="004A2EC7">
        <w:rPr>
          <w:rFonts w:ascii="Times New Roman" w:hAnsi="Times New Roman"/>
          <w:sz w:val="30"/>
          <w:szCs w:val="30"/>
        </w:rPr>
        <w:t>отделом образования</w:t>
      </w:r>
      <w:r w:rsidR="00EA79B1" w:rsidRPr="004A2EC7">
        <w:t xml:space="preserve"> </w:t>
      </w:r>
      <w:proofErr w:type="spellStart"/>
      <w:r w:rsidR="00EA79B1" w:rsidRPr="004A2EC7">
        <w:rPr>
          <w:rFonts w:ascii="Times New Roman" w:hAnsi="Times New Roman"/>
          <w:sz w:val="30"/>
          <w:szCs w:val="30"/>
        </w:rPr>
        <w:t>Калинковичского</w:t>
      </w:r>
      <w:proofErr w:type="spellEnd"/>
      <w:r w:rsidR="00EA79B1" w:rsidRPr="004A2EC7">
        <w:rPr>
          <w:rFonts w:ascii="Times New Roman" w:hAnsi="Times New Roman"/>
          <w:sz w:val="30"/>
          <w:szCs w:val="30"/>
        </w:rPr>
        <w:t xml:space="preserve"> райисполкома</w:t>
      </w:r>
      <w:r w:rsidR="00EA79B1" w:rsidRPr="00EA79B1">
        <w:rPr>
          <w:rFonts w:ascii="Times New Roman" w:hAnsi="Times New Roman"/>
          <w:sz w:val="30"/>
          <w:szCs w:val="30"/>
        </w:rPr>
        <w:t xml:space="preserve"> </w:t>
      </w:r>
      <w:r w:rsidR="009A2FAA" w:rsidRPr="00900F96">
        <w:rPr>
          <w:rFonts w:ascii="Times New Roman" w:hAnsi="Times New Roman"/>
          <w:sz w:val="30"/>
          <w:szCs w:val="30"/>
        </w:rPr>
        <w:t xml:space="preserve">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w:t>
      </w:r>
      <w:r>
        <w:rPr>
          <w:rFonts w:ascii="Times New Roman" w:hAnsi="Times New Roman"/>
          <w:sz w:val="30"/>
          <w:szCs w:val="30"/>
          <w:lang w:eastAsia="ru-RU"/>
        </w:rPr>
        <w:lastRenderedPageBreak/>
        <w:t>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 xml:space="preserve">профсоюзным </w:t>
      </w:r>
      <w:r w:rsidR="006F10F1">
        <w:rPr>
          <w:rFonts w:ascii="Times New Roman" w:hAnsi="Times New Roman"/>
          <w:sz w:val="30"/>
          <w:szCs w:val="30"/>
          <w:lang w:val="be-BY" w:eastAsia="ru-RU"/>
        </w:rPr>
        <w:lastRenderedPageBreak/>
        <w:t>комитетом</w:t>
      </w:r>
      <w:r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.9. </w:t>
      </w:r>
      <w:proofErr w:type="gramStart"/>
      <w:r w:rsidR="009A2FAA" w:rsidRPr="00900F96">
        <w:rPr>
          <w:rFonts w:ascii="Times New Roman" w:hAnsi="Times New Roman"/>
          <w:sz w:val="30"/>
          <w:szCs w:val="30"/>
          <w:lang w:eastAsia="ru-RU"/>
        </w:rPr>
        <w:t>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w:t>
      </w:r>
      <w:proofErr w:type="gramEnd"/>
      <w:r w:rsidR="009A2FAA" w:rsidRPr="00900F96">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10. Производить выплату заработной платы 2 раза в месяц: 1</w:t>
      </w:r>
      <w:r w:rsidR="00495F9A">
        <w:rPr>
          <w:rFonts w:ascii="Times New Roman" w:hAnsi="Times New Roman"/>
          <w:sz w:val="30"/>
          <w:szCs w:val="30"/>
          <w:lang w:eastAsia="ru-RU"/>
        </w:rPr>
        <w:t>7</w:t>
      </w:r>
      <w:r w:rsidR="009A2FAA" w:rsidRPr="0091079A">
        <w:rPr>
          <w:rFonts w:ascii="Times New Roman" w:hAnsi="Times New Roman"/>
          <w:sz w:val="30"/>
          <w:szCs w:val="30"/>
          <w:lang w:eastAsia="ru-RU"/>
        </w:rPr>
        <w:t xml:space="preserve"> числа – за первую половину текущего месяца и </w:t>
      </w:r>
      <w:r w:rsidR="00274967">
        <w:rPr>
          <w:rFonts w:ascii="Times New Roman" w:hAnsi="Times New Roman"/>
          <w:bCs/>
          <w:iCs/>
          <w:sz w:val="30"/>
          <w:szCs w:val="30"/>
          <w:lang w:eastAsia="ru-RU"/>
        </w:rPr>
        <w:t xml:space="preserve">4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w:t>
      </w:r>
      <w:r w:rsidR="00AF4F9E">
        <w:rPr>
          <w:rFonts w:ascii="Times New Roman" w:hAnsi="Times New Roman"/>
          <w:sz w:val="30"/>
          <w:szCs w:val="30"/>
          <w:lang w:eastAsia="ru-RU"/>
        </w:rPr>
        <w:t xml:space="preserve"> </w:t>
      </w:r>
      <w:r w:rsidRPr="0091079A">
        <w:rPr>
          <w:rFonts w:ascii="Times New Roman" w:hAnsi="Times New Roman"/>
          <w:sz w:val="30"/>
          <w:szCs w:val="30"/>
          <w:lang w:eastAsia="ru-RU"/>
        </w:rPr>
        <w:t>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 xml:space="preserve">в новых размерах производить повышенное авансирование работников по согласованию с </w:t>
      </w:r>
      <w:r w:rsidR="009A2FAA" w:rsidRPr="0091079A">
        <w:rPr>
          <w:rFonts w:ascii="Times New Roman" w:hAnsi="Times New Roman"/>
          <w:sz w:val="30"/>
          <w:szCs w:val="30"/>
          <w:lang w:eastAsia="ru-RU"/>
        </w:rPr>
        <w:lastRenderedPageBreak/>
        <w:t>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3614F1"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w:t>
      </w:r>
      <w:r w:rsidR="009A2FAA" w:rsidRPr="004A2EC7">
        <w:rPr>
          <w:rFonts w:ascii="Times New Roman" w:hAnsi="Times New Roman"/>
          <w:sz w:val="30"/>
          <w:szCs w:val="30"/>
          <w:lang w:eastAsia="ru-RU"/>
        </w:rPr>
        <w:t xml:space="preserve">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sidRPr="004A2EC7">
        <w:rPr>
          <w:rFonts w:ascii="Times New Roman" w:hAnsi="Times New Roman"/>
          <w:sz w:val="30"/>
          <w:szCs w:val="30"/>
          <w:lang w:eastAsia="ru-RU"/>
        </w:rPr>
        <w:t>три</w:t>
      </w:r>
      <w:r w:rsidR="009A2FAA" w:rsidRPr="004A2EC7">
        <w:rPr>
          <w:rFonts w:ascii="Times New Roman" w:hAnsi="Times New Roman"/>
          <w:sz w:val="30"/>
          <w:szCs w:val="30"/>
          <w:lang w:eastAsia="ru-RU"/>
        </w:rPr>
        <w:t xml:space="preserve"> года работы</w:t>
      </w:r>
      <w:r w:rsidR="003614F1">
        <w:rPr>
          <w:rFonts w:ascii="Times New Roman" w:hAnsi="Times New Roman"/>
          <w:sz w:val="30"/>
          <w:szCs w:val="30"/>
          <w:lang w:eastAsia="ru-RU"/>
        </w:rPr>
        <w:t xml:space="preserve"> </w:t>
      </w:r>
      <w:r w:rsidR="003614F1" w:rsidRPr="003614F1">
        <w:rPr>
          <w:rFonts w:ascii="Times New Roman" w:hAnsi="Times New Roman"/>
          <w:spacing w:val="-2"/>
          <w:sz w:val="30"/>
          <w:szCs w:val="30"/>
        </w:rPr>
        <w:t>надбавку за сложность и напряженность труда  в размере 10 процентов  оклада.</w:t>
      </w:r>
      <w:r w:rsidR="003614F1">
        <w:rPr>
          <w:rFonts w:ascii="Times New Roman" w:hAnsi="Times New Roman"/>
          <w:sz w:val="30"/>
          <w:szCs w:val="30"/>
          <w:lang w:eastAsia="ru-RU"/>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xml:space="preserve">. Установить в организации шестидневную рабочую неделю с выходным днем 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proofErr w:type="gramStart"/>
      <w:r w:rsidR="009A2FAA" w:rsidRPr="00900F96">
        <w:rPr>
          <w:rFonts w:ascii="Times New Roman" w:hAnsi="Times New Roman"/>
          <w:bCs/>
          <w:sz w:val="30"/>
          <w:szCs w:val="30"/>
        </w:rPr>
        <w:t>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w:t>
      </w:r>
      <w:proofErr w:type="gramEnd"/>
      <w:r w:rsidR="009A2FAA" w:rsidRPr="00900F96">
        <w:rPr>
          <w:rFonts w:ascii="Times New Roman" w:hAnsi="Times New Roman"/>
          <w:bCs/>
          <w:sz w:val="30"/>
          <w:szCs w:val="30"/>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9A2FAA"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6D7A60" w:rsidRPr="00900F96" w:rsidRDefault="006D7A60"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6D7A60">
        <w:rPr>
          <w:rFonts w:ascii="Times New Roman" w:hAnsi="Times New Roman"/>
          <w:sz w:val="30"/>
          <w:szCs w:val="30"/>
        </w:rPr>
        <w:t>В целях обеспечения в учреждении образования своевременной и в полном объеме замены во</w:t>
      </w:r>
      <w:r>
        <w:rPr>
          <w:rFonts w:ascii="Times New Roman" w:hAnsi="Times New Roman"/>
          <w:sz w:val="30"/>
          <w:szCs w:val="30"/>
        </w:rPr>
        <w:t xml:space="preserve">спитателей </w:t>
      </w:r>
      <w:r w:rsidRPr="006D7A60">
        <w:rPr>
          <w:rFonts w:ascii="Times New Roman" w:hAnsi="Times New Roman"/>
          <w:sz w:val="30"/>
          <w:szCs w:val="30"/>
        </w:rPr>
        <w:t xml:space="preserve">в период их временного </w:t>
      </w:r>
      <w:r w:rsidRPr="006D7A60">
        <w:rPr>
          <w:rFonts w:ascii="Times New Roman" w:hAnsi="Times New Roman"/>
          <w:sz w:val="30"/>
          <w:szCs w:val="30"/>
        </w:rPr>
        <w:lastRenderedPageBreak/>
        <w:t>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20</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Работа учителей в шестой школьный день планируется в 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460D73">
        <w:rPr>
          <w:rFonts w:ascii="Times New Roman" w:hAnsi="Times New Roman"/>
          <w:sz w:val="30"/>
          <w:szCs w:val="30"/>
          <w:lang w:eastAsia="ru-RU"/>
        </w:rPr>
        <w:t>1</w:t>
      </w:r>
      <w:r w:rsidR="009A2FAA"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3</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тся работникам, имеющим статус молодого специалиста</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4</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9A2FAA" w:rsidRDefault="00A17373" w:rsidP="00FD2B60">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val="be-BY" w:eastAsia="ru-RU"/>
        </w:rPr>
        <w:t>18.2</w:t>
      </w:r>
      <w:r w:rsidR="00460D73">
        <w:rPr>
          <w:rFonts w:ascii="Times New Roman" w:hAnsi="Times New Roman"/>
          <w:sz w:val="30"/>
          <w:szCs w:val="30"/>
          <w:lang w:val="be-BY" w:eastAsia="ru-RU"/>
        </w:rPr>
        <w:t>5</w:t>
      </w:r>
      <w:r>
        <w:rPr>
          <w:rFonts w:ascii="Times New Roman" w:hAnsi="Times New Roman"/>
          <w:sz w:val="30"/>
          <w:szCs w:val="30"/>
          <w:lang w:val="be-BY" w:eastAsia="ru-RU"/>
        </w:rPr>
        <w:t>.</w:t>
      </w:r>
      <w:r w:rsidRPr="00A17373">
        <w:rPr>
          <w:rFonts w:ascii="Times New Roman" w:hAnsi="Times New Roman"/>
          <w:sz w:val="30"/>
          <w:szCs w:val="30"/>
          <w:lang w:val="be-BY" w:eastAsia="ru-RU"/>
        </w:rPr>
        <w:t xml:space="preserve"> </w:t>
      </w:r>
      <w:r w:rsidR="0033725C">
        <w:rPr>
          <w:rFonts w:ascii="Times New Roman" w:hAnsi="Times New Roman"/>
          <w:sz w:val="30"/>
          <w:szCs w:val="30"/>
          <w:lang w:eastAsia="ru-RU"/>
        </w:rPr>
        <w:t>Перечень</w:t>
      </w:r>
      <w:r w:rsidR="009A2FAA" w:rsidRPr="00900F96">
        <w:rPr>
          <w:rFonts w:ascii="Times New Roman" w:hAnsi="Times New Roman"/>
          <w:sz w:val="30"/>
          <w:szCs w:val="30"/>
          <w:lang w:eastAsia="ru-RU"/>
        </w:rPr>
        <w:t xml:space="preserve"> категори</w:t>
      </w:r>
      <w:r w:rsidR="0033725C">
        <w:rPr>
          <w:rFonts w:ascii="Times New Roman" w:hAnsi="Times New Roman"/>
          <w:sz w:val="30"/>
          <w:szCs w:val="30"/>
          <w:lang w:eastAsia="ru-RU"/>
        </w:rPr>
        <w:t>й</w:t>
      </w:r>
      <w:r w:rsidR="009A2FAA" w:rsidRPr="00900F96">
        <w:rPr>
          <w:rFonts w:ascii="Times New Roman" w:hAnsi="Times New Roman"/>
          <w:sz w:val="30"/>
          <w:szCs w:val="30"/>
          <w:lang w:eastAsia="ru-RU"/>
        </w:rPr>
        <w:t xml:space="preserve"> работников</w:t>
      </w:r>
      <w:r w:rsidR="0033725C">
        <w:rPr>
          <w:rFonts w:ascii="Times New Roman" w:hAnsi="Times New Roman"/>
          <w:sz w:val="30"/>
          <w:szCs w:val="30"/>
          <w:lang w:eastAsia="ru-RU"/>
        </w:rPr>
        <w:t>, кому устанавливается</w:t>
      </w:r>
      <w:r w:rsidR="009A2FAA" w:rsidRPr="00900F96">
        <w:rPr>
          <w:rFonts w:ascii="Times New Roman" w:hAnsi="Times New Roman"/>
          <w:sz w:val="30"/>
          <w:szCs w:val="30"/>
          <w:lang w:eastAsia="ru-RU"/>
        </w:rPr>
        <w:t xml:space="preserve"> суммированный учет рабочего времени в соответствии с перечнем </w:t>
      </w:r>
      <w:r w:rsidR="009A2FAA" w:rsidRPr="0027373B">
        <w:rPr>
          <w:rFonts w:ascii="Times New Roman" w:hAnsi="Times New Roman"/>
          <w:sz w:val="30"/>
          <w:szCs w:val="30"/>
          <w:lang w:eastAsia="ru-RU"/>
        </w:rPr>
        <w:t>(Приложение №</w:t>
      </w:r>
      <w:r w:rsidR="0027373B" w:rsidRPr="0027373B">
        <w:rPr>
          <w:rFonts w:ascii="Times New Roman" w:hAnsi="Times New Roman"/>
          <w:sz w:val="30"/>
          <w:szCs w:val="30"/>
          <w:lang w:eastAsia="ru-RU"/>
        </w:rPr>
        <w:t xml:space="preserve"> 14</w:t>
      </w:r>
      <w:r w:rsidR="009A2FAA" w:rsidRPr="0027373B">
        <w:rPr>
          <w:rFonts w:ascii="Times New Roman" w:hAnsi="Times New Roman"/>
          <w:sz w:val="30"/>
          <w:szCs w:val="30"/>
          <w:lang w:eastAsia="ru-RU"/>
        </w:rPr>
        <w:t>к Договору</w:t>
      </w:r>
      <w:r w:rsidR="009A2FAA" w:rsidRPr="00900F96">
        <w:rPr>
          <w:rFonts w:ascii="Times New Roman" w:hAnsi="Times New Roman"/>
          <w:sz w:val="30"/>
          <w:szCs w:val="30"/>
          <w:lang w:eastAsia="ru-RU"/>
        </w:rPr>
        <w:t>).</w:t>
      </w:r>
    </w:p>
    <w:p w:rsidR="00040E33" w:rsidRPr="00FD2B60" w:rsidRDefault="00040E3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942E1">
        <w:rPr>
          <w:rFonts w:ascii="Times New Roman" w:hAnsi="Times New Roman"/>
          <w:sz w:val="30"/>
          <w:szCs w:val="30"/>
          <w:lang w:eastAsia="ru-RU"/>
        </w:rPr>
        <w:t>18.2</w:t>
      </w:r>
      <w:r w:rsidR="00FD2B60" w:rsidRPr="007942E1">
        <w:rPr>
          <w:rFonts w:ascii="Times New Roman" w:hAnsi="Times New Roman"/>
          <w:sz w:val="30"/>
          <w:szCs w:val="30"/>
          <w:lang w:eastAsia="ru-RU"/>
        </w:rPr>
        <w:t>6</w:t>
      </w:r>
      <w:r w:rsidRPr="007942E1">
        <w:rPr>
          <w:rFonts w:ascii="Times New Roman" w:hAnsi="Times New Roman"/>
          <w:sz w:val="30"/>
          <w:szCs w:val="30"/>
          <w:lang w:eastAsia="ru-RU"/>
        </w:rPr>
        <w:t>. Поощрять работников по одному из видов положений материального стимулирования: «</w:t>
      </w:r>
      <w:r w:rsidR="007942E1" w:rsidRPr="007942E1">
        <w:rPr>
          <w:rFonts w:ascii="Times New Roman" w:hAnsi="Times New Roman"/>
          <w:bCs/>
          <w:sz w:val="30"/>
          <w:szCs w:val="30"/>
        </w:rPr>
        <w:t>Положение о премировании работников учреждения образования</w:t>
      </w:r>
      <w:r w:rsidRPr="007942E1">
        <w:rPr>
          <w:rFonts w:ascii="Times New Roman" w:hAnsi="Times New Roman"/>
          <w:sz w:val="30"/>
          <w:szCs w:val="30"/>
          <w:lang w:eastAsia="ru-RU"/>
        </w:rPr>
        <w:t>» либо «</w:t>
      </w:r>
      <w:r w:rsidR="007942E1" w:rsidRPr="007942E1">
        <w:rPr>
          <w:rFonts w:ascii="Times New Roman" w:eastAsia="Calibri" w:hAnsi="Times New Roman"/>
          <w:bCs/>
          <w:sz w:val="30"/>
          <w:szCs w:val="30"/>
        </w:rPr>
        <w:t>Положение о порядке и условиях установления надбавки  за высокие достижении в труде работникам учреждения образования</w:t>
      </w:r>
      <w:r w:rsidRPr="00FD2B60">
        <w:rPr>
          <w:rFonts w:ascii="Times New Roman" w:hAnsi="Times New Roman"/>
          <w:sz w:val="28"/>
          <w:szCs w:val="28"/>
          <w:lang w:eastAsia="ru-RU"/>
        </w:rPr>
        <w:t>» при наличии одного и того же показателя в данных положениях.</w:t>
      </w:r>
    </w:p>
    <w:p w:rsidR="0049017D"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B103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10300">
        <w:rPr>
          <w:rFonts w:ascii="Times New Roman" w:hAnsi="Times New Roman"/>
          <w:sz w:val="30"/>
          <w:szCs w:val="30"/>
          <w:lang w:eastAsia="ru-RU"/>
        </w:rPr>
        <w:t>1</w:t>
      </w:r>
      <w:r w:rsidR="00A17373" w:rsidRPr="00B10300">
        <w:rPr>
          <w:rFonts w:ascii="Times New Roman" w:hAnsi="Times New Roman"/>
          <w:sz w:val="30"/>
          <w:szCs w:val="30"/>
          <w:lang w:eastAsia="ru-RU"/>
        </w:rPr>
        <w:t>9</w:t>
      </w:r>
      <w:r w:rsidRPr="00B10300">
        <w:rPr>
          <w:rFonts w:ascii="Times New Roman" w:hAnsi="Times New Roman"/>
          <w:sz w:val="30"/>
          <w:szCs w:val="30"/>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w:t>
      </w:r>
      <w:r w:rsidR="00507A90" w:rsidRPr="00507A90">
        <w:rPr>
          <w:rFonts w:ascii="Times New Roman" w:hAnsi="Times New Roman"/>
          <w:sz w:val="30"/>
          <w:szCs w:val="30"/>
          <w:lang w:eastAsia="ru-RU"/>
        </w:rPr>
        <w:lastRenderedPageBreak/>
        <w:t xml:space="preserve">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BE22BB"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E22BB">
        <w:rPr>
          <w:rFonts w:ascii="Times New Roman" w:hAnsi="Times New Roman"/>
          <w:sz w:val="30"/>
          <w:szCs w:val="30"/>
          <w:lang w:eastAsia="ru-RU"/>
        </w:rPr>
        <w:t>2</w:t>
      </w:r>
      <w:r w:rsidR="00A17373" w:rsidRPr="00BE22BB">
        <w:rPr>
          <w:rFonts w:ascii="Times New Roman" w:hAnsi="Times New Roman"/>
          <w:sz w:val="30"/>
          <w:szCs w:val="30"/>
          <w:lang w:eastAsia="ru-RU"/>
        </w:rPr>
        <w:t>0</w:t>
      </w:r>
      <w:r w:rsidRPr="00BE22BB">
        <w:rPr>
          <w:rFonts w:ascii="Times New Roman" w:hAnsi="Times New Roman"/>
          <w:sz w:val="30"/>
          <w:szCs w:val="30"/>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 xml:space="preserve">анимателю в </w:t>
      </w:r>
      <w:proofErr w:type="gramStart"/>
      <w:r w:rsidRPr="00900F96">
        <w:rPr>
          <w:rFonts w:ascii="Times New Roman" w:hAnsi="Times New Roman"/>
          <w:sz w:val="30"/>
          <w:szCs w:val="30"/>
          <w:lang w:eastAsia="ru-RU"/>
        </w:rPr>
        <w:t>обучении работников по вопросам</w:t>
      </w:r>
      <w:proofErr w:type="gramEnd"/>
      <w:r w:rsidRPr="00900F96">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w:t>
      </w:r>
      <w:r w:rsidRPr="00900F96">
        <w:rPr>
          <w:rFonts w:ascii="Times New Roman" w:hAnsi="Times New Roman"/>
          <w:sz w:val="30"/>
          <w:szCs w:val="30"/>
          <w:lang w:eastAsia="ru-RU"/>
        </w:rPr>
        <w:lastRenderedPageBreak/>
        <w:t xml:space="preserve">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BE22BB"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E22BB">
        <w:rPr>
          <w:rFonts w:ascii="Times New Roman" w:hAnsi="Times New Roman"/>
          <w:sz w:val="30"/>
          <w:szCs w:val="30"/>
          <w:lang w:eastAsia="ru-RU"/>
        </w:rPr>
        <w:t>2</w:t>
      </w:r>
      <w:r w:rsidR="00A17373" w:rsidRPr="00BE22BB">
        <w:rPr>
          <w:rFonts w:ascii="Times New Roman" w:hAnsi="Times New Roman"/>
          <w:sz w:val="30"/>
          <w:szCs w:val="30"/>
          <w:lang w:eastAsia="ru-RU"/>
        </w:rPr>
        <w:t>1</w:t>
      </w:r>
      <w:r w:rsidRPr="00BE22BB">
        <w:rPr>
          <w:rFonts w:ascii="Times New Roman" w:hAnsi="Times New Roman"/>
          <w:sz w:val="30"/>
          <w:szCs w:val="30"/>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A17373" w:rsidRPr="00507A9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w:t>
      </w:r>
      <w:r w:rsidRPr="00507A90">
        <w:rPr>
          <w:rFonts w:ascii="Times New Roman" w:hAnsi="Times New Roman"/>
          <w:sz w:val="30"/>
          <w:szCs w:val="30"/>
          <w:lang w:eastAsia="ru-RU"/>
        </w:rPr>
        <w:lastRenderedPageBreak/>
        <w:t>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соответствии</w:t>
      </w:r>
      <w:proofErr w:type="gramEnd"/>
      <w:r w:rsidRPr="00507A90">
        <w:rPr>
          <w:rFonts w:ascii="Times New Roman" w:hAnsi="Times New Roman"/>
          <w:sz w:val="30"/>
          <w:szCs w:val="30"/>
          <w:lang w:eastAsia="ru-RU"/>
        </w:rPr>
        <w:t xml:space="preserve">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w:t>
      </w:r>
      <w:r w:rsidR="0074517E">
        <w:rPr>
          <w:rFonts w:ascii="Times New Roman" w:hAnsi="Times New Roman"/>
          <w:sz w:val="30"/>
          <w:szCs w:val="30"/>
          <w:lang w:eastAsia="ru-RU"/>
        </w:rPr>
        <w:t>,</w:t>
      </w:r>
      <w:r w:rsidRPr="00507A90">
        <w:rPr>
          <w:rFonts w:ascii="Times New Roman" w:hAnsi="Times New Roman"/>
          <w:sz w:val="30"/>
          <w:szCs w:val="30"/>
          <w:lang w:eastAsia="ru-RU"/>
        </w:rPr>
        <w:t xml:space="preserve">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w:t>
      </w:r>
      <w:proofErr w:type="gramStart"/>
      <w:r w:rsidRPr="00507A90">
        <w:rPr>
          <w:rFonts w:ascii="Times New Roman" w:hAnsi="Times New Roman"/>
          <w:iCs/>
          <w:sz w:val="30"/>
          <w:szCs w:val="30"/>
          <w:lang w:eastAsia="ru-RU"/>
        </w:rPr>
        <w:t>не подтверждения</w:t>
      </w:r>
      <w:proofErr w:type="gramEnd"/>
      <w:r w:rsidRPr="00507A90">
        <w:rPr>
          <w:rFonts w:ascii="Times New Roman" w:hAnsi="Times New Roman"/>
          <w:iCs/>
          <w:sz w:val="30"/>
          <w:szCs w:val="30"/>
          <w:lang w:eastAsia="ru-RU"/>
        </w:rPr>
        <w:t xml:space="preserve">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B05A7">
        <w:rPr>
          <w:rFonts w:ascii="Times New Roman" w:hAnsi="Times New Roman"/>
          <w:spacing w:val="-4"/>
          <w:sz w:val="30"/>
          <w:szCs w:val="30"/>
          <w:lang w:eastAsia="ru-RU"/>
        </w:rPr>
        <w:t xml:space="preserve">Работникам, получающим среднее специальное, высшее  образование в вечерней или заочной форме получения образования, при </w:t>
      </w:r>
      <w:r w:rsidRPr="00DB05A7">
        <w:rPr>
          <w:rFonts w:ascii="Times New Roman" w:hAnsi="Times New Roman"/>
          <w:spacing w:val="-4"/>
          <w:sz w:val="30"/>
          <w:szCs w:val="30"/>
          <w:lang w:eastAsia="ru-RU"/>
        </w:rPr>
        <w:lastRenderedPageBreak/>
        <w:t>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 xml:space="preserve">.11.По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(40, 50, 55,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w:t>
      </w:r>
      <w:r w:rsidR="00715C66" w:rsidRPr="00715C66">
        <w:rPr>
          <w:rFonts w:ascii="Times New Roman" w:hAnsi="Times New Roman"/>
          <w:spacing w:val="-6"/>
          <w:sz w:val="30"/>
          <w:szCs w:val="30"/>
          <w:lang w:val="be-BY" w:eastAsia="ru-RU"/>
        </w:rPr>
        <w:lastRenderedPageBreak/>
        <w:t xml:space="preserve">июня 2014 г. № 34 «О порядке и условиях предоставления дополнительных свободных от работы дней», по ее (его) заявлению предоставляется один дополнительный </w:t>
      </w:r>
      <w:r w:rsidR="00877566">
        <w:rPr>
          <w:rFonts w:ascii="Times New Roman" w:hAnsi="Times New Roman"/>
          <w:spacing w:val="-6"/>
          <w:sz w:val="30"/>
          <w:szCs w:val="30"/>
          <w:lang w:val="be-BY" w:eastAsia="ru-RU"/>
        </w:rPr>
        <w:t xml:space="preserve">неоплачиваемый </w:t>
      </w:r>
      <w:r w:rsidR="00715C66" w:rsidRPr="00715C66">
        <w:rPr>
          <w:rFonts w:ascii="Times New Roman" w:hAnsi="Times New Roman"/>
          <w:spacing w:val="-6"/>
          <w:sz w:val="30"/>
          <w:szCs w:val="30"/>
          <w:lang w:val="be-BY" w:eastAsia="ru-RU"/>
        </w:rPr>
        <w:t xml:space="preserve">свободный от работы день. </w:t>
      </w:r>
      <w:r w:rsidRPr="00900F96">
        <w:rPr>
          <w:rFonts w:ascii="Times New Roman" w:hAnsi="Times New Roman"/>
          <w:spacing w:val="-6"/>
          <w:sz w:val="30"/>
          <w:szCs w:val="30"/>
          <w:lang w:val="be-BY" w:eastAsia="ru-RU"/>
        </w:rPr>
        <w:t xml:space="preserve">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00086E8C" w:rsidRPr="00E63425">
        <w:rPr>
          <w:rFonts w:ascii="Times New Roman" w:hAnsi="Times New Roman"/>
          <w:sz w:val="30"/>
          <w:szCs w:val="30"/>
          <w:lang w:eastAsia="ru-RU"/>
        </w:rPr>
        <w:t xml:space="preserve"> </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w:t>
      </w:r>
      <w:r w:rsidR="0085175E">
        <w:rPr>
          <w:rFonts w:ascii="Times New Roman" w:hAnsi="Times New Roman"/>
          <w:sz w:val="30"/>
          <w:szCs w:val="30"/>
          <w:lang w:val="be-BY" w:eastAsia="ru-RU"/>
        </w:rPr>
        <w:t>е</w:t>
      </w:r>
      <w:r w:rsidRPr="00D11F02">
        <w:rPr>
          <w:rFonts w:ascii="Times New Roman" w:hAnsi="Times New Roman"/>
          <w:sz w:val="30"/>
          <w:szCs w:val="30"/>
          <w:lang w:val="be-BY" w:eastAsia="ru-RU"/>
        </w:rPr>
        <w:t>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w:t>
      </w:r>
      <w:r w:rsidR="009E44A5">
        <w:rPr>
          <w:rFonts w:ascii="Times New Roman" w:hAnsi="Times New Roman"/>
          <w:sz w:val="30"/>
          <w:szCs w:val="30"/>
          <w:lang w:eastAsia="ru-RU"/>
        </w:rPr>
        <w:t>атья</w:t>
      </w:r>
      <w:r w:rsidR="009A2FAA" w:rsidRPr="00E63425">
        <w:rPr>
          <w:rFonts w:ascii="Times New Roman" w:hAnsi="Times New Roman"/>
          <w:sz w:val="30"/>
          <w:szCs w:val="30"/>
          <w:lang w:eastAsia="ru-RU"/>
        </w:rPr>
        <w:t xml:space="preserve"> 190 </w:t>
      </w:r>
      <w:r w:rsidR="009E44A5">
        <w:rPr>
          <w:rFonts w:ascii="Times New Roman" w:hAnsi="Times New Roman"/>
          <w:sz w:val="30"/>
          <w:szCs w:val="30"/>
          <w:lang w:eastAsia="ru-RU"/>
        </w:rPr>
        <w:t>Трудового кодекса</w:t>
      </w:r>
      <w:r w:rsidR="009A2FAA" w:rsidRPr="00E63425">
        <w:rPr>
          <w:rFonts w:ascii="Times New Roman" w:hAnsi="Times New Roman"/>
          <w:sz w:val="30"/>
          <w:szCs w:val="30"/>
          <w:lang w:eastAsia="ru-RU"/>
        </w:rPr>
        <w:t>) на основании личных заявлений (с предоставлением подтверждающих документов):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        </w:t>
      </w:r>
      <w:r w:rsidR="00FD194E">
        <w:rPr>
          <w:rFonts w:ascii="Times New Roman" w:hAnsi="Times New Roman"/>
          <w:sz w:val="30"/>
          <w:szCs w:val="30"/>
          <w:lang w:eastAsia="ru-RU"/>
        </w:rPr>
        <w:tab/>
      </w: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009A2FAA" w:rsidRPr="00900F96">
        <w:rPr>
          <w:rFonts w:ascii="Times New Roman" w:hAnsi="Times New Roman"/>
          <w:spacing w:val="-4"/>
          <w:sz w:val="30"/>
          <w:szCs w:val="30"/>
          <w:lang w:eastAsia="ru-RU"/>
        </w:rPr>
        <w:t xml:space="preserve"> </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4)   по окончании отпуска по уходу за ребенком до 3-х лет;</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C30F5F" w:rsidRDefault="00C30F5F"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AC779C" w:rsidRDefault="00AC779C"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BE22BB" w:rsidRDefault="000148F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E22BB">
        <w:rPr>
          <w:rFonts w:ascii="Times New Roman" w:hAnsi="Times New Roman"/>
          <w:sz w:val="30"/>
          <w:szCs w:val="30"/>
          <w:lang w:eastAsia="ru-RU"/>
        </w:rPr>
        <w:t>22</w:t>
      </w:r>
      <w:r w:rsidR="009A2FAA" w:rsidRPr="00BE22BB">
        <w:rPr>
          <w:rFonts w:ascii="Times New Roman" w:hAnsi="Times New Roman"/>
          <w:sz w:val="30"/>
          <w:szCs w:val="30"/>
          <w:lang w:eastAsia="ru-RU"/>
        </w:rPr>
        <w:t>. Наниматель обязуется:</w:t>
      </w:r>
    </w:p>
    <w:p w:rsidR="009A2FAA" w:rsidRPr="00DD458E"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D458E">
        <w:rPr>
          <w:rFonts w:ascii="Times New Roman" w:hAnsi="Times New Roman"/>
          <w:sz w:val="30"/>
          <w:szCs w:val="30"/>
          <w:lang w:eastAsia="ru-RU"/>
        </w:rPr>
        <w:t>2</w:t>
      </w:r>
      <w:r w:rsidR="00215BDF" w:rsidRPr="00DD458E">
        <w:rPr>
          <w:rFonts w:ascii="Times New Roman" w:hAnsi="Times New Roman"/>
          <w:sz w:val="30"/>
          <w:szCs w:val="30"/>
          <w:lang w:eastAsia="ru-RU"/>
        </w:rPr>
        <w:t>2</w:t>
      </w:r>
      <w:r w:rsidRPr="00DD458E">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Pr="00DD458E"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DD458E">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DD458E">
        <w:rPr>
          <w:rFonts w:ascii="Times New Roman" w:hAnsi="Times New Roman"/>
          <w:i/>
          <w:sz w:val="30"/>
          <w:szCs w:val="30"/>
          <w:lang w:eastAsia="ru-RU"/>
        </w:rPr>
        <w:t xml:space="preserve"> </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D458E">
        <w:rPr>
          <w:rFonts w:ascii="Times New Roman" w:hAnsi="Times New Roman"/>
          <w:sz w:val="30"/>
          <w:szCs w:val="30"/>
          <w:lang w:eastAsia="ru-RU"/>
        </w:rPr>
        <w:t>2</w:t>
      </w:r>
      <w:r w:rsidR="00215BDF" w:rsidRPr="00DD458E">
        <w:rPr>
          <w:rFonts w:ascii="Times New Roman" w:hAnsi="Times New Roman"/>
          <w:sz w:val="30"/>
          <w:szCs w:val="30"/>
          <w:lang w:eastAsia="ru-RU"/>
        </w:rPr>
        <w:t>2</w:t>
      </w:r>
      <w:r w:rsidR="009A2FAA" w:rsidRPr="00DD458E">
        <w:rPr>
          <w:rFonts w:ascii="Times New Roman" w:hAnsi="Times New Roman"/>
          <w:sz w:val="30"/>
          <w:szCs w:val="30"/>
          <w:lang w:eastAsia="ru-RU"/>
        </w:rPr>
        <w:t>.2.</w:t>
      </w:r>
      <w:r w:rsidR="009A2FAA" w:rsidRPr="00900F96">
        <w:rPr>
          <w:rFonts w:ascii="Times New Roman" w:hAnsi="Times New Roman"/>
          <w:sz w:val="30"/>
          <w:szCs w:val="30"/>
          <w:lang w:eastAsia="ru-RU"/>
        </w:rPr>
        <w:t xml:space="preserve"> Сокращение классов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215BDF">
        <w:rPr>
          <w:rFonts w:ascii="Times New Roman" w:hAnsi="Times New Roman"/>
          <w:sz w:val="30"/>
          <w:szCs w:val="30"/>
          <w:lang w:eastAsia="ru-RU"/>
        </w:rPr>
        <w:t>2</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BE22BB"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E22BB">
        <w:rPr>
          <w:rFonts w:ascii="Times New Roman" w:hAnsi="Times New Roman"/>
          <w:sz w:val="30"/>
          <w:szCs w:val="30"/>
          <w:lang w:eastAsia="ru-RU"/>
        </w:rPr>
        <w:t>2</w:t>
      </w:r>
      <w:r w:rsidR="00215BDF" w:rsidRPr="00BE22BB">
        <w:rPr>
          <w:rFonts w:ascii="Times New Roman" w:hAnsi="Times New Roman"/>
          <w:sz w:val="30"/>
          <w:szCs w:val="30"/>
          <w:lang w:eastAsia="ru-RU"/>
        </w:rPr>
        <w:t>3</w:t>
      </w:r>
      <w:r w:rsidRPr="00BE22BB">
        <w:rPr>
          <w:rFonts w:ascii="Times New Roman" w:hAnsi="Times New Roman"/>
          <w:sz w:val="30"/>
          <w:szCs w:val="30"/>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215BDF">
        <w:rPr>
          <w:rFonts w:ascii="Times New Roman" w:hAnsi="Times New Roman"/>
          <w:sz w:val="30"/>
          <w:szCs w:val="30"/>
          <w:lang w:eastAsia="ru-RU"/>
        </w:rPr>
        <w:t>3</w:t>
      </w:r>
      <w:r w:rsidRPr="00900F96">
        <w:rPr>
          <w:rFonts w:ascii="Times New Roman" w:hAnsi="Times New Roman"/>
          <w:sz w:val="30"/>
          <w:szCs w:val="30"/>
          <w:lang w:eastAsia="ru-RU"/>
        </w:rPr>
        <w:t xml:space="preserve">.1. Осуществлять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215BDF">
        <w:rPr>
          <w:rFonts w:ascii="Times New Roman" w:hAnsi="Times New Roman"/>
          <w:spacing w:val="-2"/>
          <w:sz w:val="30"/>
          <w:szCs w:val="30"/>
          <w:lang w:eastAsia="ru-RU"/>
        </w:rPr>
        <w:t>3</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BE22BB"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E22BB">
        <w:rPr>
          <w:rFonts w:ascii="Times New Roman" w:hAnsi="Times New Roman"/>
          <w:sz w:val="30"/>
          <w:szCs w:val="30"/>
          <w:lang w:eastAsia="ru-RU"/>
        </w:rPr>
        <w:t>2</w:t>
      </w:r>
      <w:r w:rsidR="00215BDF" w:rsidRPr="00BE22BB">
        <w:rPr>
          <w:rFonts w:ascii="Times New Roman" w:hAnsi="Times New Roman"/>
          <w:sz w:val="30"/>
          <w:szCs w:val="30"/>
          <w:lang w:eastAsia="ru-RU"/>
        </w:rPr>
        <w:t>4</w:t>
      </w:r>
      <w:r w:rsidRPr="00BE22BB">
        <w:rPr>
          <w:rFonts w:ascii="Times New Roman" w:hAnsi="Times New Roman"/>
          <w:sz w:val="30"/>
          <w:szCs w:val="30"/>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215BDF">
        <w:rPr>
          <w:rFonts w:ascii="Times New Roman" w:hAnsi="Times New Roman"/>
          <w:sz w:val="30"/>
          <w:szCs w:val="30"/>
          <w:lang w:eastAsia="ru-RU"/>
        </w:rPr>
        <w:t>4</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507A90" w:rsidRPr="00507A90">
        <w:rPr>
          <w:rFonts w:ascii="Times New Roman" w:hAnsi="Times New Roman"/>
          <w:sz w:val="30"/>
          <w:szCs w:val="30"/>
          <w:lang w:eastAsia="ru-RU"/>
        </w:rPr>
        <w:t>расположенных</w:t>
      </w:r>
      <w:proofErr w:type="gramEnd"/>
      <w:r w:rsidR="00507A90" w:rsidRPr="00507A90">
        <w:rPr>
          <w:rFonts w:ascii="Times New Roman" w:hAnsi="Times New Roman"/>
          <w:sz w:val="30"/>
          <w:szCs w:val="30"/>
          <w:lang w:eastAsia="ru-RU"/>
        </w:rPr>
        <w:t xml:space="preserve">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0148FF">
        <w:rPr>
          <w:rFonts w:ascii="Times New Roman" w:hAnsi="Times New Roman"/>
          <w:sz w:val="30"/>
          <w:szCs w:val="30"/>
          <w:lang w:eastAsia="ru-RU"/>
        </w:rPr>
        <w:t>профсоюзного комитета</w:t>
      </w:r>
      <w:r w:rsidR="00507A90" w:rsidRPr="00507A90">
        <w:rPr>
          <w:rFonts w:ascii="Times New Roman" w:hAnsi="Times New Roman"/>
          <w:sz w:val="30"/>
          <w:szCs w:val="30"/>
          <w:lang w:eastAsia="ru-RU"/>
        </w:rPr>
        <w:t>.</w:t>
      </w:r>
    </w:p>
    <w:p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215BDF">
        <w:rPr>
          <w:rFonts w:ascii="Times New Roman" w:hAnsi="Times New Roman"/>
          <w:sz w:val="30"/>
          <w:szCs w:val="30"/>
          <w:lang w:eastAsia="ru-RU"/>
        </w:rPr>
        <w:t>4</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257619">
        <w:rPr>
          <w:rFonts w:ascii="Times New Roman" w:hAnsi="Times New Roman"/>
          <w:sz w:val="30"/>
          <w:szCs w:val="30"/>
          <w:lang w:eastAsia="ru-RU"/>
        </w:rPr>
        <w:t>2</w:t>
      </w:r>
      <w:r w:rsidR="00215BDF">
        <w:rPr>
          <w:rFonts w:ascii="Times New Roman" w:hAnsi="Times New Roman"/>
          <w:sz w:val="30"/>
          <w:szCs w:val="30"/>
          <w:lang w:eastAsia="ru-RU"/>
        </w:rPr>
        <w:t>4</w:t>
      </w:r>
      <w:r w:rsidR="000148FF">
        <w:rPr>
          <w:rFonts w:ascii="Times New Roman" w:hAnsi="Times New Roman"/>
          <w:sz w:val="30"/>
          <w:szCs w:val="30"/>
          <w:lang w:eastAsia="ru-RU"/>
        </w:rPr>
        <w:t>.2.1.</w:t>
      </w:r>
      <w:r w:rsidR="0080044A">
        <w:rPr>
          <w:rFonts w:ascii="Times New Roman" w:hAnsi="Times New Roman"/>
          <w:sz w:val="30"/>
          <w:szCs w:val="30"/>
          <w:lang w:eastAsia="ru-RU"/>
        </w:rPr>
        <w:t>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roofErr w:type="gramEnd"/>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257619">
        <w:rPr>
          <w:rFonts w:ascii="Times New Roman" w:hAnsi="Times New Roman"/>
          <w:sz w:val="30"/>
          <w:szCs w:val="30"/>
          <w:lang w:eastAsia="ru-RU"/>
        </w:rPr>
        <w:t>2</w:t>
      </w:r>
      <w:r w:rsidR="00215BDF">
        <w:rPr>
          <w:rFonts w:ascii="Times New Roman" w:hAnsi="Times New Roman"/>
          <w:sz w:val="30"/>
          <w:szCs w:val="30"/>
          <w:lang w:eastAsia="ru-RU"/>
        </w:rPr>
        <w:t>4</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roofErr w:type="gramEnd"/>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215BDF">
        <w:rPr>
          <w:rFonts w:ascii="Times New Roman" w:hAnsi="Times New Roman"/>
          <w:sz w:val="30"/>
          <w:szCs w:val="30"/>
          <w:lang w:eastAsia="ru-RU"/>
        </w:rPr>
        <w:t>4</w:t>
      </w:r>
      <w:r w:rsidRPr="00257619">
        <w:rPr>
          <w:rFonts w:ascii="Times New Roman" w:hAnsi="Times New Roman"/>
          <w:sz w:val="30"/>
          <w:szCs w:val="30"/>
          <w:lang w:eastAsia="ru-RU"/>
        </w:rPr>
        <w:t xml:space="preserve">.2.3. </w:t>
      </w:r>
      <w:proofErr w:type="gramStart"/>
      <w:r w:rsidRPr="00257619">
        <w:rPr>
          <w:rFonts w:ascii="Times New Roman" w:hAnsi="Times New Roman"/>
          <w:sz w:val="30"/>
          <w:szCs w:val="30"/>
          <w:lang w:eastAsia="ru-RU"/>
        </w:rPr>
        <w:t>имеющим</w:t>
      </w:r>
      <w:proofErr w:type="gramEnd"/>
      <w:r w:rsidRPr="00257619">
        <w:rPr>
          <w:rFonts w:ascii="Times New Roman" w:hAnsi="Times New Roman"/>
          <w:sz w:val="30"/>
          <w:szCs w:val="30"/>
          <w:lang w:eastAsia="ru-RU"/>
        </w:rPr>
        <w:t xml:space="preserve">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215BDF">
        <w:rPr>
          <w:rFonts w:ascii="Times New Roman" w:hAnsi="Times New Roman"/>
          <w:sz w:val="30"/>
          <w:szCs w:val="30"/>
          <w:lang w:eastAsia="ru-RU"/>
        </w:rPr>
        <w:t>4</w:t>
      </w:r>
      <w:r w:rsidR="009A2FAA" w:rsidRPr="00257619">
        <w:rPr>
          <w:rFonts w:ascii="Times New Roman" w:hAnsi="Times New Roman"/>
          <w:sz w:val="30"/>
          <w:szCs w:val="30"/>
          <w:lang w:eastAsia="ru-RU"/>
        </w:rPr>
        <w:t xml:space="preserve">.2.4. </w:t>
      </w:r>
      <w:proofErr w:type="gramStart"/>
      <w:r w:rsidR="009A2FAA" w:rsidRPr="00257619">
        <w:rPr>
          <w:rFonts w:ascii="Times New Roman" w:hAnsi="Times New Roman"/>
          <w:sz w:val="30"/>
          <w:szCs w:val="30"/>
          <w:lang w:eastAsia="ru-RU"/>
        </w:rPr>
        <w:t>получившим</w:t>
      </w:r>
      <w:proofErr w:type="gramEnd"/>
      <w:r w:rsidR="009A2FAA" w:rsidRPr="00257619">
        <w:rPr>
          <w:rFonts w:ascii="Times New Roman" w:hAnsi="Times New Roman"/>
          <w:sz w:val="30"/>
          <w:szCs w:val="30"/>
          <w:lang w:eastAsia="ru-RU"/>
        </w:rPr>
        <w:t xml:space="preserve">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215BDF">
        <w:rPr>
          <w:rFonts w:ascii="Times New Roman" w:hAnsi="Times New Roman"/>
          <w:sz w:val="30"/>
          <w:szCs w:val="30"/>
          <w:lang w:eastAsia="ru-RU"/>
        </w:rPr>
        <w:t>4</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w:t>
      </w:r>
      <w:r w:rsidR="00215BDF">
        <w:rPr>
          <w:rFonts w:ascii="Times New Roman" w:hAnsi="Times New Roman"/>
          <w:sz w:val="30"/>
          <w:szCs w:val="30"/>
          <w:lang w:eastAsia="ru-RU"/>
        </w:rPr>
        <w:t>4</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215BDF">
        <w:rPr>
          <w:rFonts w:ascii="Times New Roman" w:hAnsi="Times New Roman"/>
          <w:sz w:val="30"/>
          <w:szCs w:val="30"/>
          <w:lang w:eastAsia="ru-RU"/>
        </w:rPr>
        <w:t>4</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215BDF">
        <w:rPr>
          <w:rFonts w:ascii="Times New Roman" w:hAnsi="Times New Roman"/>
          <w:sz w:val="30"/>
          <w:szCs w:val="30"/>
          <w:lang w:eastAsia="ru-RU"/>
        </w:rPr>
        <w:t>4</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215BDF">
        <w:rPr>
          <w:rFonts w:ascii="Times New Roman" w:hAnsi="Times New Roman"/>
          <w:sz w:val="30"/>
          <w:szCs w:val="30"/>
          <w:lang w:eastAsia="ru-RU"/>
        </w:rPr>
        <w:t>4</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215BDF">
        <w:rPr>
          <w:rFonts w:ascii="Times New Roman" w:hAnsi="Times New Roman"/>
          <w:spacing w:val="-6"/>
          <w:sz w:val="30"/>
          <w:szCs w:val="30"/>
          <w:lang w:eastAsia="ru-RU"/>
        </w:rPr>
        <w:t>4</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215BDF">
        <w:rPr>
          <w:rFonts w:ascii="Times New Roman" w:hAnsi="Times New Roman"/>
          <w:spacing w:val="-4"/>
          <w:sz w:val="30"/>
          <w:szCs w:val="30"/>
          <w:lang w:eastAsia="ru-RU"/>
        </w:rPr>
        <w:t>4</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215BDF">
        <w:rPr>
          <w:rFonts w:ascii="Times New Roman" w:hAnsi="Times New Roman"/>
          <w:sz w:val="30"/>
          <w:szCs w:val="30"/>
          <w:lang w:eastAsia="ru-RU"/>
        </w:rPr>
        <w:t>4</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215BDF">
        <w:rPr>
          <w:rFonts w:ascii="Times New Roman" w:hAnsi="Times New Roman"/>
          <w:sz w:val="30"/>
          <w:szCs w:val="30"/>
          <w:lang w:eastAsia="ru-RU"/>
        </w:rPr>
        <w:t>4</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215BDF">
        <w:rPr>
          <w:rFonts w:ascii="Times New Roman" w:hAnsi="Times New Roman"/>
          <w:sz w:val="30"/>
          <w:szCs w:val="30"/>
          <w:lang w:eastAsia="ru-RU"/>
        </w:rPr>
        <w:t>4</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sidR="00215BDF">
        <w:rPr>
          <w:rFonts w:ascii="Times New Roman" w:hAnsi="Times New Roman"/>
          <w:sz w:val="30"/>
          <w:szCs w:val="30"/>
          <w:lang w:eastAsia="ru-RU"/>
        </w:rPr>
        <w:t>4</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215BDF">
        <w:rPr>
          <w:rFonts w:ascii="Times New Roman" w:hAnsi="Times New Roman"/>
          <w:sz w:val="30"/>
          <w:szCs w:val="30"/>
          <w:lang w:eastAsia="ru-RU"/>
        </w:rPr>
        <w:t>4</w:t>
      </w:r>
      <w:r w:rsidR="009A2FAA" w:rsidRPr="00900F96">
        <w:rPr>
          <w:rFonts w:ascii="Times New Roman" w:hAnsi="Times New Roman"/>
          <w:sz w:val="30"/>
          <w:szCs w:val="30"/>
          <w:lang w:eastAsia="ru-RU"/>
        </w:rPr>
        <w:t xml:space="preserve">.10. </w:t>
      </w:r>
      <w:proofErr w:type="gramStart"/>
      <w:r w:rsidR="009A2FAA" w:rsidRPr="00900F96">
        <w:rPr>
          <w:rFonts w:ascii="Times New Roman" w:hAnsi="Times New Roman"/>
          <w:sz w:val="30"/>
          <w:szCs w:val="30"/>
          <w:lang w:eastAsia="ru-RU"/>
        </w:rPr>
        <w:t xml:space="preserve">Заключение </w:t>
      </w:r>
      <w:r w:rsidR="00D342F1">
        <w:rPr>
          <w:rFonts w:ascii="Times New Roman" w:hAnsi="Times New Roman"/>
          <w:sz w:val="30"/>
          <w:szCs w:val="30"/>
          <w:lang w:eastAsia="ru-RU"/>
        </w:rPr>
        <w:t xml:space="preserve"> </w:t>
      </w:r>
      <w:r w:rsidR="009A2FAA" w:rsidRPr="00900F96">
        <w:rPr>
          <w:rFonts w:ascii="Times New Roman" w:hAnsi="Times New Roman"/>
          <w:sz w:val="30"/>
          <w:szCs w:val="30"/>
          <w:lang w:eastAsia="ru-RU"/>
        </w:rPr>
        <w:t>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A264E0" w:rsidRPr="00A264E0" w:rsidRDefault="009A2FAA" w:rsidP="00323D84">
      <w:pPr>
        <w:ind w:firstLine="708"/>
        <w:contextualSpacing/>
        <w:jc w:val="both"/>
        <w:rPr>
          <w:rFonts w:ascii="Times New Roman" w:hAnsi="Times New Roman"/>
          <w:sz w:val="30"/>
          <w:szCs w:val="30"/>
          <w:lang w:eastAsia="ru-RU"/>
        </w:rPr>
      </w:pPr>
      <w:proofErr w:type="gramStart"/>
      <w:r w:rsidRPr="00A264E0">
        <w:rPr>
          <w:rFonts w:ascii="Times New Roman" w:hAnsi="Times New Roman"/>
          <w:sz w:val="30"/>
          <w:szCs w:val="30"/>
          <w:lang w:eastAsia="ru-RU"/>
        </w:rPr>
        <w:t>2</w:t>
      </w:r>
      <w:r w:rsidR="00215BDF">
        <w:rPr>
          <w:rFonts w:ascii="Times New Roman" w:hAnsi="Times New Roman"/>
          <w:sz w:val="30"/>
          <w:szCs w:val="30"/>
          <w:lang w:eastAsia="ru-RU"/>
        </w:rPr>
        <w:t>4</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w:t>
      </w:r>
      <w:proofErr w:type="gramEnd"/>
      <w:r w:rsidR="00A264E0" w:rsidRPr="00A264E0">
        <w:rPr>
          <w:rFonts w:ascii="Times New Roman" w:hAnsi="Times New Roman"/>
          <w:sz w:val="30"/>
          <w:szCs w:val="30"/>
          <w:lang w:eastAsia="ru-RU"/>
        </w:rPr>
        <w:t xml:space="preserve">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215BDF">
        <w:rPr>
          <w:rFonts w:ascii="Times New Roman" w:hAnsi="Times New Roman"/>
          <w:sz w:val="30"/>
          <w:szCs w:val="30"/>
          <w:lang w:eastAsia="ru-RU"/>
        </w:rPr>
        <w:t>4</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215BDF">
        <w:rPr>
          <w:rFonts w:ascii="Times New Roman" w:hAnsi="Times New Roman"/>
          <w:sz w:val="30"/>
          <w:szCs w:val="30"/>
          <w:lang w:eastAsia="ru-RU"/>
        </w:rPr>
        <w:t>4</w:t>
      </w:r>
      <w:r w:rsidRPr="00900F96">
        <w:rPr>
          <w:rFonts w:ascii="Times New Roman" w:hAnsi="Times New Roman"/>
          <w:sz w:val="30"/>
          <w:szCs w:val="30"/>
          <w:lang w:eastAsia="ru-RU"/>
        </w:rPr>
        <w:t xml:space="preserve">.13. </w:t>
      </w:r>
      <w:proofErr w:type="gramStart"/>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заключать новые контракты на срок не менее трех лет либо </w:t>
      </w:r>
      <w:proofErr w:type="gramStart"/>
      <w:r w:rsidRPr="00B61032">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B61032">
        <w:rPr>
          <w:rFonts w:ascii="Times New Roman" w:hAnsi="Times New Roman"/>
          <w:sz w:val="30"/>
          <w:szCs w:val="30"/>
          <w:lang w:eastAsia="ru-RU"/>
        </w:rPr>
        <w:t xml:space="preserve">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продлевать контракты </w:t>
      </w:r>
      <w:proofErr w:type="gramStart"/>
      <w:r w:rsidRPr="00B61032">
        <w:rPr>
          <w:rFonts w:ascii="Times New Roman" w:hAnsi="Times New Roman"/>
          <w:sz w:val="30"/>
          <w:szCs w:val="30"/>
          <w:lang w:eastAsia="ru-RU"/>
        </w:rPr>
        <w:t xml:space="preserve">на срок до истечения максимального срока действия контракта с обязательным включением в контракты </w:t>
      </w:r>
      <w:r w:rsidRPr="00B61032">
        <w:rPr>
          <w:rFonts w:ascii="Times New Roman" w:hAnsi="Times New Roman"/>
          <w:sz w:val="30"/>
          <w:szCs w:val="30"/>
          <w:lang w:eastAsia="ru-RU"/>
        </w:rPr>
        <w:lastRenderedPageBreak/>
        <w:t>дополнительных мер стимулирования труда в соответствии</w:t>
      </w:r>
      <w:proofErr w:type="gramEnd"/>
      <w:r w:rsidRPr="00B61032">
        <w:rPr>
          <w:rFonts w:ascii="Times New Roman" w:hAnsi="Times New Roman"/>
          <w:sz w:val="30"/>
          <w:szCs w:val="30"/>
          <w:lang w:eastAsia="ru-RU"/>
        </w:rPr>
        <w:t xml:space="preserve">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215BDF">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215BDF">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215BDF">
        <w:rPr>
          <w:rFonts w:ascii="Times New Roman" w:hAnsi="Times New Roman"/>
          <w:sz w:val="30"/>
          <w:szCs w:val="30"/>
          <w:lang w:eastAsia="ru-RU"/>
        </w:rPr>
        <w:t>4</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roofErr w:type="gramEnd"/>
    </w:p>
    <w:p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w:t>
      </w:r>
      <w:r>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401A00" w:rsidRPr="00401A00">
        <w:rPr>
          <w:rFonts w:ascii="Times New Roman" w:hAnsi="Times New Roman"/>
          <w:sz w:val="30"/>
          <w:szCs w:val="30"/>
          <w:lang w:eastAsia="ru-RU"/>
        </w:rPr>
        <w:t>непродления</w:t>
      </w:r>
      <w:proofErr w:type="spellEnd"/>
      <w:r w:rsidR="00401A00" w:rsidRPr="00401A00">
        <w:rPr>
          <w:rFonts w:ascii="Times New Roman" w:hAnsi="Times New Roman"/>
          <w:sz w:val="30"/>
          <w:szCs w:val="30"/>
          <w:lang w:eastAsia="ru-RU"/>
        </w:rPr>
        <w:t xml:space="preserve"> (</w:t>
      </w:r>
      <w:proofErr w:type="spellStart"/>
      <w:r w:rsidR="00401A00" w:rsidRPr="00401A00">
        <w:rPr>
          <w:rFonts w:ascii="Times New Roman" w:hAnsi="Times New Roman"/>
          <w:sz w:val="30"/>
          <w:szCs w:val="30"/>
          <w:lang w:eastAsia="ru-RU"/>
        </w:rPr>
        <w:t>незаключения</w:t>
      </w:r>
      <w:proofErr w:type="spellEnd"/>
      <w:r w:rsidR="00401A00" w:rsidRPr="00401A00">
        <w:rPr>
          <w:rFonts w:ascii="Times New Roman" w:hAnsi="Times New Roman"/>
          <w:sz w:val="30"/>
          <w:szCs w:val="30"/>
          <w:lang w:eastAsia="ru-RU"/>
        </w:rPr>
        <w:t xml:space="preserve">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lastRenderedPageBreak/>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перее</w:t>
      </w:r>
      <w:proofErr w:type="gramStart"/>
      <w:r w:rsidR="00E2043E" w:rsidRPr="00E2043E">
        <w:rPr>
          <w:rFonts w:ascii="Times New Roman" w:hAnsi="Times New Roman"/>
          <w:sz w:val="30"/>
          <w:szCs w:val="30"/>
          <w:lang w:eastAsia="ru-RU"/>
        </w:rPr>
        <w:t>зд в др</w:t>
      </w:r>
      <w:proofErr w:type="gramEnd"/>
      <w:r w:rsidR="00E2043E" w:rsidRPr="00E2043E">
        <w:rPr>
          <w:rFonts w:ascii="Times New Roman" w:hAnsi="Times New Roman"/>
          <w:sz w:val="30"/>
          <w:szCs w:val="30"/>
          <w:lang w:eastAsia="ru-RU"/>
        </w:rPr>
        <w:t xml:space="preserve">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 xml:space="preserve">.11.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w:t>
      </w:r>
      <w:r w:rsidR="00E2043E" w:rsidRPr="00E2043E">
        <w:rPr>
          <w:rFonts w:ascii="Times New Roman" w:hAnsi="Times New Roman"/>
          <w:sz w:val="30"/>
          <w:szCs w:val="30"/>
          <w:lang w:eastAsia="ru-RU"/>
        </w:rPr>
        <w:lastRenderedPageBreak/>
        <w:t>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инициативе</w:t>
      </w:r>
      <w:r w:rsidR="002C25FC">
        <w:rPr>
          <w:rFonts w:ascii="Times New Roman" w:hAnsi="Times New Roman"/>
          <w:sz w:val="30"/>
          <w:szCs w:val="30"/>
        </w:rPr>
        <w:t xml:space="preserve">, </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Pr="009F4A2E" w:rsidRDefault="009A2FAA" w:rsidP="00900F96">
      <w:pPr>
        <w:spacing w:after="0" w:line="240" w:lineRule="auto"/>
        <w:ind w:firstLine="708"/>
        <w:contextualSpacing/>
        <w:jc w:val="both"/>
        <w:rPr>
          <w:rFonts w:ascii="Times New Roman" w:hAnsi="Times New Roman"/>
          <w:sz w:val="30"/>
          <w:szCs w:val="30"/>
          <w:lang w:eastAsia="ru-RU"/>
        </w:rPr>
      </w:pPr>
      <w:r w:rsidRPr="0006492F">
        <w:rPr>
          <w:rFonts w:ascii="Times New Roman" w:hAnsi="Times New Roman"/>
          <w:color w:val="FF0000"/>
          <w:sz w:val="30"/>
          <w:szCs w:val="30"/>
          <w:lang w:eastAsia="ru-RU"/>
        </w:rPr>
        <w:t xml:space="preserve"> </w:t>
      </w:r>
      <w:r w:rsidRPr="009F4A2E">
        <w:rPr>
          <w:rFonts w:ascii="Times New Roman" w:hAnsi="Times New Roman"/>
          <w:sz w:val="30"/>
          <w:szCs w:val="30"/>
          <w:lang w:eastAsia="ru-RU"/>
        </w:rPr>
        <w:t>Наниматель обязан предоставить нагрузку в объеме, дающем право на получение профессионального пенсионного страхования.</w:t>
      </w:r>
    </w:p>
    <w:p w:rsidR="00A53B39" w:rsidRDefault="00A53B39" w:rsidP="00900F96">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24.28</w:t>
      </w:r>
      <w:r w:rsidR="00F25A74">
        <w:rPr>
          <w:rFonts w:ascii="Times New Roman" w:hAnsi="Times New Roman"/>
          <w:sz w:val="30"/>
          <w:szCs w:val="30"/>
          <w:lang w:eastAsia="ru-RU"/>
        </w:rPr>
        <w:t>.</w:t>
      </w:r>
      <w:r>
        <w:rPr>
          <w:rFonts w:ascii="Times New Roman" w:hAnsi="Times New Roman"/>
          <w:sz w:val="30"/>
          <w:szCs w:val="30"/>
          <w:lang w:eastAsia="ru-RU"/>
        </w:rPr>
        <w:t xml:space="preserve"> </w:t>
      </w:r>
      <w:r w:rsidRPr="00A53B39">
        <w:rPr>
          <w:rFonts w:ascii="Times New Roman" w:hAnsi="Times New Roman"/>
          <w:sz w:val="30"/>
          <w:szCs w:val="30"/>
          <w:lang w:eastAsia="ru-RU"/>
        </w:rPr>
        <w:t xml:space="preserve">Выделять молодым специалистам, обучавшимся на условиях целевой подготовки, единовременную выплату (материальную помощь) в размере </w:t>
      </w:r>
      <w:r w:rsidR="00574F4B" w:rsidRPr="00651F2D">
        <w:rPr>
          <w:rFonts w:ascii="Times New Roman" w:hAnsi="Times New Roman"/>
          <w:sz w:val="30"/>
          <w:szCs w:val="30"/>
          <w:lang w:eastAsia="ru-RU"/>
        </w:rPr>
        <w:t>5</w:t>
      </w:r>
      <w:r w:rsidRPr="00651F2D">
        <w:rPr>
          <w:rFonts w:ascii="Times New Roman" w:hAnsi="Times New Roman"/>
          <w:sz w:val="30"/>
          <w:szCs w:val="30"/>
          <w:lang w:eastAsia="ru-RU"/>
        </w:rPr>
        <w:t xml:space="preserve"> БВ</w:t>
      </w:r>
      <w:r w:rsidRPr="00A53B39">
        <w:rPr>
          <w:rFonts w:ascii="Times New Roman" w:hAnsi="Times New Roman"/>
          <w:sz w:val="30"/>
          <w:szCs w:val="30"/>
          <w:lang w:eastAsia="ru-RU"/>
        </w:rPr>
        <w:t>, при условии продолжения работы в организации после отработки обязательного срока работы и заключения контракта сроком не менее чем на три года</w:t>
      </w:r>
    </w:p>
    <w:p w:rsidR="003519A1" w:rsidRDefault="003519A1"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3519A1" w:rsidRDefault="003519A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BE22BB"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E22BB">
        <w:rPr>
          <w:rFonts w:ascii="Times New Roman" w:hAnsi="Times New Roman"/>
          <w:sz w:val="30"/>
          <w:szCs w:val="30"/>
          <w:lang w:eastAsia="ru-RU"/>
        </w:rPr>
        <w:t>2</w:t>
      </w:r>
      <w:r w:rsidR="007446BC" w:rsidRPr="00BE22BB">
        <w:rPr>
          <w:rFonts w:ascii="Times New Roman" w:hAnsi="Times New Roman"/>
          <w:sz w:val="30"/>
          <w:szCs w:val="30"/>
          <w:lang w:eastAsia="ru-RU"/>
        </w:rPr>
        <w:t>5</w:t>
      </w:r>
      <w:r w:rsidRPr="00BE22BB">
        <w:rPr>
          <w:rFonts w:ascii="Times New Roman" w:hAnsi="Times New Roman"/>
          <w:sz w:val="30"/>
          <w:szCs w:val="30"/>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 xml:space="preserve">Ежегодно подводить итоги работы по улучшению условий и охраны труда, профилактике производственного травматизма и </w:t>
      </w:r>
      <w:r>
        <w:rPr>
          <w:rFonts w:ascii="Times New Roman" w:hAnsi="Times New Roman"/>
          <w:sz w:val="30"/>
          <w:szCs w:val="30"/>
          <w:lang w:eastAsia="ru-RU"/>
        </w:rPr>
        <w:lastRenderedPageBreak/>
        <w:t>информировать профсоюзный комитет.</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Pr="00781123"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FF0000"/>
          <w:spacing w:val="-4"/>
          <w:sz w:val="30"/>
          <w:szCs w:val="30"/>
          <w:lang w:eastAsia="ru-RU"/>
        </w:rPr>
      </w:pPr>
      <w:r w:rsidRPr="00781123">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sidRPr="00781123">
        <w:rPr>
          <w:rFonts w:ascii="Times New Roman" w:hAnsi="Times New Roman"/>
          <w:spacing w:val="-4"/>
          <w:sz w:val="30"/>
          <w:szCs w:val="30"/>
          <w:lang w:eastAsia="ru-RU"/>
        </w:rPr>
        <w:t>ющих по вопросам охраны труда</w:t>
      </w:r>
      <w:r w:rsidR="00401A00" w:rsidRPr="00781123">
        <w:rPr>
          <w:rFonts w:ascii="Times New Roman" w:hAnsi="Times New Roman"/>
          <w:color w:val="FF0000"/>
          <w:spacing w:val="-4"/>
          <w:sz w:val="30"/>
          <w:szCs w:val="30"/>
          <w:lang w:eastAsia="ru-RU"/>
        </w:rPr>
        <w:t xml:space="preserve"> </w:t>
      </w:r>
      <w:r w:rsidR="00401A00" w:rsidRPr="007B4249">
        <w:rPr>
          <w:rFonts w:ascii="Times New Roman" w:hAnsi="Times New Roman"/>
          <w:spacing w:val="-4"/>
          <w:sz w:val="30"/>
          <w:szCs w:val="30"/>
          <w:lang w:eastAsia="ru-RU"/>
        </w:rPr>
        <w:t>(</w:t>
      </w:r>
      <w:r w:rsidRPr="007B4249">
        <w:rPr>
          <w:rFonts w:ascii="Times New Roman" w:hAnsi="Times New Roman"/>
          <w:spacing w:val="-4"/>
          <w:sz w:val="30"/>
          <w:szCs w:val="30"/>
          <w:lang w:eastAsia="ru-RU"/>
        </w:rPr>
        <w:t>Приложение №</w:t>
      </w:r>
      <w:r w:rsidR="00781123" w:rsidRPr="007B4249">
        <w:rPr>
          <w:rFonts w:ascii="Times New Roman" w:hAnsi="Times New Roman"/>
          <w:spacing w:val="-4"/>
          <w:sz w:val="30"/>
          <w:szCs w:val="30"/>
          <w:lang w:eastAsia="ru-RU"/>
        </w:rPr>
        <w:t>10</w:t>
      </w:r>
      <w:r w:rsidRPr="007B4249">
        <w:rPr>
          <w:rFonts w:ascii="Times New Roman" w:hAnsi="Times New Roman"/>
          <w:spacing w:val="-4"/>
          <w:sz w:val="30"/>
          <w:szCs w:val="30"/>
          <w:lang w:eastAsia="ru-RU"/>
        </w:rPr>
        <w:t>)</w:t>
      </w:r>
      <w:r w:rsidRPr="00781123">
        <w:rPr>
          <w:rFonts w:ascii="Times New Roman" w:hAnsi="Times New Roman"/>
          <w:color w:val="FF0000"/>
          <w:spacing w:val="-4"/>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Pr="00BE22BB"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E22BB">
        <w:rPr>
          <w:rFonts w:ascii="Times New Roman" w:hAnsi="Times New Roman"/>
          <w:sz w:val="30"/>
          <w:szCs w:val="30"/>
          <w:lang w:eastAsia="ru-RU"/>
        </w:rPr>
        <w:t>26. Профком 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Республики Беларусь об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Pr>
          <w:rFonts w:ascii="Times New Roman" w:hAnsi="Times New Roman"/>
          <w:sz w:val="30"/>
          <w:szCs w:val="30"/>
          <w:lang w:eastAsia="ru-RU"/>
        </w:rPr>
        <w:t>обучение профсоюзного актива по вопросам</w:t>
      </w:r>
      <w:proofErr w:type="gramEnd"/>
      <w:r>
        <w:rPr>
          <w:rFonts w:ascii="Times New Roman" w:hAnsi="Times New Roman"/>
          <w:sz w:val="30"/>
          <w:szCs w:val="30"/>
          <w:lang w:eastAsia="ru-RU"/>
        </w:rPr>
        <w:t xml:space="preserve">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w:t>
      </w:r>
      <w:r>
        <w:rPr>
          <w:rFonts w:ascii="Times New Roman" w:hAnsi="Times New Roman"/>
          <w:sz w:val="30"/>
          <w:szCs w:val="30"/>
          <w:lang w:eastAsia="ru-RU"/>
        </w:rPr>
        <w:lastRenderedPageBreak/>
        <w:t xml:space="preserve">пунктом 299 Указа Президента Республики Беларусь от 25 августа 2006 №530 « 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26.8.Ос</w:t>
      </w:r>
      <w:r w:rsidR="00B07DF7">
        <w:rPr>
          <w:rFonts w:ascii="Times New Roman" w:hAnsi="Times New Roman"/>
          <w:sz w:val="30"/>
          <w:szCs w:val="30"/>
          <w:lang w:eastAsia="ru-RU"/>
        </w:rPr>
        <w:t xml:space="preserve">уществлять постоянный </w:t>
      </w:r>
      <w:proofErr w:type="gramStart"/>
      <w:r w:rsidR="00B07DF7">
        <w:rPr>
          <w:rFonts w:ascii="Times New Roman" w:hAnsi="Times New Roman"/>
          <w:sz w:val="30"/>
          <w:szCs w:val="30"/>
          <w:lang w:eastAsia="ru-RU"/>
        </w:rPr>
        <w:t xml:space="preserve">контроль </w:t>
      </w:r>
      <w:r>
        <w:rPr>
          <w:rFonts w:ascii="Times New Roman" w:hAnsi="Times New Roman"/>
          <w:sz w:val="30"/>
          <w:szCs w:val="30"/>
          <w:lang w:eastAsia="ru-RU"/>
        </w:rPr>
        <w:t>за</w:t>
      </w:r>
      <w:proofErr w:type="gramEnd"/>
      <w:r>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Pr="00BE22BB"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E22BB">
        <w:rPr>
          <w:rFonts w:ascii="Times New Roman" w:hAnsi="Times New Roman"/>
          <w:sz w:val="30"/>
          <w:szCs w:val="30"/>
          <w:lang w:eastAsia="ru-RU"/>
        </w:rPr>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27.1.Осуществлять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27.3.Постоянно осуществлять контроль </w:t>
      </w:r>
      <w:proofErr w:type="gramStart"/>
      <w:r>
        <w:rPr>
          <w:rFonts w:ascii="Times New Roman" w:hAnsi="Times New Roman"/>
          <w:sz w:val="30"/>
          <w:szCs w:val="30"/>
          <w:lang w:eastAsia="ru-RU"/>
        </w:rPr>
        <w:t>за</w:t>
      </w:r>
      <w:proofErr w:type="gramEnd"/>
      <w:r>
        <w:rPr>
          <w:rFonts w:ascii="Times New Roman" w:hAnsi="Times New Roman"/>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-выдачей работникам средств индивидуальной защиты, смывающих и обезвреживающих средств. (Приложени</w:t>
      </w:r>
      <w:r w:rsidR="007705DF">
        <w:rPr>
          <w:rFonts w:ascii="Times New Roman" w:hAnsi="Times New Roman"/>
          <w:sz w:val="30"/>
          <w:szCs w:val="30"/>
          <w:lang w:eastAsia="ru-RU"/>
        </w:rPr>
        <w:t>я</w:t>
      </w:r>
      <w:r>
        <w:rPr>
          <w:rFonts w:ascii="Times New Roman" w:hAnsi="Times New Roman"/>
          <w:sz w:val="30"/>
          <w:szCs w:val="30"/>
          <w:lang w:eastAsia="ru-RU"/>
        </w:rPr>
        <w:t xml:space="preserve"> № </w:t>
      </w:r>
      <w:r w:rsidR="007705DF">
        <w:rPr>
          <w:rFonts w:ascii="Times New Roman" w:hAnsi="Times New Roman"/>
          <w:sz w:val="30"/>
          <w:szCs w:val="30"/>
          <w:lang w:eastAsia="ru-RU"/>
        </w:rPr>
        <w:t xml:space="preserve">12, </w:t>
      </w:r>
      <w:r w:rsidR="00D26AEA" w:rsidRPr="007705DF">
        <w:rPr>
          <w:rFonts w:ascii="Times New Roman" w:hAnsi="Times New Roman"/>
          <w:sz w:val="30"/>
          <w:szCs w:val="30"/>
          <w:lang w:eastAsia="ru-RU"/>
        </w:rPr>
        <w:t>13</w:t>
      </w:r>
      <w:r w:rsidR="00D26AEA">
        <w:rPr>
          <w:rFonts w:ascii="Times New Roman" w:hAnsi="Times New Roman"/>
          <w:sz w:val="30"/>
          <w:szCs w:val="30"/>
          <w:lang w:eastAsia="ru-RU"/>
        </w:rPr>
        <w:t xml:space="preserve"> </w:t>
      </w:r>
      <w:r>
        <w:rPr>
          <w:rFonts w:ascii="Times New Roman" w:hAnsi="Times New Roman"/>
          <w:sz w:val="30"/>
          <w:szCs w:val="30"/>
          <w:lang w:eastAsia="ru-RU"/>
        </w:rPr>
        <w:t>к Договору);</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-обеспечением кабинетов, лабораторий, учебных мастерских и других производственных п</w:t>
      </w:r>
      <w:r w:rsidR="0017260C">
        <w:rPr>
          <w:rFonts w:ascii="Times New Roman" w:hAnsi="Times New Roman"/>
          <w:sz w:val="30"/>
          <w:szCs w:val="30"/>
          <w:lang w:eastAsia="ru-RU"/>
        </w:rPr>
        <w:t>омещений медицинскими аптечками</w:t>
      </w:r>
      <w:r w:rsidR="00B674CC">
        <w:rPr>
          <w:rFonts w:ascii="Times New Roman" w:hAnsi="Times New Roman"/>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74206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 xml:space="preserve">ических медицинских осмотров.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w:t>
      </w:r>
      <w:proofErr w:type="gramStart"/>
      <w:r>
        <w:rPr>
          <w:rFonts w:ascii="Times New Roman" w:hAnsi="Times New Roman"/>
          <w:sz w:val="30"/>
          <w:szCs w:val="30"/>
          <w:lang w:eastAsia="ru-RU"/>
        </w:rPr>
        <w:lastRenderedPageBreak/>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Оказывать содействие в </w:t>
      </w:r>
      <w:proofErr w:type="gramStart"/>
      <w:r>
        <w:rPr>
          <w:rFonts w:ascii="Times New Roman" w:hAnsi="Times New Roman"/>
          <w:spacing w:val="-4"/>
          <w:sz w:val="30"/>
          <w:szCs w:val="30"/>
          <w:lang w:eastAsia="ru-RU"/>
        </w:rPr>
        <w:t>обучении общественных инспекторов по охране</w:t>
      </w:r>
      <w:proofErr w:type="gramEnd"/>
      <w:r>
        <w:rPr>
          <w:rFonts w:ascii="Times New Roman" w:hAnsi="Times New Roman"/>
          <w:spacing w:val="-4"/>
          <w:sz w:val="30"/>
          <w:szCs w:val="30"/>
          <w:lang w:eastAsia="ru-RU"/>
        </w:rPr>
        <w:t xml:space="preserve">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w:t>
      </w:r>
      <w:r>
        <w:rPr>
          <w:rFonts w:ascii="Times New Roman" w:hAnsi="Times New Roman"/>
          <w:sz w:val="30"/>
          <w:szCs w:val="30"/>
          <w:lang w:eastAsia="ru-RU"/>
        </w:rPr>
        <w:lastRenderedPageBreak/>
        <w:t>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proofErr w:type="gramStart"/>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w:t>
      </w:r>
      <w:r w:rsidR="00DB1787" w:rsidRPr="00247509">
        <w:rPr>
          <w:rFonts w:ascii="Times New Roman" w:hAnsi="Times New Roman"/>
          <w:sz w:val="30"/>
          <w:szCs w:val="30"/>
          <w:lang w:eastAsia="ru-RU"/>
        </w:rPr>
        <w:t>в размере 10-20% оклада работника</w:t>
      </w:r>
      <w:r w:rsidRPr="00247509">
        <w:rPr>
          <w:rFonts w:ascii="Times New Roman" w:hAnsi="Times New Roman"/>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900F96">
        <w:rPr>
          <w:rFonts w:ascii="Times New Roman" w:hAnsi="Times New Roman"/>
          <w:b/>
          <w:bCs/>
          <w:spacing w:val="-11"/>
          <w:sz w:val="30"/>
          <w:szCs w:val="30"/>
          <w:lang w:eastAsia="ru-RU"/>
        </w:rPr>
        <w:t xml:space="preserve">ОТДЫХА РАБОТНИКОВ </w:t>
      </w:r>
      <w:r w:rsidRPr="00900F96">
        <w:rPr>
          <w:rFonts w:ascii="Times New Roman" w:hAnsi="Times New Roman"/>
          <w:b/>
          <w:bCs/>
          <w:sz w:val="30"/>
          <w:szCs w:val="30"/>
          <w:lang w:eastAsia="ru-RU"/>
        </w:rPr>
        <w:t>ОРГАНИЗАЦИЙ СИСТЕМЫ ОБРАЗОВАНИЯ</w:t>
      </w:r>
      <w:proofErr w:type="gramEnd"/>
      <w:r w:rsidRPr="00900F96">
        <w:rPr>
          <w:rFonts w:ascii="Times New Roman" w:hAnsi="Times New Roman"/>
          <w:b/>
          <w:bCs/>
          <w:caps/>
          <w:sz w:val="30"/>
          <w:szCs w:val="30"/>
          <w:lang w:eastAsia="ru-RU"/>
        </w:rPr>
        <w:t>»</w:t>
      </w:r>
    </w:p>
    <w:p w:rsid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B45CEA" w:rsidRPr="00E7764E" w:rsidRDefault="00B45CEA"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7764E">
        <w:rPr>
          <w:rFonts w:ascii="Times New Roman" w:hAnsi="Times New Roman"/>
          <w:sz w:val="30"/>
          <w:szCs w:val="30"/>
          <w:lang w:eastAsia="ru-RU"/>
        </w:rPr>
        <w:t>28. Профком обязуется: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и ТЭУП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w:t>
      </w:r>
      <w:r>
        <w:rPr>
          <w:rFonts w:ascii="Times New Roman" w:hAnsi="Times New Roman"/>
          <w:sz w:val="30"/>
          <w:szCs w:val="30"/>
          <w:lang w:val="en-US" w:eastAsia="ru-RU"/>
        </w:rPr>
        <w:t> </w:t>
      </w:r>
      <w:r>
        <w:rPr>
          <w:rFonts w:ascii="Times New Roman" w:hAnsi="Times New Roman"/>
          <w:sz w:val="30"/>
          <w:szCs w:val="30"/>
          <w:lang w:eastAsia="ru-RU"/>
        </w:rPr>
        <w:t xml:space="preserve">Проводить культурно-массовые и оздоровительные мероприятия (вечера отдыха, экскурсии, посещение театров, музеев, </w:t>
      </w:r>
      <w:r>
        <w:rPr>
          <w:rFonts w:ascii="Times New Roman" w:hAnsi="Times New Roman"/>
          <w:sz w:val="30"/>
          <w:szCs w:val="30"/>
          <w:lang w:eastAsia="ru-RU"/>
        </w:rPr>
        <w:lastRenderedPageBreak/>
        <w:t>выставок,  чествование юбиляров и т.д.).</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Pr="002A225E"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A225E">
        <w:rPr>
          <w:rFonts w:ascii="Times New Roman" w:hAnsi="Times New Roman"/>
          <w:sz w:val="30"/>
          <w:szCs w:val="30"/>
          <w:lang w:eastAsia="ru-RU"/>
        </w:rPr>
        <w:t>29. Стороны пришли к соглашению:</w:t>
      </w:r>
    </w:p>
    <w:p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 xml:space="preserve">29.5.Содействовать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Pr>
          <w:rFonts w:ascii="Times New Roman" w:hAnsi="Times New Roman"/>
          <w:sz w:val="30"/>
          <w:szCs w:val="30"/>
          <w:lang w:eastAsia="ru-RU"/>
        </w:rPr>
        <w:t>участия  сборных команд работников организаций системы образования</w:t>
      </w:r>
      <w:proofErr w:type="gramEnd"/>
      <w:r>
        <w:rPr>
          <w:rFonts w:ascii="Times New Roman" w:hAnsi="Times New Roman"/>
          <w:sz w:val="30"/>
          <w:szCs w:val="30"/>
          <w:lang w:eastAsia="ru-RU"/>
        </w:rPr>
        <w:t xml:space="preserve">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 xml:space="preserve">29.8. Содействовать организации работы молодежных советов, </w:t>
      </w:r>
      <w:r>
        <w:rPr>
          <w:rFonts w:ascii="Times New Roman" w:hAnsi="Times New Roman"/>
          <w:spacing w:val="-2"/>
          <w:sz w:val="30"/>
          <w:szCs w:val="30"/>
          <w:lang w:eastAsia="ru-RU"/>
        </w:rPr>
        <w:lastRenderedPageBreak/>
        <w:t>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rsidR="00E2043E" w:rsidRDefault="00625DAF" w:rsidP="00E2043E">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w:t>
      </w:r>
      <w:proofErr w:type="gramStart"/>
      <w:r>
        <w:rPr>
          <w:rFonts w:ascii="Times New Roman" w:hAnsi="Times New Roman"/>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DB23C3" w:rsidRDefault="00DB23C3" w:rsidP="00E2043E">
      <w:pPr>
        <w:spacing w:after="0" w:line="240" w:lineRule="auto"/>
        <w:ind w:firstLine="708"/>
        <w:contextualSpacing/>
        <w:jc w:val="both"/>
        <w:rPr>
          <w:rFonts w:ascii="Times New Roman" w:hAnsi="Times New Roman"/>
          <w:spacing w:val="-6"/>
          <w:sz w:val="30"/>
          <w:szCs w:val="30"/>
          <w:lang w:eastAsia="ru-RU"/>
        </w:rPr>
      </w:pPr>
    </w:p>
    <w:p w:rsidR="00DB23C3" w:rsidRPr="00DB23C3" w:rsidRDefault="00DB23C3" w:rsidP="00DB23C3">
      <w:pPr>
        <w:spacing w:after="0" w:line="240" w:lineRule="auto"/>
        <w:ind w:firstLine="708"/>
        <w:contextualSpacing/>
        <w:jc w:val="center"/>
        <w:rPr>
          <w:rFonts w:ascii="Times New Roman" w:hAnsi="Times New Roman"/>
          <w:b/>
          <w:spacing w:val="-6"/>
          <w:sz w:val="30"/>
          <w:szCs w:val="30"/>
          <w:lang w:eastAsia="ru-RU"/>
        </w:rPr>
      </w:pPr>
      <w:r w:rsidRPr="00DB23C3">
        <w:rPr>
          <w:rFonts w:ascii="Times New Roman" w:hAnsi="Times New Roman"/>
          <w:b/>
          <w:spacing w:val="-6"/>
          <w:sz w:val="30"/>
          <w:szCs w:val="30"/>
          <w:lang w:eastAsia="ru-RU"/>
        </w:rPr>
        <w:t>РАЗДЕЛ VII «СОЦИАЛЬНЫЕ ГАРАНТИИ, ЖИЛИЩНО-БЫТОВЫЕ УСЛОВИЯ, ОХРАНА ЗДОРОВЬЯ И ОРГАНИЗАЦИЯ ОТДЫХА МОЛОДЕЖИ»</w:t>
      </w:r>
    </w:p>
    <w:p w:rsidR="00DB23C3" w:rsidRPr="00DB23C3" w:rsidRDefault="00DB23C3" w:rsidP="00DB23C3">
      <w:pPr>
        <w:spacing w:after="0" w:line="240" w:lineRule="auto"/>
        <w:ind w:firstLine="708"/>
        <w:contextualSpacing/>
        <w:jc w:val="both"/>
        <w:rPr>
          <w:rFonts w:ascii="Times New Roman" w:hAnsi="Times New Roman"/>
          <w:spacing w:val="-6"/>
          <w:sz w:val="30"/>
          <w:szCs w:val="30"/>
          <w:lang w:eastAsia="ru-RU"/>
        </w:rPr>
      </w:pPr>
    </w:p>
    <w:p w:rsidR="00DB23C3" w:rsidRPr="00F674CF" w:rsidRDefault="00DB23C3" w:rsidP="00DB23C3">
      <w:pPr>
        <w:spacing w:after="0" w:line="240" w:lineRule="auto"/>
        <w:ind w:firstLine="708"/>
        <w:contextualSpacing/>
        <w:jc w:val="both"/>
        <w:rPr>
          <w:rFonts w:ascii="Times New Roman" w:hAnsi="Times New Roman"/>
          <w:spacing w:val="-6"/>
          <w:sz w:val="30"/>
          <w:szCs w:val="30"/>
          <w:lang w:eastAsia="ru-RU"/>
        </w:rPr>
      </w:pPr>
      <w:r w:rsidRPr="00F674CF">
        <w:rPr>
          <w:rFonts w:ascii="Times New Roman" w:hAnsi="Times New Roman"/>
          <w:spacing w:val="-6"/>
          <w:sz w:val="30"/>
          <w:szCs w:val="30"/>
          <w:lang w:eastAsia="ru-RU"/>
        </w:rPr>
        <w:t>30. Наниматель обязуется содействовать:</w:t>
      </w:r>
    </w:p>
    <w:p w:rsidR="00DB23C3" w:rsidRPr="00DB23C3" w:rsidRDefault="00DB23C3" w:rsidP="00DB23C3">
      <w:pPr>
        <w:spacing w:after="0" w:line="240" w:lineRule="auto"/>
        <w:ind w:firstLine="708"/>
        <w:contextualSpacing/>
        <w:jc w:val="both"/>
        <w:rPr>
          <w:rFonts w:ascii="Times New Roman" w:hAnsi="Times New Roman"/>
          <w:spacing w:val="-6"/>
          <w:sz w:val="30"/>
          <w:szCs w:val="30"/>
          <w:lang w:eastAsia="ru-RU"/>
        </w:rPr>
      </w:pPr>
      <w:r w:rsidRPr="00DB23C3">
        <w:rPr>
          <w:rFonts w:ascii="Times New Roman" w:hAnsi="Times New Roman"/>
          <w:spacing w:val="-6"/>
          <w:sz w:val="30"/>
          <w:szCs w:val="30"/>
          <w:lang w:eastAsia="ru-RU"/>
        </w:rPr>
        <w:t>30.1. Обеспечению наиболее целесообразного трудоустройства выпускников учреждений высшего, среднего специального образования.</w:t>
      </w:r>
    </w:p>
    <w:p w:rsidR="00DB23C3" w:rsidRPr="00F674CF" w:rsidRDefault="00DB23C3" w:rsidP="00DB23C3">
      <w:pPr>
        <w:spacing w:after="0" w:line="240" w:lineRule="auto"/>
        <w:ind w:firstLine="708"/>
        <w:contextualSpacing/>
        <w:jc w:val="both"/>
        <w:rPr>
          <w:rFonts w:ascii="Times New Roman" w:hAnsi="Times New Roman"/>
          <w:spacing w:val="-6"/>
          <w:sz w:val="30"/>
          <w:szCs w:val="30"/>
          <w:lang w:eastAsia="ru-RU"/>
        </w:rPr>
      </w:pPr>
      <w:r w:rsidRPr="00F674CF">
        <w:rPr>
          <w:rFonts w:ascii="Times New Roman" w:hAnsi="Times New Roman"/>
          <w:spacing w:val="-6"/>
          <w:sz w:val="30"/>
          <w:szCs w:val="30"/>
          <w:lang w:eastAsia="ru-RU"/>
        </w:rPr>
        <w:t>31. Профком обязуется:</w:t>
      </w:r>
    </w:p>
    <w:p w:rsidR="00DB23C3" w:rsidRPr="00DB23C3" w:rsidRDefault="00DB23C3" w:rsidP="00DB23C3">
      <w:pPr>
        <w:spacing w:after="0" w:line="240" w:lineRule="auto"/>
        <w:ind w:firstLine="708"/>
        <w:contextualSpacing/>
        <w:jc w:val="both"/>
        <w:rPr>
          <w:rFonts w:ascii="Times New Roman" w:hAnsi="Times New Roman"/>
          <w:spacing w:val="-6"/>
          <w:sz w:val="30"/>
          <w:szCs w:val="30"/>
          <w:lang w:eastAsia="ru-RU"/>
        </w:rPr>
      </w:pPr>
      <w:r w:rsidRPr="00DB23C3">
        <w:rPr>
          <w:rFonts w:ascii="Times New Roman" w:hAnsi="Times New Roman"/>
          <w:spacing w:val="-6"/>
          <w:sz w:val="30"/>
          <w:szCs w:val="30"/>
          <w:lang w:eastAsia="ru-RU"/>
        </w:rPr>
        <w:t>31.1. Содействовать предоставлению молодежи гарантий, установленных законодательством, коллективным договором,  льготного порядка пользования культурно-просветительскими, физкультурно-оздоровительными организациями и зрелищными учреждениями, оказывать консультационную поддержку по данным вопросам.</w:t>
      </w:r>
    </w:p>
    <w:p w:rsidR="00DB23C3" w:rsidRPr="00566FDF" w:rsidRDefault="00DB23C3" w:rsidP="00DB23C3">
      <w:pPr>
        <w:spacing w:after="0" w:line="240" w:lineRule="auto"/>
        <w:ind w:firstLine="708"/>
        <w:contextualSpacing/>
        <w:jc w:val="both"/>
        <w:rPr>
          <w:rFonts w:ascii="Times New Roman" w:hAnsi="Times New Roman"/>
          <w:spacing w:val="-6"/>
          <w:sz w:val="30"/>
          <w:szCs w:val="30"/>
          <w:lang w:eastAsia="ru-RU"/>
        </w:rPr>
      </w:pPr>
      <w:r w:rsidRPr="00566FDF">
        <w:rPr>
          <w:rFonts w:ascii="Times New Roman" w:hAnsi="Times New Roman"/>
          <w:spacing w:val="-6"/>
          <w:sz w:val="30"/>
          <w:szCs w:val="30"/>
          <w:lang w:eastAsia="ru-RU"/>
        </w:rPr>
        <w:t>32. Стороны обязуются добиваться:</w:t>
      </w:r>
    </w:p>
    <w:p w:rsidR="00DB23C3" w:rsidRPr="00DB23C3" w:rsidRDefault="00DB23C3" w:rsidP="00DB23C3">
      <w:pPr>
        <w:spacing w:after="0" w:line="240" w:lineRule="auto"/>
        <w:ind w:firstLine="708"/>
        <w:contextualSpacing/>
        <w:jc w:val="both"/>
        <w:rPr>
          <w:rFonts w:ascii="Times New Roman" w:hAnsi="Times New Roman"/>
          <w:spacing w:val="-6"/>
          <w:sz w:val="30"/>
          <w:szCs w:val="30"/>
          <w:lang w:eastAsia="ru-RU"/>
        </w:rPr>
      </w:pPr>
      <w:r w:rsidRPr="00DB23C3">
        <w:rPr>
          <w:rFonts w:ascii="Times New Roman" w:hAnsi="Times New Roman"/>
          <w:spacing w:val="-6"/>
          <w:sz w:val="30"/>
          <w:szCs w:val="30"/>
          <w:lang w:eastAsia="ru-RU"/>
        </w:rPr>
        <w:t>32.1. Выделения мест для проживания в общежитиях для работающей молодежи учреждения образования.</w:t>
      </w:r>
    </w:p>
    <w:p w:rsidR="00DB23C3" w:rsidRPr="00FD21FD" w:rsidRDefault="00DB23C3" w:rsidP="00DB23C3">
      <w:pPr>
        <w:spacing w:after="0" w:line="240" w:lineRule="auto"/>
        <w:ind w:firstLine="708"/>
        <w:contextualSpacing/>
        <w:jc w:val="both"/>
        <w:rPr>
          <w:rFonts w:ascii="Times New Roman" w:hAnsi="Times New Roman"/>
          <w:spacing w:val="-6"/>
          <w:sz w:val="30"/>
          <w:szCs w:val="30"/>
          <w:lang w:eastAsia="ru-RU"/>
        </w:rPr>
      </w:pPr>
      <w:r w:rsidRPr="00FD21FD">
        <w:rPr>
          <w:rFonts w:ascii="Times New Roman" w:hAnsi="Times New Roman"/>
          <w:spacing w:val="-6"/>
          <w:sz w:val="30"/>
          <w:szCs w:val="30"/>
          <w:lang w:eastAsia="ru-RU"/>
        </w:rPr>
        <w:t>33. Стороны пришли к соглашению:</w:t>
      </w:r>
    </w:p>
    <w:p w:rsidR="00DB23C3" w:rsidRPr="00DB23C3" w:rsidRDefault="00DB23C3" w:rsidP="00DB23C3">
      <w:pPr>
        <w:spacing w:after="0" w:line="240" w:lineRule="auto"/>
        <w:ind w:firstLine="708"/>
        <w:contextualSpacing/>
        <w:jc w:val="both"/>
        <w:rPr>
          <w:rFonts w:ascii="Times New Roman" w:hAnsi="Times New Roman"/>
          <w:spacing w:val="-6"/>
          <w:sz w:val="30"/>
          <w:szCs w:val="30"/>
          <w:lang w:eastAsia="ru-RU"/>
        </w:rPr>
      </w:pPr>
      <w:r w:rsidRPr="00DB23C3">
        <w:rPr>
          <w:rFonts w:ascii="Times New Roman" w:hAnsi="Times New Roman"/>
          <w:spacing w:val="-6"/>
          <w:sz w:val="30"/>
          <w:szCs w:val="30"/>
          <w:lang w:eastAsia="ru-RU"/>
        </w:rPr>
        <w:t>33.1. Проводить совместные мероприятия по ознакомлению работающей молодежи с законодательством о труде, состоянием и перспективами развития отрасли, коллективным договором.</w:t>
      </w:r>
    </w:p>
    <w:p w:rsidR="00DB23C3" w:rsidRPr="00DB23C3" w:rsidRDefault="00DB23C3" w:rsidP="00DB23C3">
      <w:pPr>
        <w:spacing w:after="0" w:line="240" w:lineRule="auto"/>
        <w:ind w:firstLine="708"/>
        <w:contextualSpacing/>
        <w:jc w:val="both"/>
        <w:rPr>
          <w:rFonts w:ascii="Times New Roman" w:hAnsi="Times New Roman"/>
          <w:spacing w:val="-6"/>
          <w:sz w:val="30"/>
          <w:szCs w:val="30"/>
          <w:lang w:eastAsia="ru-RU"/>
        </w:rPr>
      </w:pPr>
      <w:r w:rsidRPr="00DB23C3">
        <w:rPr>
          <w:rFonts w:ascii="Times New Roman" w:hAnsi="Times New Roman"/>
          <w:spacing w:val="-6"/>
          <w:sz w:val="30"/>
          <w:szCs w:val="30"/>
          <w:lang w:eastAsia="ru-RU"/>
        </w:rPr>
        <w:t>33.2. Содействовать:</w:t>
      </w:r>
    </w:p>
    <w:p w:rsidR="00DB23C3" w:rsidRPr="00DB23C3" w:rsidRDefault="00DB23C3" w:rsidP="00DB23C3">
      <w:pPr>
        <w:spacing w:after="0" w:line="240" w:lineRule="auto"/>
        <w:ind w:firstLine="708"/>
        <w:contextualSpacing/>
        <w:jc w:val="both"/>
        <w:rPr>
          <w:rFonts w:ascii="Times New Roman" w:hAnsi="Times New Roman"/>
          <w:spacing w:val="-6"/>
          <w:sz w:val="30"/>
          <w:szCs w:val="30"/>
          <w:lang w:eastAsia="ru-RU"/>
        </w:rPr>
      </w:pPr>
      <w:proofErr w:type="gramStart"/>
      <w:r w:rsidRPr="00DB23C3">
        <w:rPr>
          <w:rFonts w:ascii="Times New Roman" w:hAnsi="Times New Roman"/>
          <w:spacing w:val="-6"/>
          <w:sz w:val="30"/>
          <w:szCs w:val="30"/>
          <w:lang w:eastAsia="ru-RU"/>
        </w:rPr>
        <w:t xml:space="preserve">33.2.1. выделению работникам учреждения образования из числа молодых специалистов и специалистов с высшим и средним специальным образованием, получивших образование на условиях оплаты и </w:t>
      </w:r>
      <w:r w:rsidRPr="00DB23C3">
        <w:rPr>
          <w:rFonts w:ascii="Times New Roman" w:hAnsi="Times New Roman"/>
          <w:spacing w:val="-6"/>
          <w:sz w:val="30"/>
          <w:szCs w:val="30"/>
          <w:lang w:eastAsia="ru-RU"/>
        </w:rPr>
        <w:lastRenderedPageBreak/>
        <w:t>направленных с их согласия на работу, мест в общежитиях организаций, в том числе иных отраслей;</w:t>
      </w:r>
      <w:proofErr w:type="gramEnd"/>
    </w:p>
    <w:p w:rsidR="00DB23C3" w:rsidRPr="00DB23C3" w:rsidRDefault="00DB23C3" w:rsidP="00DB23C3">
      <w:pPr>
        <w:spacing w:after="0" w:line="240" w:lineRule="auto"/>
        <w:ind w:firstLine="708"/>
        <w:contextualSpacing/>
        <w:jc w:val="both"/>
        <w:rPr>
          <w:rFonts w:ascii="Times New Roman" w:hAnsi="Times New Roman"/>
          <w:spacing w:val="-6"/>
          <w:sz w:val="30"/>
          <w:szCs w:val="30"/>
          <w:lang w:eastAsia="ru-RU"/>
        </w:rPr>
      </w:pPr>
      <w:r w:rsidRPr="00DB23C3">
        <w:rPr>
          <w:rFonts w:ascii="Times New Roman" w:hAnsi="Times New Roman"/>
          <w:spacing w:val="-6"/>
          <w:sz w:val="30"/>
          <w:szCs w:val="30"/>
          <w:lang w:eastAsia="ru-RU"/>
        </w:rPr>
        <w:t>33.2.2. предоставлению дополнительных мер поддержки работающей молодежи,  а также оказанию материальной помощи на обустройство.</w:t>
      </w:r>
    </w:p>
    <w:p w:rsidR="00DB23C3" w:rsidRPr="00DB23C3" w:rsidRDefault="00DB23C3" w:rsidP="00DB23C3">
      <w:pPr>
        <w:spacing w:after="0" w:line="240" w:lineRule="auto"/>
        <w:ind w:firstLine="708"/>
        <w:contextualSpacing/>
        <w:jc w:val="both"/>
        <w:rPr>
          <w:rFonts w:ascii="Times New Roman" w:hAnsi="Times New Roman"/>
          <w:spacing w:val="-6"/>
          <w:sz w:val="30"/>
          <w:szCs w:val="30"/>
          <w:lang w:eastAsia="ru-RU"/>
        </w:rPr>
      </w:pPr>
      <w:r w:rsidRPr="00DB23C3">
        <w:rPr>
          <w:rFonts w:ascii="Times New Roman" w:hAnsi="Times New Roman"/>
          <w:spacing w:val="-6"/>
          <w:sz w:val="30"/>
          <w:szCs w:val="30"/>
          <w:lang w:eastAsia="ru-RU"/>
        </w:rPr>
        <w:t>33.3. Осуществлять из средств фонда материальной помощи компенсационные выплаты молодым специалистам за фактический съём жилья из расчёта не менее 1 (одной) базовой величины в месяц при условии добросовестного исполнения должностных обязанностей.</w:t>
      </w:r>
    </w:p>
    <w:p w:rsidR="00DB23C3" w:rsidRPr="00E2043E" w:rsidRDefault="00DB23C3" w:rsidP="00DB23C3">
      <w:pPr>
        <w:spacing w:after="0" w:line="240" w:lineRule="auto"/>
        <w:ind w:firstLine="708"/>
        <w:contextualSpacing/>
        <w:jc w:val="both"/>
        <w:rPr>
          <w:rFonts w:ascii="Times New Roman" w:hAnsi="Times New Roman"/>
          <w:spacing w:val="-6"/>
          <w:sz w:val="30"/>
          <w:szCs w:val="30"/>
          <w:lang w:eastAsia="ru-RU"/>
        </w:rPr>
      </w:pPr>
      <w:r w:rsidRPr="00DB23C3">
        <w:rPr>
          <w:rFonts w:ascii="Times New Roman" w:hAnsi="Times New Roman"/>
          <w:spacing w:val="-6"/>
          <w:sz w:val="30"/>
          <w:szCs w:val="30"/>
          <w:lang w:eastAsia="ru-RU"/>
        </w:rPr>
        <w:t>33.4. Осуществлять из средств фонда материальной помощи компенсационные выплаты молодым специалистам за фактический проезд (общественным, личным транспортом, либо транспортом по найму) к месту работы на селе из расчёта не менее 1 (одной) базовой величины в месяц при условии добросовестного исполнения должностных обязанностей.</w:t>
      </w:r>
    </w:p>
    <w:p w:rsidR="00DB23C3" w:rsidRDefault="00DB23C3"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00DB23C3">
        <w:rPr>
          <w:rFonts w:ascii="Times New Roman" w:hAnsi="Times New Roman"/>
          <w:b/>
          <w:bCs/>
          <w:sz w:val="30"/>
          <w:szCs w:val="30"/>
          <w:lang w:val="en-US" w:eastAsia="ru-RU"/>
        </w:rPr>
        <w:t>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0C31E2" w:rsidRDefault="000C31E2"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5418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41873">
        <w:rPr>
          <w:rFonts w:ascii="Times New Roman" w:hAnsi="Times New Roman"/>
          <w:sz w:val="30"/>
          <w:szCs w:val="30"/>
          <w:lang w:eastAsia="ru-RU"/>
        </w:rPr>
        <w:t>3</w:t>
      </w:r>
      <w:r w:rsidR="00215BDF" w:rsidRPr="00541873">
        <w:rPr>
          <w:rFonts w:ascii="Times New Roman" w:hAnsi="Times New Roman"/>
          <w:sz w:val="30"/>
          <w:szCs w:val="30"/>
          <w:lang w:eastAsia="ru-RU"/>
        </w:rPr>
        <w:t>4</w:t>
      </w:r>
      <w:r w:rsidRPr="00541873">
        <w:rPr>
          <w:rFonts w:ascii="Times New Roman" w:hAnsi="Times New Roman"/>
          <w:sz w:val="30"/>
          <w:szCs w:val="30"/>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15BDF">
        <w:rPr>
          <w:rFonts w:ascii="Times New Roman" w:hAnsi="Times New Roman"/>
          <w:sz w:val="30"/>
          <w:szCs w:val="30"/>
          <w:lang w:eastAsia="ru-RU"/>
        </w:rPr>
        <w:t>4</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215BDF">
        <w:rPr>
          <w:rFonts w:ascii="Times New Roman" w:hAnsi="Times New Roman"/>
          <w:spacing w:val="-6"/>
          <w:sz w:val="30"/>
          <w:szCs w:val="30"/>
          <w:lang w:eastAsia="ru-RU"/>
        </w:rPr>
        <w:t>4</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15BDF">
        <w:rPr>
          <w:rFonts w:ascii="Times New Roman" w:hAnsi="Times New Roman"/>
          <w:sz w:val="30"/>
          <w:szCs w:val="30"/>
          <w:lang w:eastAsia="ru-RU"/>
        </w:rPr>
        <w:t>4</w:t>
      </w:r>
      <w:r w:rsidRPr="00900F96">
        <w:rPr>
          <w:rFonts w:ascii="Times New Roman" w:hAnsi="Times New Roman"/>
          <w:sz w:val="30"/>
          <w:szCs w:val="30"/>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900F96">
        <w:rPr>
          <w:rFonts w:ascii="Times New Roman" w:hAnsi="Times New Roman"/>
          <w:sz w:val="30"/>
          <w:szCs w:val="30"/>
          <w:lang w:eastAsia="ru-RU"/>
        </w:rPr>
        <w:t>дств св</w:t>
      </w:r>
      <w:proofErr w:type="gramEnd"/>
      <w:r w:rsidRPr="00900F96">
        <w:rPr>
          <w:rFonts w:ascii="Times New Roman" w:hAnsi="Times New Roman"/>
          <w:sz w:val="30"/>
          <w:szCs w:val="30"/>
          <w:lang w:eastAsia="ru-RU"/>
        </w:rPr>
        <w:t xml:space="preserve">язи, в необходимых случаях транспортных средств и др.). </w:t>
      </w:r>
    </w:p>
    <w:p w:rsidR="009A2FAA" w:rsidRPr="006E41E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E41EC">
        <w:rPr>
          <w:rFonts w:ascii="Times New Roman" w:hAnsi="Times New Roman"/>
          <w:sz w:val="30"/>
          <w:szCs w:val="30"/>
          <w:lang w:eastAsia="ru-RU"/>
        </w:rPr>
        <w:t>3</w:t>
      </w:r>
      <w:r w:rsidR="00215BDF" w:rsidRPr="006E41EC">
        <w:rPr>
          <w:rFonts w:ascii="Times New Roman" w:hAnsi="Times New Roman"/>
          <w:sz w:val="30"/>
          <w:szCs w:val="30"/>
          <w:lang w:eastAsia="ru-RU"/>
        </w:rPr>
        <w:t>5</w:t>
      </w:r>
      <w:r w:rsidRPr="006E41EC">
        <w:rPr>
          <w:rFonts w:ascii="Times New Roman" w:hAnsi="Times New Roman"/>
          <w:sz w:val="30"/>
          <w:szCs w:val="30"/>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215BDF">
        <w:rPr>
          <w:rFonts w:ascii="Times New Roman" w:hAnsi="Times New Roman"/>
          <w:sz w:val="30"/>
          <w:szCs w:val="30"/>
          <w:lang w:eastAsia="ru-RU"/>
        </w:rPr>
        <w:t>5</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15BDF">
        <w:rPr>
          <w:rFonts w:ascii="Times New Roman" w:hAnsi="Times New Roman"/>
          <w:sz w:val="30"/>
          <w:szCs w:val="30"/>
          <w:lang w:eastAsia="ru-RU"/>
        </w:rPr>
        <w:t>5</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705C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05C9A">
        <w:rPr>
          <w:rFonts w:ascii="Times New Roman" w:hAnsi="Times New Roman"/>
          <w:sz w:val="30"/>
          <w:szCs w:val="30"/>
          <w:lang w:eastAsia="ru-RU"/>
        </w:rPr>
        <w:t>3</w:t>
      </w:r>
      <w:r w:rsidR="00215BDF" w:rsidRPr="00705C9A">
        <w:rPr>
          <w:rFonts w:ascii="Times New Roman" w:hAnsi="Times New Roman"/>
          <w:sz w:val="30"/>
          <w:szCs w:val="30"/>
          <w:lang w:eastAsia="ru-RU"/>
        </w:rPr>
        <w:t>6</w:t>
      </w:r>
      <w:r w:rsidRPr="00705C9A">
        <w:rPr>
          <w:rFonts w:ascii="Times New Roman" w:hAnsi="Times New Roman"/>
          <w:sz w:val="30"/>
          <w:szCs w:val="30"/>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215BDF">
        <w:rPr>
          <w:rFonts w:ascii="Times New Roman" w:hAnsi="Times New Roman"/>
          <w:sz w:val="30"/>
          <w:szCs w:val="30"/>
          <w:lang w:eastAsia="ru-RU"/>
        </w:rPr>
        <w:t>6</w:t>
      </w:r>
      <w:r w:rsidRPr="00C60755">
        <w:rPr>
          <w:rFonts w:ascii="Times New Roman" w:hAnsi="Times New Roman"/>
          <w:sz w:val="30"/>
          <w:szCs w:val="30"/>
          <w:lang w:eastAsia="ru-RU"/>
        </w:rPr>
        <w:t xml:space="preserve">.1. </w:t>
      </w:r>
      <w:proofErr w:type="gramStart"/>
      <w:r w:rsidRPr="00C60755">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w:t>
      </w:r>
      <w:r w:rsidRPr="00C60755">
        <w:rPr>
          <w:rFonts w:ascii="Times New Roman" w:hAnsi="Times New Roman"/>
          <w:sz w:val="30"/>
          <w:szCs w:val="30"/>
          <w:lang w:eastAsia="ru-RU"/>
        </w:rPr>
        <w:lastRenderedPageBreak/>
        <w:t xml:space="preserve">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w:t>
      </w:r>
      <w:proofErr w:type="gramStart"/>
      <w:r w:rsidRPr="00900F96">
        <w:rPr>
          <w:rFonts w:ascii="Times New Roman" w:hAnsi="Times New Roman"/>
          <w:sz w:val="30"/>
          <w:szCs w:val="30"/>
          <w:lang w:eastAsia="ru-RU"/>
        </w:rPr>
        <w:t>дств пр</w:t>
      </w:r>
      <w:proofErr w:type="gramEnd"/>
      <w:r w:rsidRPr="00900F96">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15BDF">
        <w:rPr>
          <w:rFonts w:ascii="Times New Roman" w:hAnsi="Times New Roman"/>
          <w:sz w:val="30"/>
          <w:szCs w:val="30"/>
          <w:lang w:eastAsia="ru-RU"/>
        </w:rPr>
        <w:t>6</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15BDF">
        <w:rPr>
          <w:rFonts w:ascii="Times New Roman" w:hAnsi="Times New Roman"/>
          <w:sz w:val="30"/>
          <w:szCs w:val="30"/>
          <w:lang w:eastAsia="ru-RU"/>
        </w:rPr>
        <w:t>6</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900F96">
        <w:rPr>
          <w:rFonts w:ascii="Times New Roman" w:hAnsi="Times New Roman"/>
          <w:spacing w:val="-2"/>
          <w:sz w:val="30"/>
          <w:szCs w:val="30"/>
          <w:lang w:eastAsia="ru-RU"/>
        </w:rPr>
        <w:t>3</w:t>
      </w:r>
      <w:r w:rsidR="00215BDF">
        <w:rPr>
          <w:rFonts w:ascii="Times New Roman" w:hAnsi="Times New Roman"/>
          <w:spacing w:val="-2"/>
          <w:sz w:val="30"/>
          <w:szCs w:val="30"/>
          <w:lang w:eastAsia="ru-RU"/>
        </w:rPr>
        <w:t>6</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w:t>
      </w:r>
      <w:r w:rsidR="000C31E2">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Pr>
          <w:rFonts w:ascii="Times New Roman" w:hAnsi="Times New Roman"/>
          <w:spacing w:val="-2"/>
          <w:sz w:val="30"/>
          <w:szCs w:val="30"/>
          <w:lang w:eastAsia="ru-RU"/>
        </w:rPr>
        <w:t>достигшим</w:t>
      </w:r>
      <w:proofErr w:type="gramEnd"/>
      <w:r>
        <w:rPr>
          <w:rFonts w:ascii="Times New Roman" w:hAnsi="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E1317F">
        <w:rPr>
          <w:rFonts w:ascii="Times New Roman" w:hAnsi="Times New Roman"/>
          <w:sz w:val="30"/>
          <w:szCs w:val="30"/>
          <w:lang w:eastAsia="ru-RU"/>
        </w:rPr>
        <w:t>3</w:t>
      </w:r>
      <w:r w:rsidR="00215BDF">
        <w:rPr>
          <w:rFonts w:ascii="Times New Roman" w:hAnsi="Times New Roman"/>
          <w:sz w:val="30"/>
          <w:szCs w:val="30"/>
          <w:lang w:eastAsia="ru-RU"/>
        </w:rPr>
        <w:t>6</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w:t>
      </w:r>
      <w:proofErr w:type="gramEnd"/>
      <w:r w:rsidRPr="00E1317F">
        <w:rPr>
          <w:rFonts w:ascii="Times New Roman" w:hAnsi="Times New Roman"/>
          <w:sz w:val="30"/>
          <w:szCs w:val="30"/>
          <w:lang w:eastAsia="ru-RU"/>
        </w:rPr>
        <w:t xml:space="preserve">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215BDF">
        <w:rPr>
          <w:rFonts w:ascii="Times New Roman" w:hAnsi="Times New Roman"/>
          <w:sz w:val="30"/>
          <w:szCs w:val="30"/>
          <w:lang w:eastAsia="ru-RU"/>
        </w:rPr>
        <w:t>6</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w:t>
      </w:r>
      <w:r w:rsidRPr="00900F96">
        <w:rPr>
          <w:rFonts w:ascii="Times New Roman" w:hAnsi="Times New Roman"/>
          <w:sz w:val="30"/>
          <w:szCs w:val="30"/>
          <w:lang w:eastAsia="ru-RU"/>
        </w:rPr>
        <w:lastRenderedPageBreak/>
        <w:t>выдачи заработной платы (в связи с уходом в отпуск, увольнением и по другим причинам), перечисляются в соответствии с пунктом 3</w:t>
      </w:r>
      <w:r w:rsidR="00F64376">
        <w:rPr>
          <w:rFonts w:ascii="Times New Roman" w:hAnsi="Times New Roman"/>
          <w:sz w:val="30"/>
          <w:szCs w:val="30"/>
          <w:lang w:eastAsia="ru-RU"/>
        </w:rPr>
        <w:t>6</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215BDF">
        <w:rPr>
          <w:rFonts w:ascii="Times New Roman" w:hAnsi="Times New Roman"/>
          <w:sz w:val="30"/>
          <w:szCs w:val="30"/>
          <w:lang w:eastAsia="ru-RU"/>
        </w:rPr>
        <w:t>6</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BB1B01" w:rsidRPr="00314A87" w:rsidRDefault="009A2FAA" w:rsidP="00A8206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215BDF">
        <w:rPr>
          <w:rFonts w:ascii="Times New Roman" w:hAnsi="Times New Roman"/>
          <w:sz w:val="30"/>
          <w:szCs w:val="30"/>
          <w:lang w:eastAsia="ru-RU"/>
        </w:rPr>
        <w:t>6</w:t>
      </w:r>
      <w:r w:rsidRPr="00314A87">
        <w:rPr>
          <w:rFonts w:ascii="Times New Roman" w:hAnsi="Times New Roman"/>
          <w:sz w:val="30"/>
          <w:szCs w:val="30"/>
          <w:lang w:eastAsia="ru-RU"/>
        </w:rPr>
        <w:t>.</w:t>
      </w:r>
      <w:r w:rsidR="00074689" w:rsidRPr="00314A87">
        <w:rPr>
          <w:rFonts w:ascii="Times New Roman" w:hAnsi="Times New Roman"/>
          <w:sz w:val="30"/>
          <w:szCs w:val="30"/>
          <w:lang w:eastAsia="ru-RU"/>
        </w:rPr>
        <w:t>8</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BB1B01" w:rsidRPr="00314A87">
        <w:rPr>
          <w:rFonts w:ascii="Times New Roman" w:hAnsi="Times New Roman"/>
          <w:sz w:val="30"/>
          <w:szCs w:val="30"/>
          <w:lang w:eastAsia="ru-RU"/>
        </w:rPr>
        <w:t>расположенных</w:t>
      </w:r>
      <w:proofErr w:type="gramEnd"/>
      <w:r w:rsidR="00BB1B01" w:rsidRPr="00314A87">
        <w:rPr>
          <w:rFonts w:ascii="Times New Roman" w:hAnsi="Times New Roman"/>
          <w:sz w:val="30"/>
          <w:szCs w:val="30"/>
          <w:lang w:eastAsia="ru-RU"/>
        </w:rPr>
        <w:t xml:space="preserve"> в другой местности), 4, 6, абзацам второму, четвертому пункта 7</w:t>
      </w:r>
      <w:r w:rsidR="009E44A5" w:rsidRPr="00314A87">
        <w:rPr>
          <w:rFonts w:ascii="Times New Roman" w:hAnsi="Times New Roman"/>
          <w:sz w:val="30"/>
          <w:szCs w:val="30"/>
          <w:lang w:eastAsia="ru-RU"/>
        </w:rPr>
        <w:t xml:space="preserve"> </w:t>
      </w:r>
      <w:r w:rsidR="00A8206E" w:rsidRPr="00314A87">
        <w:rPr>
          <w:rFonts w:ascii="Times New Roman" w:hAnsi="Times New Roman"/>
          <w:sz w:val="30"/>
          <w:szCs w:val="30"/>
          <w:lang w:eastAsia="ru-RU"/>
        </w:rPr>
        <w:t xml:space="preserve">ст. </w:t>
      </w:r>
      <w:r w:rsidR="00A8206E" w:rsidRPr="009A6B22">
        <w:rPr>
          <w:rFonts w:ascii="Times New Roman" w:hAnsi="Times New Roman"/>
          <w:sz w:val="30"/>
          <w:szCs w:val="30"/>
          <w:lang w:eastAsia="ru-RU"/>
        </w:rPr>
        <w:t>42</w:t>
      </w:r>
      <w:r w:rsidR="00BB1B01" w:rsidRPr="009A6B22">
        <w:rPr>
          <w:rFonts w:ascii="Times New Roman" w:hAnsi="Times New Roman"/>
          <w:sz w:val="30"/>
          <w:szCs w:val="30"/>
          <w:lang w:eastAsia="ru-RU"/>
        </w:rPr>
        <w:t xml:space="preserve"> Трудового кодекса: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314A87">
        <w:rPr>
          <w:rFonts w:ascii="Times New Roman" w:hAnsi="Times New Roman"/>
          <w:sz w:val="30"/>
          <w:szCs w:val="30"/>
          <w:lang w:eastAsia="ru-RU"/>
        </w:rPr>
        <w:t>контролю за</w:t>
      </w:r>
      <w:proofErr w:type="gramEnd"/>
      <w:r w:rsidRPr="00314A87">
        <w:rPr>
          <w:rFonts w:ascii="Times New Roman" w:hAnsi="Times New Roman"/>
          <w:sz w:val="30"/>
          <w:szCs w:val="30"/>
          <w:lang w:eastAsia="ru-RU"/>
        </w:rPr>
        <w:t xml:space="preserve"> соблюдением законодательства о труде − с согласия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314A87">
        <w:rPr>
          <w:rFonts w:ascii="Times New Roman" w:hAnsi="Times New Roman"/>
          <w:sz w:val="30"/>
          <w:szCs w:val="30"/>
          <w:lang w:eastAsia="ru-RU"/>
        </w:rPr>
        <w:t>позднее</w:t>
      </w:r>
      <w:proofErr w:type="gramEnd"/>
      <w:r w:rsidRPr="00314A87">
        <w:rPr>
          <w:rFonts w:ascii="Times New Roman" w:hAnsi="Times New Roman"/>
          <w:sz w:val="30"/>
          <w:szCs w:val="30"/>
          <w:lang w:eastAsia="ru-RU"/>
        </w:rPr>
        <w:t xml:space="preserve"> чем за две недели уведомления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215BDF">
        <w:rPr>
          <w:rFonts w:ascii="Times New Roman" w:hAnsi="Times New Roman"/>
          <w:sz w:val="30"/>
          <w:szCs w:val="30"/>
          <w:lang w:eastAsia="ru-RU"/>
        </w:rPr>
        <w:t>6</w:t>
      </w:r>
      <w:r w:rsidRPr="00314A87">
        <w:rPr>
          <w:rFonts w:ascii="Times New Roman" w:hAnsi="Times New Roman"/>
          <w:sz w:val="30"/>
          <w:szCs w:val="30"/>
          <w:lang w:eastAsia="ru-RU"/>
        </w:rPr>
        <w:t>.</w:t>
      </w:r>
      <w:r w:rsidR="00EF7EA4" w:rsidRPr="00314A87">
        <w:rPr>
          <w:rFonts w:ascii="Times New Roman" w:hAnsi="Times New Roman"/>
          <w:sz w:val="30"/>
          <w:szCs w:val="30"/>
          <w:lang w:eastAsia="ru-RU"/>
        </w:rPr>
        <w:t>9</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314A87">
        <w:rPr>
          <w:rFonts w:ascii="Times New Roman" w:hAnsi="Times New Roman"/>
          <w:sz w:val="30"/>
          <w:szCs w:val="30"/>
          <w:lang w:eastAsia="ru-RU"/>
        </w:rPr>
        <w:t>3</w:t>
      </w:r>
      <w:r w:rsidR="006219FF">
        <w:rPr>
          <w:rFonts w:ascii="Times New Roman" w:hAnsi="Times New Roman"/>
          <w:sz w:val="30"/>
          <w:szCs w:val="30"/>
          <w:lang w:eastAsia="ru-RU"/>
        </w:rPr>
        <w:t>6</w:t>
      </w:r>
      <w:r w:rsidR="00CB7CD2" w:rsidRPr="00314A87">
        <w:rPr>
          <w:rFonts w:ascii="Times New Roman" w:hAnsi="Times New Roman"/>
          <w:sz w:val="30"/>
          <w:szCs w:val="30"/>
          <w:lang w:eastAsia="ru-RU"/>
        </w:rPr>
        <w:t>.8.</w:t>
      </w:r>
      <w:r w:rsidR="00BB1B01" w:rsidRPr="00314A87">
        <w:rPr>
          <w:rFonts w:ascii="Times New Roman" w:hAnsi="Times New Roman"/>
          <w:sz w:val="30"/>
          <w:szCs w:val="30"/>
          <w:lang w:eastAsia="ru-RU"/>
        </w:rPr>
        <w:t xml:space="preserve"> настоящего пункта, допускается только с предварительного согласия </w:t>
      </w:r>
      <w:r w:rsidR="00BB1B01" w:rsidRPr="00314A87">
        <w:rPr>
          <w:rFonts w:ascii="Times New Roman" w:hAnsi="Times New Roman"/>
          <w:sz w:val="30"/>
          <w:szCs w:val="30"/>
          <w:lang w:eastAsia="ru-RU"/>
        </w:rPr>
        <w:lastRenderedPageBreak/>
        <w:t>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15BDF">
        <w:rPr>
          <w:rFonts w:ascii="Times New Roman" w:hAnsi="Times New Roman"/>
          <w:sz w:val="30"/>
          <w:szCs w:val="30"/>
          <w:lang w:eastAsia="ru-RU"/>
        </w:rPr>
        <w:t>6</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215BDF">
        <w:rPr>
          <w:rFonts w:ascii="Times New Roman" w:hAnsi="Times New Roman"/>
          <w:sz w:val="30"/>
          <w:szCs w:val="30"/>
          <w:lang w:eastAsia="ru-RU"/>
        </w:rPr>
        <w:t>6</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 инициативе Нанимателя лиц, избиравшихся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Трудовым кодексом</w:t>
      </w:r>
      <w:proofErr w:type="gramStart"/>
      <w:r w:rsidRPr="00074689">
        <w:rPr>
          <w:rFonts w:ascii="Times New Roman" w:hAnsi="Times New Roman"/>
          <w:sz w:val="30"/>
          <w:szCs w:val="30"/>
          <w:lang w:eastAsia="ru-RU"/>
        </w:rPr>
        <w:t xml:space="preserve"> .</w:t>
      </w:r>
      <w:proofErr w:type="gramEnd"/>
      <w:r w:rsidRPr="00074689">
        <w:rPr>
          <w:rFonts w:ascii="Times New Roman" w:hAnsi="Times New Roman"/>
          <w:sz w:val="30"/>
          <w:szCs w:val="30"/>
          <w:lang w:eastAsia="ru-RU"/>
        </w:rPr>
        <w:t xml:space="preserve"> </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215BDF">
        <w:rPr>
          <w:rFonts w:ascii="Times New Roman" w:hAnsi="Times New Roman"/>
          <w:sz w:val="30"/>
          <w:szCs w:val="30"/>
          <w:lang w:eastAsia="ru-RU"/>
        </w:rPr>
        <w:t>6</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r w:rsidR="004B1BB7">
        <w:rPr>
          <w:rFonts w:ascii="Times New Roman" w:hAnsi="Times New Roman"/>
          <w:spacing w:val="-4"/>
          <w:sz w:val="30"/>
          <w:szCs w:val="30"/>
          <w:lang w:eastAsia="ru-RU"/>
        </w:rPr>
        <w:t>.</w:t>
      </w:r>
    </w:p>
    <w:p w:rsidR="004B1BB7" w:rsidRPr="004B1BB7" w:rsidRDefault="004B1BB7" w:rsidP="004B1BB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3</w:t>
      </w:r>
      <w:r w:rsidR="00215BDF">
        <w:rPr>
          <w:rFonts w:ascii="Times New Roman" w:hAnsi="Times New Roman"/>
          <w:spacing w:val="-4"/>
          <w:sz w:val="30"/>
          <w:szCs w:val="30"/>
          <w:lang w:eastAsia="ru-RU"/>
        </w:rPr>
        <w:t>6</w:t>
      </w:r>
      <w:r>
        <w:rPr>
          <w:rFonts w:ascii="Times New Roman" w:hAnsi="Times New Roman"/>
          <w:spacing w:val="-4"/>
          <w:sz w:val="30"/>
          <w:szCs w:val="30"/>
          <w:lang w:eastAsia="ru-RU"/>
        </w:rPr>
        <w:t xml:space="preserve">.13. </w:t>
      </w:r>
      <w:r w:rsidRPr="004B1BB7">
        <w:rPr>
          <w:rFonts w:ascii="Times New Roman" w:hAnsi="Times New Roman"/>
          <w:spacing w:val="-4"/>
          <w:sz w:val="30"/>
          <w:szCs w:val="30"/>
          <w:lang w:eastAsia="ru-RU"/>
        </w:rPr>
        <w:t>Применять к отличившимся работникам, членам профсоюза, ветеранам педагогического труда, следующие виды поощрения: Благодарность (Благодарственное письмо), награждение Грамотой, Почётной Грамотой, Дипломом, единовременным денежным вознаграждением (подарком в денежном выражении), ценным подарком, д</w:t>
      </w:r>
      <w:r>
        <w:rPr>
          <w:rFonts w:ascii="Times New Roman" w:hAnsi="Times New Roman"/>
          <w:spacing w:val="-4"/>
          <w:sz w:val="30"/>
          <w:szCs w:val="30"/>
          <w:lang w:eastAsia="ru-RU"/>
        </w:rPr>
        <w:t>енежным сертификатом и др.</w:t>
      </w:r>
    </w:p>
    <w:p w:rsidR="004B1BB7" w:rsidRPr="004B1BB7" w:rsidRDefault="004B1BB7" w:rsidP="004B1BB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B1BB7">
        <w:rPr>
          <w:rFonts w:ascii="Times New Roman" w:hAnsi="Times New Roman"/>
          <w:spacing w:val="-4"/>
          <w:sz w:val="30"/>
          <w:szCs w:val="30"/>
          <w:lang w:eastAsia="ru-RU"/>
        </w:rPr>
        <w:t>Производить единовременную денежную выплату из премиального фонда учреждения образования за достигнутые успехи и результаты в работе в случае награждений:</w:t>
      </w:r>
    </w:p>
    <w:p w:rsidR="004B1BB7" w:rsidRPr="004B1BB7" w:rsidRDefault="004B1BB7" w:rsidP="004B1BB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B1BB7">
        <w:rPr>
          <w:rFonts w:ascii="Times New Roman" w:hAnsi="Times New Roman"/>
          <w:spacing w:val="-4"/>
          <w:sz w:val="30"/>
          <w:szCs w:val="30"/>
          <w:lang w:eastAsia="ru-RU"/>
        </w:rPr>
        <w:t xml:space="preserve">Почетной грамотой отдела образования </w:t>
      </w:r>
      <w:proofErr w:type="spellStart"/>
      <w:r w:rsidRPr="004B1BB7">
        <w:rPr>
          <w:rFonts w:ascii="Times New Roman" w:hAnsi="Times New Roman"/>
          <w:spacing w:val="-4"/>
          <w:sz w:val="30"/>
          <w:szCs w:val="30"/>
          <w:lang w:eastAsia="ru-RU"/>
        </w:rPr>
        <w:t>Калинковичского</w:t>
      </w:r>
      <w:proofErr w:type="spellEnd"/>
      <w:r w:rsidRPr="004B1BB7">
        <w:rPr>
          <w:rFonts w:ascii="Times New Roman" w:hAnsi="Times New Roman"/>
          <w:spacing w:val="-4"/>
          <w:sz w:val="30"/>
          <w:szCs w:val="30"/>
          <w:lang w:eastAsia="ru-RU"/>
        </w:rPr>
        <w:t xml:space="preserve"> райисполкома в размере двух  базовых величин;</w:t>
      </w:r>
    </w:p>
    <w:p w:rsidR="004B1BB7" w:rsidRPr="004B1BB7" w:rsidRDefault="004B1BB7" w:rsidP="004B1BB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B1BB7">
        <w:rPr>
          <w:rFonts w:ascii="Times New Roman" w:hAnsi="Times New Roman"/>
          <w:spacing w:val="-4"/>
          <w:sz w:val="30"/>
          <w:szCs w:val="30"/>
          <w:lang w:eastAsia="ru-RU"/>
        </w:rPr>
        <w:t xml:space="preserve">Благодарностью отдела образования </w:t>
      </w:r>
      <w:proofErr w:type="spellStart"/>
      <w:r w:rsidRPr="004B1BB7">
        <w:rPr>
          <w:rFonts w:ascii="Times New Roman" w:hAnsi="Times New Roman"/>
          <w:spacing w:val="-4"/>
          <w:sz w:val="30"/>
          <w:szCs w:val="30"/>
          <w:lang w:eastAsia="ru-RU"/>
        </w:rPr>
        <w:t>Калинковичского</w:t>
      </w:r>
      <w:proofErr w:type="spellEnd"/>
      <w:r w:rsidRPr="004B1BB7">
        <w:rPr>
          <w:rFonts w:ascii="Times New Roman" w:hAnsi="Times New Roman"/>
          <w:spacing w:val="-4"/>
          <w:sz w:val="30"/>
          <w:szCs w:val="30"/>
          <w:lang w:eastAsia="ru-RU"/>
        </w:rPr>
        <w:t xml:space="preserve"> райисполкома в размере одной  базовой величины;</w:t>
      </w:r>
    </w:p>
    <w:p w:rsidR="004B1BB7" w:rsidRPr="004B1BB7" w:rsidRDefault="004B1BB7" w:rsidP="004B1BB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B1BB7">
        <w:rPr>
          <w:rFonts w:ascii="Times New Roman" w:hAnsi="Times New Roman"/>
          <w:spacing w:val="-4"/>
          <w:sz w:val="30"/>
          <w:szCs w:val="30"/>
          <w:lang w:eastAsia="ru-RU"/>
        </w:rPr>
        <w:t xml:space="preserve">Почетной грамотой </w:t>
      </w:r>
      <w:proofErr w:type="spellStart"/>
      <w:r w:rsidRPr="004B1BB7">
        <w:rPr>
          <w:rFonts w:ascii="Times New Roman" w:hAnsi="Times New Roman"/>
          <w:spacing w:val="-4"/>
          <w:sz w:val="30"/>
          <w:szCs w:val="30"/>
          <w:lang w:eastAsia="ru-RU"/>
        </w:rPr>
        <w:t>Калинковичского</w:t>
      </w:r>
      <w:proofErr w:type="spellEnd"/>
      <w:r w:rsidRPr="004B1BB7">
        <w:rPr>
          <w:rFonts w:ascii="Times New Roman" w:hAnsi="Times New Roman"/>
          <w:spacing w:val="-4"/>
          <w:sz w:val="30"/>
          <w:szCs w:val="30"/>
          <w:lang w:eastAsia="ru-RU"/>
        </w:rPr>
        <w:t xml:space="preserve"> райисполкома, </w:t>
      </w:r>
      <w:proofErr w:type="spellStart"/>
      <w:r w:rsidRPr="004B1BB7">
        <w:rPr>
          <w:rFonts w:ascii="Times New Roman" w:hAnsi="Times New Roman"/>
          <w:spacing w:val="-4"/>
          <w:sz w:val="30"/>
          <w:szCs w:val="30"/>
          <w:lang w:eastAsia="ru-RU"/>
        </w:rPr>
        <w:t>Калинковичского</w:t>
      </w:r>
      <w:proofErr w:type="spellEnd"/>
      <w:r w:rsidRPr="004B1BB7">
        <w:rPr>
          <w:rFonts w:ascii="Times New Roman" w:hAnsi="Times New Roman"/>
          <w:spacing w:val="-4"/>
          <w:sz w:val="30"/>
          <w:szCs w:val="30"/>
          <w:lang w:eastAsia="ru-RU"/>
        </w:rPr>
        <w:t xml:space="preserve"> Совета депутатов  – пяти базовых величин;</w:t>
      </w:r>
    </w:p>
    <w:p w:rsidR="004B1BB7" w:rsidRPr="004B1BB7" w:rsidRDefault="004B1BB7" w:rsidP="004B1BB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B1BB7">
        <w:rPr>
          <w:rFonts w:ascii="Times New Roman" w:hAnsi="Times New Roman"/>
          <w:spacing w:val="-4"/>
          <w:sz w:val="30"/>
          <w:szCs w:val="30"/>
          <w:lang w:eastAsia="ru-RU"/>
        </w:rPr>
        <w:t xml:space="preserve">Благодарностью </w:t>
      </w:r>
      <w:proofErr w:type="spellStart"/>
      <w:r w:rsidRPr="004B1BB7">
        <w:rPr>
          <w:rFonts w:ascii="Times New Roman" w:hAnsi="Times New Roman"/>
          <w:spacing w:val="-4"/>
          <w:sz w:val="30"/>
          <w:szCs w:val="30"/>
          <w:lang w:eastAsia="ru-RU"/>
        </w:rPr>
        <w:t>Калинковичского</w:t>
      </w:r>
      <w:proofErr w:type="spellEnd"/>
      <w:r w:rsidRPr="004B1BB7">
        <w:rPr>
          <w:rFonts w:ascii="Times New Roman" w:hAnsi="Times New Roman"/>
          <w:spacing w:val="-4"/>
          <w:sz w:val="30"/>
          <w:szCs w:val="30"/>
          <w:lang w:eastAsia="ru-RU"/>
        </w:rPr>
        <w:t xml:space="preserve"> райисполкома, </w:t>
      </w:r>
      <w:proofErr w:type="spellStart"/>
      <w:r w:rsidRPr="004B1BB7">
        <w:rPr>
          <w:rFonts w:ascii="Times New Roman" w:hAnsi="Times New Roman"/>
          <w:spacing w:val="-4"/>
          <w:sz w:val="30"/>
          <w:szCs w:val="30"/>
          <w:lang w:eastAsia="ru-RU"/>
        </w:rPr>
        <w:t>Калинковичского</w:t>
      </w:r>
      <w:proofErr w:type="spellEnd"/>
      <w:r w:rsidRPr="004B1BB7">
        <w:rPr>
          <w:rFonts w:ascii="Times New Roman" w:hAnsi="Times New Roman"/>
          <w:spacing w:val="-4"/>
          <w:sz w:val="30"/>
          <w:szCs w:val="30"/>
          <w:lang w:eastAsia="ru-RU"/>
        </w:rPr>
        <w:t xml:space="preserve"> Совета депутатов – трёх базовых величин;</w:t>
      </w:r>
    </w:p>
    <w:p w:rsidR="004B1BB7" w:rsidRPr="004B1BB7" w:rsidRDefault="004B1BB7" w:rsidP="004B1BB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B1BB7">
        <w:rPr>
          <w:rFonts w:ascii="Times New Roman" w:hAnsi="Times New Roman"/>
          <w:spacing w:val="-4"/>
          <w:sz w:val="30"/>
          <w:szCs w:val="30"/>
          <w:lang w:eastAsia="ru-RU"/>
        </w:rPr>
        <w:t>Почетной грамотой Гомельского областного исполнительного комитета, Гомельского областного Совета депутатов (при отсутствии их собственного финансирования) – пяти базовых величин;</w:t>
      </w:r>
    </w:p>
    <w:p w:rsidR="004B1BB7" w:rsidRPr="004B1BB7" w:rsidRDefault="004B1BB7" w:rsidP="004B1BB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B1BB7">
        <w:rPr>
          <w:rFonts w:ascii="Times New Roman" w:hAnsi="Times New Roman"/>
          <w:spacing w:val="-4"/>
          <w:sz w:val="30"/>
          <w:szCs w:val="30"/>
          <w:lang w:eastAsia="ru-RU"/>
        </w:rPr>
        <w:t xml:space="preserve">Благодарностью Гомельского областного исполнительного </w:t>
      </w:r>
      <w:r w:rsidRPr="004B1BB7">
        <w:rPr>
          <w:rFonts w:ascii="Times New Roman" w:hAnsi="Times New Roman"/>
          <w:spacing w:val="-4"/>
          <w:sz w:val="30"/>
          <w:szCs w:val="30"/>
          <w:lang w:eastAsia="ru-RU"/>
        </w:rPr>
        <w:lastRenderedPageBreak/>
        <w:t>комитета, Гомельского областного Совета депутатов (при отсутствии их собственного финансирования) – трех базовых величин;</w:t>
      </w:r>
    </w:p>
    <w:p w:rsidR="004B1BB7" w:rsidRPr="004B1BB7" w:rsidRDefault="004B1BB7" w:rsidP="004B1BB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B1BB7">
        <w:rPr>
          <w:rFonts w:ascii="Times New Roman" w:hAnsi="Times New Roman"/>
          <w:spacing w:val="-4"/>
          <w:sz w:val="30"/>
          <w:szCs w:val="30"/>
          <w:lang w:eastAsia="ru-RU"/>
        </w:rPr>
        <w:t>Почетной грамотой главного управления образования Гомельского облисполкома -  двух базовых величин,</w:t>
      </w:r>
    </w:p>
    <w:p w:rsidR="004B1BB7" w:rsidRPr="004B1BB7" w:rsidRDefault="004B1BB7" w:rsidP="004B1BB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B1BB7">
        <w:rPr>
          <w:rFonts w:ascii="Times New Roman" w:hAnsi="Times New Roman"/>
          <w:spacing w:val="-4"/>
          <w:sz w:val="30"/>
          <w:szCs w:val="30"/>
          <w:lang w:eastAsia="ru-RU"/>
        </w:rPr>
        <w:t>Грамотой Министерства образования Республики Беларусь – трёх базовых величин;</w:t>
      </w:r>
    </w:p>
    <w:p w:rsidR="004B1BB7" w:rsidRPr="004B1BB7" w:rsidRDefault="004B1BB7" w:rsidP="004B1BB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B1BB7">
        <w:rPr>
          <w:rFonts w:ascii="Times New Roman" w:hAnsi="Times New Roman"/>
          <w:spacing w:val="-4"/>
          <w:sz w:val="30"/>
          <w:szCs w:val="30"/>
          <w:lang w:eastAsia="ru-RU"/>
        </w:rPr>
        <w:t>Почетной грамотой Министерства образования Республики Беларусь – пяти базовых величин;</w:t>
      </w:r>
    </w:p>
    <w:p w:rsidR="004B1BB7" w:rsidRDefault="004B1BB7" w:rsidP="004B1BB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B1BB7">
        <w:rPr>
          <w:rFonts w:ascii="Times New Roman" w:hAnsi="Times New Roman"/>
          <w:spacing w:val="-4"/>
          <w:sz w:val="30"/>
          <w:szCs w:val="30"/>
          <w:lang w:eastAsia="ru-RU"/>
        </w:rPr>
        <w:t>нагрудным знаком Министерства образования Республики Беларусь «</w:t>
      </w:r>
      <w:proofErr w:type="spellStart"/>
      <w:r w:rsidRPr="004B1BB7">
        <w:rPr>
          <w:rFonts w:ascii="Times New Roman" w:hAnsi="Times New Roman"/>
          <w:spacing w:val="-4"/>
          <w:sz w:val="30"/>
          <w:szCs w:val="30"/>
          <w:lang w:eastAsia="ru-RU"/>
        </w:rPr>
        <w:t>Выдатн</w:t>
      </w:r>
      <w:proofErr w:type="gramStart"/>
      <w:r w:rsidRPr="004B1BB7">
        <w:rPr>
          <w:rFonts w:ascii="Times New Roman" w:hAnsi="Times New Roman"/>
          <w:spacing w:val="-4"/>
          <w:sz w:val="30"/>
          <w:szCs w:val="30"/>
          <w:lang w:eastAsia="ru-RU"/>
        </w:rPr>
        <w:t>i</w:t>
      </w:r>
      <w:proofErr w:type="gramEnd"/>
      <w:r w:rsidRPr="004B1BB7">
        <w:rPr>
          <w:rFonts w:ascii="Times New Roman" w:hAnsi="Times New Roman"/>
          <w:spacing w:val="-4"/>
          <w:sz w:val="30"/>
          <w:szCs w:val="30"/>
          <w:lang w:eastAsia="ru-RU"/>
        </w:rPr>
        <w:t>к</w:t>
      </w:r>
      <w:proofErr w:type="spellEnd"/>
      <w:r w:rsidRPr="004B1BB7">
        <w:rPr>
          <w:rFonts w:ascii="Times New Roman" w:hAnsi="Times New Roman"/>
          <w:spacing w:val="-4"/>
          <w:sz w:val="30"/>
          <w:szCs w:val="30"/>
          <w:lang w:eastAsia="ru-RU"/>
        </w:rPr>
        <w:t xml:space="preserve"> </w:t>
      </w:r>
      <w:proofErr w:type="spellStart"/>
      <w:r w:rsidRPr="004B1BB7">
        <w:rPr>
          <w:rFonts w:ascii="Times New Roman" w:hAnsi="Times New Roman"/>
          <w:spacing w:val="-4"/>
          <w:sz w:val="30"/>
          <w:szCs w:val="30"/>
          <w:lang w:eastAsia="ru-RU"/>
        </w:rPr>
        <w:t>адукацыi</w:t>
      </w:r>
      <w:proofErr w:type="spellEnd"/>
      <w:r w:rsidRPr="004B1BB7">
        <w:rPr>
          <w:rFonts w:ascii="Times New Roman" w:hAnsi="Times New Roman"/>
          <w:spacing w:val="-4"/>
          <w:sz w:val="30"/>
          <w:szCs w:val="30"/>
          <w:lang w:eastAsia="ru-RU"/>
        </w:rPr>
        <w:t>» –  семи базовых величин.</w:t>
      </w:r>
    </w:p>
    <w:p w:rsidR="009A2FAA" w:rsidRPr="00900F96" w:rsidRDefault="00CB23D2"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и</w:t>
      </w: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w:t>
      </w:r>
      <w:r w:rsidR="00EA5188">
        <w:rPr>
          <w:rFonts w:ascii="Times New Roman" w:hAnsi="Times New Roman"/>
          <w:b/>
          <w:bCs/>
          <w:caps/>
          <w:sz w:val="30"/>
          <w:szCs w:val="30"/>
          <w:lang w:val="en-US" w:eastAsia="ru-RU"/>
        </w:rPr>
        <w:t>I</w:t>
      </w:r>
      <w:r w:rsidR="00F0459A">
        <w:rPr>
          <w:rFonts w:ascii="Times New Roman" w:hAnsi="Times New Roman"/>
          <w:b/>
          <w:bCs/>
          <w:sz w:val="30"/>
          <w:szCs w:val="30"/>
          <w:lang w:val="en-US" w:eastAsia="ru-RU"/>
        </w:rPr>
        <w:t>X</w:t>
      </w:r>
      <w:r w:rsidR="00F57445" w:rsidRPr="00900F96">
        <w:rPr>
          <w:rFonts w:ascii="Times New Roman" w:hAnsi="Times New Roman"/>
          <w:b/>
          <w:bCs/>
          <w:cap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4B6184" w:rsidRPr="00900F96" w:rsidRDefault="004B6184"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B1768"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B1768">
        <w:rPr>
          <w:rFonts w:ascii="Times New Roman" w:hAnsi="Times New Roman"/>
          <w:sz w:val="30"/>
          <w:szCs w:val="30"/>
          <w:lang w:eastAsia="ru-RU"/>
        </w:rPr>
        <w:t>3</w:t>
      </w:r>
      <w:r w:rsidR="00215BDF" w:rsidRPr="009B1768">
        <w:rPr>
          <w:rFonts w:ascii="Times New Roman" w:hAnsi="Times New Roman"/>
          <w:sz w:val="30"/>
          <w:szCs w:val="30"/>
          <w:lang w:eastAsia="ru-RU"/>
        </w:rPr>
        <w:t>7</w:t>
      </w:r>
      <w:r w:rsidRPr="009B1768">
        <w:rPr>
          <w:rFonts w:ascii="Times New Roman" w:hAnsi="Times New Roman"/>
          <w:sz w:val="30"/>
          <w:szCs w:val="30"/>
          <w:lang w:eastAsia="ru-RU"/>
        </w:rPr>
        <w:t xml:space="preserve">. Стороны пришли к соглашению: </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215BDF">
        <w:rPr>
          <w:rFonts w:ascii="Times New Roman" w:hAnsi="Times New Roman"/>
          <w:sz w:val="30"/>
          <w:szCs w:val="30"/>
          <w:lang w:eastAsia="ru-RU"/>
        </w:rPr>
        <w:t>7</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215BDF">
        <w:rPr>
          <w:rFonts w:ascii="Times New Roman" w:hAnsi="Times New Roman"/>
          <w:spacing w:val="-6"/>
          <w:sz w:val="30"/>
          <w:szCs w:val="30"/>
          <w:lang w:eastAsia="ru-RU"/>
        </w:rPr>
        <w:t>7</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F52C29"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52C29">
        <w:rPr>
          <w:rFonts w:ascii="Times New Roman" w:hAnsi="Times New Roman"/>
          <w:sz w:val="30"/>
          <w:szCs w:val="30"/>
          <w:lang w:eastAsia="ru-RU"/>
        </w:rPr>
        <w:t>3</w:t>
      </w:r>
      <w:r w:rsidR="00215BDF" w:rsidRPr="00F52C29">
        <w:rPr>
          <w:rFonts w:ascii="Times New Roman" w:hAnsi="Times New Roman"/>
          <w:sz w:val="30"/>
          <w:szCs w:val="30"/>
          <w:lang w:eastAsia="ru-RU"/>
        </w:rPr>
        <w:t>8</w:t>
      </w:r>
      <w:r w:rsidR="009A2FAA" w:rsidRPr="00F52C29">
        <w:rPr>
          <w:rFonts w:ascii="Times New Roman" w:hAnsi="Times New Roman"/>
          <w:sz w:val="30"/>
          <w:szCs w:val="30"/>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215BDF">
        <w:rPr>
          <w:rFonts w:ascii="Times New Roman" w:hAnsi="Times New Roman"/>
          <w:sz w:val="30"/>
          <w:szCs w:val="30"/>
          <w:lang w:eastAsia="ru-RU"/>
        </w:rPr>
        <w:t>8</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215BDF">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215BDF">
        <w:rPr>
          <w:rFonts w:ascii="Times New Roman" w:hAnsi="Times New Roman"/>
          <w:sz w:val="30"/>
          <w:szCs w:val="30"/>
          <w:lang w:eastAsia="ru-RU"/>
        </w:rPr>
        <w:t>8</w:t>
      </w:r>
      <w:r w:rsidR="009A2FAA" w:rsidRPr="00900F96">
        <w:rPr>
          <w:rFonts w:ascii="Times New Roman" w:hAnsi="Times New Roman"/>
          <w:sz w:val="30"/>
          <w:szCs w:val="30"/>
          <w:lang w:eastAsia="ru-RU"/>
        </w:rPr>
        <w:t xml:space="preserve">.3. Осуществлять общественный </w:t>
      </w:r>
      <w:proofErr w:type="gramStart"/>
      <w:r w:rsidR="009A2FAA" w:rsidRPr="00900F96">
        <w:rPr>
          <w:rFonts w:ascii="Times New Roman" w:hAnsi="Times New Roman"/>
          <w:sz w:val="30"/>
          <w:szCs w:val="30"/>
          <w:lang w:eastAsia="ru-RU"/>
        </w:rPr>
        <w:t>контроль за</w:t>
      </w:r>
      <w:proofErr w:type="gramEnd"/>
      <w:r w:rsidR="009A2FAA" w:rsidRPr="00900F96">
        <w:rPr>
          <w:rFonts w:ascii="Times New Roman" w:hAnsi="Times New Roman"/>
          <w:sz w:val="30"/>
          <w:szCs w:val="30"/>
          <w:lang w:eastAsia="ru-RU"/>
        </w:rPr>
        <w:t xml:space="preserve">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Pr>
          <w:rFonts w:ascii="Times New Roman" w:hAnsi="Times New Roman"/>
          <w:b/>
          <w:bCs/>
          <w:sz w:val="30"/>
          <w:szCs w:val="30"/>
          <w:lang w:eastAsia="ru-RU"/>
        </w:rPr>
        <w:t xml:space="preserve"> </w:t>
      </w:r>
      <w:r w:rsidRPr="00900F96">
        <w:rPr>
          <w:rFonts w:ascii="Times New Roman" w:hAnsi="Times New Roman"/>
          <w:b/>
          <w:bCs/>
          <w:sz w:val="30"/>
          <w:szCs w:val="30"/>
          <w:lang w:val="en-US" w:eastAsia="ru-RU"/>
        </w:rPr>
        <w:t>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010314" w:rsidRDefault="00010314"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820113">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820113"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780525">
        <w:rPr>
          <w:rFonts w:ascii="Times New Roman" w:hAnsi="Times New Roman"/>
          <w:sz w:val="30"/>
          <w:szCs w:val="30"/>
          <w:lang w:eastAsia="ru-RU"/>
        </w:rPr>
        <w:t>40</w:t>
      </w:r>
      <w:r w:rsidR="009A2FAA" w:rsidRPr="00780525">
        <w:rPr>
          <w:rFonts w:ascii="Times New Roman" w:hAnsi="Times New Roman"/>
          <w:sz w:val="30"/>
          <w:szCs w:val="30"/>
          <w:lang w:eastAsia="ru-RU"/>
        </w:rPr>
        <w:t>. Наниматель обязуется</w:t>
      </w:r>
      <w:r w:rsidR="00854FCA" w:rsidRPr="00854FCA">
        <w:rPr>
          <w:rFonts w:ascii="Times New Roman" w:hAnsi="Times New Roman"/>
          <w:b/>
          <w:sz w:val="30"/>
          <w:szCs w:val="30"/>
          <w:lang w:eastAsia="ru-RU"/>
        </w:rPr>
        <w:t xml:space="preserve"> </w:t>
      </w:r>
      <w:r w:rsidR="009A2FAA" w:rsidRPr="00900F96">
        <w:rPr>
          <w:rFonts w:ascii="Times New Roman" w:hAnsi="Times New Roman"/>
          <w:bCs/>
          <w:sz w:val="30"/>
          <w:szCs w:val="30"/>
          <w:lang w:eastAsia="ru-RU"/>
        </w:rPr>
        <w:t xml:space="preserve">рассматривать предложения Профкома по устранению недостатков в выполнении Договора и давать Профкому </w:t>
      </w:r>
      <w:r w:rsidR="009A2FAA" w:rsidRPr="00900F96">
        <w:rPr>
          <w:rFonts w:ascii="Times New Roman" w:hAnsi="Times New Roman"/>
          <w:bCs/>
          <w:sz w:val="30"/>
          <w:szCs w:val="30"/>
          <w:lang w:eastAsia="ru-RU"/>
        </w:rPr>
        <w:lastRenderedPageBreak/>
        <w:t>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780525" w:rsidRDefault="0082011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80525">
        <w:rPr>
          <w:rFonts w:ascii="Times New Roman" w:hAnsi="Times New Roman"/>
          <w:sz w:val="30"/>
          <w:szCs w:val="30"/>
          <w:lang w:eastAsia="ru-RU"/>
        </w:rPr>
        <w:t>41</w:t>
      </w:r>
      <w:r w:rsidR="009A2FAA" w:rsidRPr="00780525">
        <w:rPr>
          <w:rFonts w:ascii="Times New Roman" w:hAnsi="Times New Roman"/>
          <w:sz w:val="30"/>
          <w:szCs w:val="30"/>
          <w:lang w:eastAsia="ru-RU"/>
        </w:rPr>
        <w:t>. Стороны пришли к соглашению:</w:t>
      </w:r>
    </w:p>
    <w:p w:rsidR="00D754D6" w:rsidRDefault="0082011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A2FAA" w:rsidRPr="00900F96">
        <w:rPr>
          <w:rFonts w:ascii="Times New Roman" w:hAnsi="Times New Roman"/>
          <w:sz w:val="30"/>
          <w:szCs w:val="30"/>
          <w:lang w:eastAsia="ru-RU"/>
        </w:rPr>
        <w:t>.1.</w:t>
      </w:r>
      <w:proofErr w:type="gramStart"/>
      <w:r w:rsidR="00D754D6">
        <w:rPr>
          <w:rFonts w:ascii="Times New Roman" w:hAnsi="Times New Roman"/>
          <w:sz w:val="30"/>
          <w:szCs w:val="30"/>
          <w:lang w:eastAsia="ru-RU"/>
        </w:rPr>
        <w:t>Контроль за</w:t>
      </w:r>
      <w:proofErr w:type="gramEnd"/>
      <w:r w:rsidR="00D754D6">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82011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B904A3">
        <w:rPr>
          <w:rFonts w:ascii="Times New Roman" w:hAnsi="Times New Roman"/>
          <w:sz w:val="30"/>
          <w:szCs w:val="30"/>
          <w:lang w:eastAsia="ru-RU"/>
        </w:rPr>
        <w:t xml:space="preserve">.2.Обеспечивать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Default="0082011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857608">
        <w:rPr>
          <w:rFonts w:ascii="Times New Roman" w:hAnsi="Times New Roman"/>
          <w:sz w:val="30"/>
          <w:szCs w:val="30"/>
          <w:lang w:eastAsia="ru-RU"/>
        </w:rPr>
        <w:t>.3.Принимать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820113">
        <w:rPr>
          <w:rFonts w:ascii="Times New Roman" w:hAnsi="Times New Roman"/>
          <w:sz w:val="30"/>
          <w:szCs w:val="30"/>
          <w:lang w:eastAsia="ru-RU"/>
        </w:rPr>
        <w:t>41</w:t>
      </w:r>
      <w:r w:rsidR="009E40F2">
        <w:rPr>
          <w:rFonts w:ascii="Times New Roman" w:hAnsi="Times New Roman"/>
          <w:sz w:val="30"/>
          <w:szCs w:val="30"/>
          <w:lang w:eastAsia="ru-RU"/>
        </w:rPr>
        <w:t xml:space="preserve">.4.Лица,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rsidR="00D75BA1" w:rsidRPr="00383646"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82011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82011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препятствующие осуществлению </w:t>
      </w:r>
      <w:proofErr w:type="gramStart"/>
      <w:r w:rsidR="009A2FAA" w:rsidRPr="00900F96">
        <w:rPr>
          <w:rFonts w:ascii="Times New Roman" w:hAnsi="Times New Roman"/>
          <w:sz w:val="30"/>
          <w:szCs w:val="30"/>
          <w:lang w:eastAsia="ru-RU"/>
        </w:rPr>
        <w:t>контроля за</w:t>
      </w:r>
      <w:proofErr w:type="gramEnd"/>
      <w:r w:rsidR="009A2FAA" w:rsidRPr="00900F96">
        <w:rPr>
          <w:rFonts w:ascii="Times New Roman" w:hAnsi="Times New Roman"/>
          <w:sz w:val="30"/>
          <w:szCs w:val="30"/>
          <w:lang w:eastAsia="ru-RU"/>
        </w:rPr>
        <w:t xml:space="preserve"> выполнением Договора, несут дисциплинарную ответственность.</w:t>
      </w:r>
    </w:p>
    <w:p w:rsidR="009A2FAA" w:rsidRPr="00900F96" w:rsidRDefault="0082011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Довести текст Договора до работников, содействовать его </w:t>
      </w:r>
      <w:r w:rsidR="009A2FAA" w:rsidRPr="00900F96">
        <w:rPr>
          <w:rFonts w:ascii="Times New Roman" w:hAnsi="Times New Roman"/>
          <w:sz w:val="30"/>
          <w:szCs w:val="30"/>
          <w:lang w:eastAsia="ru-RU"/>
        </w:rPr>
        <w:lastRenderedPageBreak/>
        <w:t>выполнению.</w:t>
      </w:r>
    </w:p>
    <w:p w:rsidR="009A2FAA" w:rsidRPr="00900F96" w:rsidRDefault="0082011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proofErr w:type="gramStart"/>
      <w:r w:rsidR="009A2FAA" w:rsidRPr="00900F96">
        <w:rPr>
          <w:rFonts w:ascii="Times New Roman" w:hAnsi="Times New Roman"/>
          <w:sz w:val="30"/>
          <w:szCs w:val="30"/>
          <w:lang w:eastAsia="ru-RU"/>
        </w:rPr>
        <w:t>Контроль за</w:t>
      </w:r>
      <w:proofErr w:type="gramEnd"/>
      <w:r w:rsidR="009A2FAA" w:rsidRPr="00900F96">
        <w:rPr>
          <w:rFonts w:ascii="Times New Roman" w:hAnsi="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82011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82011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Pr="00383646"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w:t>
      </w:r>
      <w:proofErr w:type="gramStart"/>
      <w:r w:rsidR="00D75BA1">
        <w:rPr>
          <w:rFonts w:ascii="Times New Roman" w:hAnsi="Times New Roman"/>
          <w:sz w:val="30"/>
          <w:szCs w:val="30"/>
          <w:lang w:eastAsia="ru-RU"/>
        </w:rPr>
        <w:t>отчитываются о выполнении</w:t>
      </w:r>
      <w:proofErr w:type="gramEnd"/>
      <w:r w:rsidR="00D75BA1">
        <w:rPr>
          <w:rFonts w:ascii="Times New Roman" w:hAnsi="Times New Roman"/>
          <w:sz w:val="30"/>
          <w:szCs w:val="30"/>
          <w:lang w:eastAsia="ru-RU"/>
        </w:rPr>
        <w:t xml:space="preserve">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DE4E59" w:rsidRPr="007F2350" w:rsidRDefault="00820113" w:rsidP="008F0E5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F2350">
        <w:rPr>
          <w:rFonts w:ascii="Times New Roman" w:hAnsi="Times New Roman"/>
          <w:sz w:val="30"/>
          <w:szCs w:val="30"/>
          <w:lang w:eastAsia="ru-RU"/>
        </w:rPr>
        <w:t>41.11</w:t>
      </w:r>
      <w:r w:rsidR="00DE4E59" w:rsidRPr="007F2350">
        <w:rPr>
          <w:rFonts w:ascii="Times New Roman" w:hAnsi="Times New Roman"/>
          <w:sz w:val="30"/>
          <w:szCs w:val="30"/>
          <w:lang w:eastAsia="ru-RU"/>
        </w:rPr>
        <w:t>. Сроки ведения коллективных переговоров по заключению коллективного договора не могут превышать одного месяца.</w:t>
      </w:r>
    </w:p>
    <w:p w:rsidR="00DE4E59" w:rsidRPr="007F2350" w:rsidRDefault="00DE4E59" w:rsidP="008F0E5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F2350">
        <w:rPr>
          <w:rFonts w:ascii="Times New Roman" w:hAnsi="Times New Roman"/>
          <w:sz w:val="30"/>
          <w:szCs w:val="30"/>
          <w:lang w:eastAsia="ru-RU"/>
        </w:rPr>
        <w:t>Проект коллективного договора учреждения образования</w:t>
      </w:r>
      <w:r w:rsidR="007F2350" w:rsidRPr="007F2350">
        <w:rPr>
          <w:rFonts w:ascii="Times New Roman" w:hAnsi="Times New Roman"/>
          <w:sz w:val="30"/>
          <w:szCs w:val="30"/>
          <w:lang w:eastAsia="ru-RU"/>
        </w:rPr>
        <w:t xml:space="preserve"> (изменения и дополнения к нему)</w:t>
      </w:r>
      <w:r w:rsidRPr="007F2350">
        <w:rPr>
          <w:rFonts w:ascii="Times New Roman" w:hAnsi="Times New Roman"/>
          <w:sz w:val="30"/>
          <w:szCs w:val="30"/>
          <w:lang w:eastAsia="ru-RU"/>
        </w:rPr>
        <w:t xml:space="preserve"> направ</w:t>
      </w:r>
      <w:r w:rsidR="007F2350" w:rsidRPr="007F2350">
        <w:rPr>
          <w:rFonts w:ascii="Times New Roman" w:hAnsi="Times New Roman"/>
          <w:sz w:val="30"/>
          <w:szCs w:val="30"/>
          <w:lang w:eastAsia="ru-RU"/>
        </w:rPr>
        <w:t>ля</w:t>
      </w:r>
      <w:r w:rsidRPr="007F2350">
        <w:rPr>
          <w:rFonts w:ascii="Times New Roman" w:hAnsi="Times New Roman"/>
          <w:sz w:val="30"/>
          <w:szCs w:val="30"/>
          <w:lang w:eastAsia="ru-RU"/>
        </w:rPr>
        <w:t>ть до  его</w:t>
      </w:r>
      <w:r w:rsidR="007F2350" w:rsidRPr="007F2350">
        <w:rPr>
          <w:rFonts w:ascii="Times New Roman" w:hAnsi="Times New Roman"/>
          <w:sz w:val="30"/>
          <w:szCs w:val="30"/>
          <w:lang w:eastAsia="ru-RU"/>
        </w:rPr>
        <w:t xml:space="preserve"> (их)</w:t>
      </w:r>
      <w:r w:rsidRPr="007F2350">
        <w:rPr>
          <w:rFonts w:ascii="Times New Roman" w:hAnsi="Times New Roman"/>
          <w:sz w:val="30"/>
          <w:szCs w:val="30"/>
          <w:lang w:eastAsia="ru-RU"/>
        </w:rPr>
        <w:t xml:space="preserve"> подписания сторонами в Районную организацию Профсоюза для сведения в срок, позволяющий провести анализ его</w:t>
      </w:r>
      <w:r w:rsidR="007F2350" w:rsidRPr="007F2350">
        <w:rPr>
          <w:rFonts w:ascii="Times New Roman" w:hAnsi="Times New Roman"/>
          <w:sz w:val="30"/>
          <w:szCs w:val="30"/>
          <w:lang w:eastAsia="ru-RU"/>
        </w:rPr>
        <w:t xml:space="preserve"> (их)</w:t>
      </w:r>
      <w:r w:rsidRPr="007F2350">
        <w:rPr>
          <w:rFonts w:ascii="Times New Roman" w:hAnsi="Times New Roman"/>
          <w:sz w:val="30"/>
          <w:szCs w:val="30"/>
          <w:lang w:eastAsia="ru-RU"/>
        </w:rPr>
        <w:t xml:space="preserve"> содержания на соответствие Районному Соглашению.</w:t>
      </w:r>
    </w:p>
    <w:p w:rsidR="007423B3"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85477C" w:rsidRDefault="0085477C"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85477C" w:rsidRDefault="0085477C"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85477C" w:rsidRDefault="0085477C"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E615B8" w:rsidRDefault="00E615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E615B8" w:rsidRDefault="00E615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85"/>
        <w:gridCol w:w="4786"/>
      </w:tblGrid>
      <w:tr w:rsidR="007423B3" w:rsidRPr="007423B3" w:rsidTr="006256A6">
        <w:tc>
          <w:tcPr>
            <w:tcW w:w="4785" w:type="dxa"/>
            <w:hideMark/>
          </w:tcPr>
          <w:p w:rsidR="007423B3" w:rsidRPr="007423B3" w:rsidRDefault="00274967" w:rsidP="00975A5A">
            <w:pPr>
              <w:widowControl w:val="0"/>
              <w:autoSpaceDE w:val="0"/>
              <w:autoSpaceDN w:val="0"/>
              <w:adjustRightInd w:val="0"/>
              <w:spacing w:after="0" w:line="240" w:lineRule="auto"/>
              <w:ind w:firstLine="708"/>
              <w:contextualSpacing/>
              <w:jc w:val="center"/>
              <w:rPr>
                <w:rFonts w:ascii="Times New Roman" w:hAnsi="Times New Roman"/>
                <w:sz w:val="30"/>
                <w:szCs w:val="30"/>
                <w:lang w:eastAsia="ru-RU"/>
              </w:rPr>
            </w:pPr>
            <w:r>
              <w:rPr>
                <w:rFonts w:ascii="Times New Roman" w:hAnsi="Times New Roman"/>
                <w:sz w:val="30"/>
                <w:szCs w:val="30"/>
                <w:lang w:eastAsia="ru-RU"/>
              </w:rPr>
              <w:t>Наниматель</w:t>
            </w:r>
          </w:p>
        </w:tc>
        <w:tc>
          <w:tcPr>
            <w:tcW w:w="4786" w:type="dxa"/>
            <w:hideMark/>
          </w:tcPr>
          <w:p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Председатель Профкома</w:t>
            </w:r>
          </w:p>
        </w:tc>
      </w:tr>
      <w:tr w:rsidR="007423B3" w:rsidRPr="007423B3" w:rsidTr="006256A6">
        <w:tc>
          <w:tcPr>
            <w:tcW w:w="4785" w:type="dxa"/>
            <w:hideMark/>
          </w:tcPr>
          <w:p w:rsidR="00975A5A" w:rsidRDefault="00975A5A" w:rsidP="00DE4E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423B3" w:rsidRPr="007423B3" w:rsidRDefault="007423B3" w:rsidP="00975A5A">
            <w:pPr>
              <w:widowControl w:val="0"/>
              <w:autoSpaceDE w:val="0"/>
              <w:autoSpaceDN w:val="0"/>
              <w:adjustRightInd w:val="0"/>
              <w:spacing w:after="0" w:line="240" w:lineRule="auto"/>
              <w:ind w:firstLine="708"/>
              <w:contextualSpacing/>
              <w:rPr>
                <w:rFonts w:ascii="Times New Roman" w:hAnsi="Times New Roman"/>
                <w:sz w:val="30"/>
                <w:szCs w:val="30"/>
                <w:lang w:eastAsia="ru-RU"/>
              </w:rPr>
            </w:pPr>
            <w:r w:rsidRPr="007423B3">
              <w:rPr>
                <w:rFonts w:ascii="Times New Roman" w:hAnsi="Times New Roman"/>
                <w:sz w:val="30"/>
                <w:szCs w:val="30"/>
                <w:lang w:eastAsia="ru-RU"/>
              </w:rPr>
              <w:t>/_____________/</w:t>
            </w:r>
            <w:r w:rsidR="00975A5A">
              <w:t xml:space="preserve"> </w:t>
            </w:r>
            <w:proofErr w:type="spellStart"/>
            <w:r w:rsidR="00975A5A" w:rsidRPr="00975A5A">
              <w:rPr>
                <w:rFonts w:ascii="Times New Roman" w:hAnsi="Times New Roman"/>
                <w:sz w:val="30"/>
                <w:szCs w:val="30"/>
                <w:lang w:eastAsia="ru-RU"/>
              </w:rPr>
              <w:t>Е.В.Волкова</w:t>
            </w:r>
            <w:proofErr w:type="spellEnd"/>
            <w:r w:rsidR="00975A5A" w:rsidRPr="00975A5A">
              <w:rPr>
                <w:rFonts w:ascii="Times New Roman" w:hAnsi="Times New Roman"/>
                <w:sz w:val="30"/>
                <w:szCs w:val="30"/>
                <w:lang w:eastAsia="ru-RU"/>
              </w:rPr>
              <w:t xml:space="preserve">  </w:t>
            </w:r>
          </w:p>
        </w:tc>
        <w:tc>
          <w:tcPr>
            <w:tcW w:w="4786" w:type="dxa"/>
            <w:hideMark/>
          </w:tcPr>
          <w:p w:rsidR="00DE4E59" w:rsidRDefault="00DE4E59" w:rsidP="00DE4E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423B3" w:rsidRPr="007423B3" w:rsidRDefault="007423B3" w:rsidP="00DE4E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/__________/</w:t>
            </w:r>
            <w:r w:rsidR="00DE4E59">
              <w:rPr>
                <w:rFonts w:ascii="Times New Roman" w:hAnsi="Times New Roman"/>
                <w:sz w:val="30"/>
                <w:szCs w:val="30"/>
                <w:lang w:eastAsia="ru-RU"/>
              </w:rPr>
              <w:t xml:space="preserve"> Л.А. Северин</w:t>
            </w:r>
          </w:p>
        </w:tc>
      </w:tr>
      <w:tr w:rsidR="007423B3" w:rsidRPr="007423B3" w:rsidTr="006256A6">
        <w:tc>
          <w:tcPr>
            <w:tcW w:w="4785" w:type="dxa"/>
            <w:hideMark/>
          </w:tcPr>
          <w:p w:rsidR="007423B3" w:rsidRPr="00DE4E59" w:rsidRDefault="00DE4E59" w:rsidP="00DE4E59">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30"/>
                <w:szCs w:val="30"/>
                <w:lang w:eastAsia="ru-RU"/>
              </w:rPr>
              <w:t xml:space="preserve">    </w:t>
            </w:r>
            <w:r w:rsidRPr="00DE4E59">
              <w:rPr>
                <w:rFonts w:ascii="Times New Roman" w:hAnsi="Times New Roman"/>
                <w:sz w:val="24"/>
                <w:szCs w:val="24"/>
                <w:lang w:eastAsia="ru-RU"/>
              </w:rPr>
              <w:t xml:space="preserve">подпись     </w:t>
            </w:r>
            <w:r w:rsidR="007423B3" w:rsidRPr="00DE4E59">
              <w:rPr>
                <w:rFonts w:ascii="Times New Roman" w:hAnsi="Times New Roman"/>
                <w:sz w:val="24"/>
                <w:szCs w:val="24"/>
                <w:lang w:eastAsia="ru-RU"/>
              </w:rPr>
              <w:t>инициалы, фамилия</w:t>
            </w:r>
          </w:p>
        </w:tc>
        <w:tc>
          <w:tcPr>
            <w:tcW w:w="4786" w:type="dxa"/>
            <w:hideMark/>
          </w:tcPr>
          <w:p w:rsidR="007423B3" w:rsidRPr="00DE4E59" w:rsidRDefault="007423B3" w:rsidP="00DE4E59">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DE4E59">
              <w:rPr>
                <w:rFonts w:ascii="Times New Roman" w:hAnsi="Times New Roman"/>
                <w:sz w:val="24"/>
                <w:szCs w:val="24"/>
                <w:lang w:eastAsia="ru-RU"/>
              </w:rPr>
              <w:t>подпись           инициалы, фамилия</w:t>
            </w:r>
          </w:p>
        </w:tc>
      </w:tr>
    </w:tbl>
    <w:p w:rsidR="007423B3" w:rsidRPr="00900F96"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00F96" w:rsidRPr="00975A5A" w:rsidRDefault="00900F96" w:rsidP="008F0E5A">
      <w:pPr>
        <w:widowControl w:val="0"/>
        <w:spacing w:after="0" w:line="240" w:lineRule="auto"/>
        <w:jc w:val="both"/>
        <w:rPr>
          <w:rFonts w:ascii="Times New Roman" w:hAnsi="Times New Roman"/>
          <w:color w:val="FF0000"/>
          <w:spacing w:val="-4"/>
          <w:sz w:val="30"/>
          <w:szCs w:val="30"/>
        </w:rPr>
      </w:pPr>
      <w:proofErr w:type="gramStart"/>
      <w:r w:rsidRPr="00900F96">
        <w:rPr>
          <w:rFonts w:ascii="Times New Roman" w:hAnsi="Times New Roman"/>
          <w:spacing w:val="-4"/>
          <w:sz w:val="30"/>
          <w:szCs w:val="30"/>
        </w:rPr>
        <w:t>Одобрен</w:t>
      </w:r>
      <w:proofErr w:type="gramEnd"/>
      <w:r w:rsidRPr="00900F96">
        <w:rPr>
          <w:rFonts w:ascii="Times New Roman" w:hAnsi="Times New Roman"/>
          <w:spacing w:val="-4"/>
          <w:sz w:val="30"/>
          <w:szCs w:val="30"/>
        </w:rPr>
        <w:t xml:space="preserve"> на </w:t>
      </w:r>
      <w:r w:rsidR="00010314">
        <w:rPr>
          <w:rFonts w:ascii="Times New Roman" w:hAnsi="Times New Roman"/>
          <w:spacing w:val="-4"/>
          <w:sz w:val="30"/>
          <w:szCs w:val="30"/>
        </w:rPr>
        <w:t xml:space="preserve">профсоюзном </w:t>
      </w:r>
      <w:r w:rsidRPr="00900F96">
        <w:rPr>
          <w:rFonts w:ascii="Times New Roman" w:hAnsi="Times New Roman"/>
          <w:spacing w:val="-4"/>
          <w:sz w:val="30"/>
          <w:szCs w:val="30"/>
        </w:rPr>
        <w:t xml:space="preserve">собрании </w:t>
      </w:r>
    </w:p>
    <w:p w:rsidR="009A2FAA" w:rsidRPr="00900F96" w:rsidRDefault="009A2FAA" w:rsidP="00900F96">
      <w:pPr>
        <w:widowControl w:val="0"/>
        <w:spacing w:after="0" w:line="240" w:lineRule="auto"/>
        <w:jc w:val="both"/>
        <w:rPr>
          <w:rFonts w:ascii="Times New Roman" w:hAnsi="Times New Roman"/>
          <w:sz w:val="30"/>
          <w:szCs w:val="30"/>
        </w:rPr>
      </w:pPr>
      <w:r w:rsidRPr="00900F96">
        <w:rPr>
          <w:rFonts w:ascii="Times New Roman" w:hAnsi="Times New Roman"/>
          <w:sz w:val="30"/>
          <w:szCs w:val="30"/>
        </w:rPr>
        <w:t xml:space="preserve"> </w:t>
      </w:r>
      <w:r w:rsidR="000B429E" w:rsidRPr="0085477C">
        <w:rPr>
          <w:rFonts w:ascii="Times New Roman" w:hAnsi="Times New Roman"/>
          <w:spacing w:val="-4"/>
          <w:sz w:val="30"/>
          <w:szCs w:val="30"/>
        </w:rPr>
        <w:t>2</w:t>
      </w:r>
      <w:r w:rsidR="000B429E">
        <w:rPr>
          <w:rFonts w:ascii="Times New Roman" w:hAnsi="Times New Roman"/>
          <w:spacing w:val="-4"/>
          <w:sz w:val="30"/>
          <w:szCs w:val="30"/>
        </w:rPr>
        <w:t>7 мая</w:t>
      </w:r>
      <w:r w:rsidR="000B429E" w:rsidRPr="0085477C">
        <w:rPr>
          <w:rFonts w:ascii="Times New Roman" w:hAnsi="Times New Roman"/>
          <w:spacing w:val="-4"/>
          <w:sz w:val="30"/>
          <w:szCs w:val="30"/>
        </w:rPr>
        <w:t xml:space="preserve"> 2022 г., протокол № 15.</w:t>
      </w:r>
    </w:p>
    <w:p w:rsidR="00900F96" w:rsidRDefault="00900F96" w:rsidP="00900F96">
      <w:pPr>
        <w:spacing w:after="0" w:line="240" w:lineRule="auto"/>
        <w:rPr>
          <w:rFonts w:ascii="Times New Roman" w:hAnsi="Times New Roman"/>
          <w:sz w:val="30"/>
          <w:szCs w:val="30"/>
        </w:rPr>
      </w:pPr>
    </w:p>
    <w:p w:rsidR="00AE0BD6" w:rsidRDefault="00AE0BD6" w:rsidP="00900F96">
      <w:pPr>
        <w:spacing w:after="0" w:line="240" w:lineRule="auto"/>
        <w:rPr>
          <w:rFonts w:ascii="Times New Roman" w:hAnsi="Times New Roman"/>
          <w:sz w:val="30"/>
          <w:szCs w:val="30"/>
        </w:rPr>
      </w:pPr>
    </w:p>
    <w:p w:rsidR="00AE0BD6" w:rsidRDefault="00AE0BD6" w:rsidP="00900F96">
      <w:pPr>
        <w:spacing w:after="0" w:line="240" w:lineRule="auto"/>
        <w:rPr>
          <w:rFonts w:ascii="Times New Roman" w:hAnsi="Times New Roman"/>
          <w:sz w:val="30"/>
          <w:szCs w:val="30"/>
        </w:rPr>
      </w:pPr>
    </w:p>
    <w:p w:rsidR="00AE0BD6" w:rsidRDefault="00AE0BD6" w:rsidP="00900F96">
      <w:pPr>
        <w:spacing w:after="0" w:line="240" w:lineRule="auto"/>
        <w:rPr>
          <w:rFonts w:ascii="Times New Roman" w:hAnsi="Times New Roman"/>
          <w:sz w:val="30"/>
          <w:szCs w:val="30"/>
        </w:rPr>
      </w:pPr>
    </w:p>
    <w:p w:rsidR="00AE0BD6" w:rsidRDefault="00AE0BD6" w:rsidP="00900F96">
      <w:pPr>
        <w:spacing w:after="0" w:line="240" w:lineRule="auto"/>
        <w:rPr>
          <w:rFonts w:ascii="Times New Roman" w:hAnsi="Times New Roman"/>
          <w:sz w:val="30"/>
          <w:szCs w:val="30"/>
        </w:rPr>
      </w:pPr>
    </w:p>
    <w:p w:rsidR="00AE0BD6" w:rsidRDefault="00AE0BD6" w:rsidP="00900F96">
      <w:pPr>
        <w:spacing w:after="0" w:line="240" w:lineRule="auto"/>
        <w:rPr>
          <w:rFonts w:ascii="Times New Roman" w:hAnsi="Times New Roman"/>
          <w:sz w:val="30"/>
          <w:szCs w:val="30"/>
        </w:rPr>
      </w:pPr>
    </w:p>
    <w:p w:rsidR="00AE0BD6" w:rsidRDefault="00AE0BD6" w:rsidP="00900F96">
      <w:pPr>
        <w:spacing w:after="0" w:line="240" w:lineRule="auto"/>
        <w:rPr>
          <w:rFonts w:ascii="Times New Roman" w:hAnsi="Times New Roman"/>
          <w:sz w:val="30"/>
          <w:szCs w:val="30"/>
        </w:rPr>
      </w:pPr>
    </w:p>
    <w:p w:rsidR="00AE0BD6" w:rsidRDefault="00AE0BD6" w:rsidP="00900F96">
      <w:pPr>
        <w:spacing w:after="0" w:line="240" w:lineRule="auto"/>
        <w:rPr>
          <w:rFonts w:ascii="Times New Roman" w:hAnsi="Times New Roman"/>
          <w:sz w:val="30"/>
          <w:szCs w:val="30"/>
        </w:rPr>
      </w:pPr>
    </w:p>
    <w:p w:rsidR="00AE0BD6" w:rsidRDefault="00AE0BD6" w:rsidP="00900F96">
      <w:pPr>
        <w:spacing w:after="0" w:line="240" w:lineRule="auto"/>
        <w:rPr>
          <w:rFonts w:ascii="Times New Roman" w:hAnsi="Times New Roman"/>
          <w:sz w:val="30"/>
          <w:szCs w:val="30"/>
        </w:rPr>
      </w:pPr>
    </w:p>
    <w:p w:rsidR="00AE0BD6" w:rsidRDefault="00AE0BD6" w:rsidP="00900F96">
      <w:pPr>
        <w:spacing w:after="0" w:line="240" w:lineRule="auto"/>
        <w:rPr>
          <w:rFonts w:ascii="Times New Roman" w:hAnsi="Times New Roman"/>
          <w:sz w:val="30"/>
          <w:szCs w:val="30"/>
        </w:rPr>
      </w:pPr>
    </w:p>
    <w:p w:rsidR="00AE0BD6" w:rsidRDefault="00AE0BD6" w:rsidP="00900F96">
      <w:pPr>
        <w:spacing w:after="0" w:line="240" w:lineRule="auto"/>
        <w:rPr>
          <w:rFonts w:ascii="Times New Roman" w:hAnsi="Times New Roman"/>
          <w:sz w:val="30"/>
          <w:szCs w:val="30"/>
        </w:rPr>
      </w:pP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№1</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auto"/>
        <w:ind w:left="-113" w:firstLine="5642"/>
        <w:jc w:val="both"/>
        <w:rPr>
          <w:rFonts w:ascii="Times New Roman" w:hAnsi="Times New Roman"/>
          <w:sz w:val="28"/>
          <w:szCs w:val="28"/>
        </w:rPr>
      </w:pPr>
      <w:proofErr w:type="spellStart"/>
      <w:r w:rsidRPr="00AE0BD6">
        <w:rPr>
          <w:rFonts w:ascii="Times New Roman" w:hAnsi="Times New Roman"/>
          <w:sz w:val="28"/>
          <w:szCs w:val="28"/>
        </w:rPr>
        <w:t>г</w:t>
      </w:r>
      <w:proofErr w:type="gramStart"/>
      <w:r w:rsidRPr="00AE0BD6">
        <w:rPr>
          <w:rFonts w:ascii="Times New Roman" w:hAnsi="Times New Roman"/>
          <w:sz w:val="28"/>
          <w:szCs w:val="28"/>
        </w:rPr>
        <w:t>.К</w:t>
      </w:r>
      <w:proofErr w:type="gramEnd"/>
      <w:r w:rsidRPr="00AE0BD6">
        <w:rPr>
          <w:rFonts w:ascii="Times New Roman" w:hAnsi="Times New Roman"/>
          <w:sz w:val="28"/>
          <w:szCs w:val="28"/>
        </w:rPr>
        <w:t>алинковичи</w:t>
      </w:r>
      <w:proofErr w:type="spellEnd"/>
      <w:r w:rsidRPr="00AE0BD6">
        <w:rPr>
          <w:rFonts w:ascii="Times New Roman" w:hAnsi="Times New Roman"/>
          <w:sz w:val="28"/>
          <w:szCs w:val="28"/>
        </w:rPr>
        <w:t xml:space="preserve">»                          </w:t>
      </w: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 </w:t>
      </w:r>
      <w:r>
        <w:rPr>
          <w:rFonts w:ascii="Times New Roman" w:hAnsi="Times New Roman"/>
          <w:sz w:val="28"/>
          <w:szCs w:val="28"/>
        </w:rPr>
        <w:t>мая</w:t>
      </w:r>
      <w:r w:rsidRPr="00AE0BD6">
        <w:rPr>
          <w:rFonts w:ascii="Times New Roman" w:hAnsi="Times New Roman"/>
          <w:sz w:val="28"/>
          <w:szCs w:val="28"/>
        </w:rPr>
        <w:t xml:space="preserve">    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auto"/>
        <w:ind w:firstLine="5641"/>
        <w:rPr>
          <w:rFonts w:ascii="Times New Roman" w:hAnsi="Times New Roman"/>
          <w:sz w:val="28"/>
          <w:szCs w:val="28"/>
        </w:rPr>
      </w:pPr>
      <w:r w:rsidRPr="00AE0BD6">
        <w:rPr>
          <w:rFonts w:ascii="Times New Roman" w:hAnsi="Times New Roman"/>
          <w:sz w:val="28"/>
          <w:szCs w:val="28"/>
        </w:rPr>
        <w:t>_____________ Е.В. Волкова</w:t>
      </w:r>
    </w:p>
    <w:p w:rsidR="00630582" w:rsidRDefault="00630582" w:rsidP="00630582">
      <w:pPr>
        <w:spacing w:after="0" w:line="240" w:lineRule="auto"/>
        <w:ind w:firstLine="5641"/>
        <w:rPr>
          <w:rFonts w:ascii="Times New Roman" w:hAnsi="Times New Roman"/>
          <w:sz w:val="28"/>
          <w:szCs w:val="28"/>
        </w:rPr>
      </w:pPr>
    </w:p>
    <w:p w:rsidR="00630582" w:rsidRPr="000063C2" w:rsidRDefault="00630582" w:rsidP="00630582">
      <w:pPr>
        <w:spacing w:after="0" w:line="240" w:lineRule="auto"/>
        <w:contextualSpacing/>
        <w:jc w:val="center"/>
        <w:rPr>
          <w:rFonts w:ascii="Times New Roman" w:hAnsi="Times New Roman"/>
          <w:sz w:val="28"/>
          <w:szCs w:val="28"/>
        </w:rPr>
      </w:pPr>
      <w:r w:rsidRPr="000063C2">
        <w:rPr>
          <w:rFonts w:ascii="Times New Roman" w:hAnsi="Times New Roman"/>
          <w:sz w:val="28"/>
          <w:szCs w:val="28"/>
        </w:rPr>
        <w:t xml:space="preserve">Положение </w:t>
      </w:r>
    </w:p>
    <w:p w:rsidR="00630582" w:rsidRPr="000063C2" w:rsidRDefault="00630582" w:rsidP="00630582">
      <w:pPr>
        <w:spacing w:after="0" w:line="240" w:lineRule="auto"/>
        <w:contextualSpacing/>
        <w:jc w:val="center"/>
        <w:rPr>
          <w:rFonts w:ascii="Times New Roman" w:hAnsi="Times New Roman"/>
          <w:sz w:val="28"/>
          <w:szCs w:val="28"/>
        </w:rPr>
      </w:pPr>
      <w:r w:rsidRPr="000063C2">
        <w:rPr>
          <w:rFonts w:ascii="Times New Roman" w:hAnsi="Times New Roman"/>
          <w:sz w:val="28"/>
          <w:szCs w:val="28"/>
        </w:rPr>
        <w:t xml:space="preserve">о премировании работников учреждения образования </w:t>
      </w:r>
    </w:p>
    <w:p w:rsidR="00630582" w:rsidRPr="000063C2" w:rsidRDefault="00630582" w:rsidP="00630582">
      <w:pPr>
        <w:spacing w:after="0" w:line="240" w:lineRule="auto"/>
        <w:contextualSpacing/>
        <w:jc w:val="center"/>
        <w:rPr>
          <w:rFonts w:ascii="Times New Roman" w:hAnsi="Times New Roman"/>
          <w:sz w:val="28"/>
          <w:szCs w:val="28"/>
        </w:rPr>
      </w:pPr>
    </w:p>
    <w:p w:rsidR="00630582" w:rsidRPr="000063C2" w:rsidRDefault="00630582" w:rsidP="00630582">
      <w:pPr>
        <w:spacing w:after="0" w:line="240" w:lineRule="auto"/>
        <w:contextualSpacing/>
        <w:jc w:val="center"/>
        <w:rPr>
          <w:rFonts w:ascii="Times New Roman" w:hAnsi="Times New Roman"/>
          <w:bCs/>
          <w:sz w:val="28"/>
          <w:szCs w:val="28"/>
        </w:rPr>
      </w:pPr>
      <w:r w:rsidRPr="000063C2">
        <w:rPr>
          <w:rFonts w:ascii="Times New Roman" w:hAnsi="Times New Roman"/>
          <w:bCs/>
          <w:sz w:val="28"/>
          <w:szCs w:val="28"/>
        </w:rPr>
        <w:t>1.Общие положения</w:t>
      </w:r>
    </w:p>
    <w:p w:rsidR="00630582" w:rsidRPr="00501BA5" w:rsidRDefault="00630582" w:rsidP="00630582">
      <w:pPr>
        <w:spacing w:after="0" w:line="240" w:lineRule="auto"/>
        <w:ind w:firstLine="720"/>
        <w:contextualSpacing/>
        <w:jc w:val="both"/>
        <w:rPr>
          <w:rFonts w:ascii="Times New Roman" w:hAnsi="Times New Roman"/>
          <w:sz w:val="28"/>
          <w:szCs w:val="28"/>
        </w:rPr>
      </w:pPr>
      <w:r w:rsidRPr="00501BA5">
        <w:rPr>
          <w:rFonts w:ascii="Times New Roman" w:hAnsi="Times New Roman"/>
          <w:sz w:val="28"/>
          <w:szCs w:val="28"/>
        </w:rPr>
        <w:t>1.1.</w:t>
      </w:r>
      <w:r w:rsidRPr="00501BA5">
        <w:rPr>
          <w:rFonts w:ascii="Times New Roman" w:hAnsi="Times New Roman"/>
          <w:sz w:val="28"/>
          <w:szCs w:val="28"/>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w:t>
      </w:r>
    </w:p>
    <w:p w:rsidR="00630582" w:rsidRPr="00501BA5" w:rsidRDefault="00630582" w:rsidP="00630582">
      <w:pPr>
        <w:spacing w:after="0" w:line="240" w:lineRule="auto"/>
        <w:ind w:firstLine="720"/>
        <w:contextualSpacing/>
        <w:jc w:val="both"/>
        <w:rPr>
          <w:rFonts w:ascii="Times New Roman" w:hAnsi="Times New Roman"/>
          <w:sz w:val="28"/>
          <w:szCs w:val="28"/>
        </w:rPr>
      </w:pPr>
      <w:r w:rsidRPr="00501BA5">
        <w:rPr>
          <w:rFonts w:ascii="Times New Roman" w:hAnsi="Times New Roman"/>
          <w:sz w:val="28"/>
          <w:szCs w:val="28"/>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в том числе и совместителей.</w:t>
      </w:r>
    </w:p>
    <w:p w:rsidR="00630582" w:rsidRPr="00501BA5" w:rsidRDefault="00630582" w:rsidP="00630582">
      <w:pPr>
        <w:spacing w:after="0" w:line="240" w:lineRule="auto"/>
        <w:ind w:firstLine="720"/>
        <w:contextualSpacing/>
        <w:jc w:val="both"/>
        <w:rPr>
          <w:rFonts w:ascii="Times New Roman" w:hAnsi="Times New Roman"/>
          <w:sz w:val="28"/>
          <w:szCs w:val="28"/>
        </w:rPr>
      </w:pPr>
      <w:r w:rsidRPr="00501BA5">
        <w:rPr>
          <w:rFonts w:ascii="Times New Roman" w:hAnsi="Times New Roman"/>
          <w:sz w:val="28"/>
          <w:szCs w:val="28"/>
        </w:rPr>
        <w:t>1.3. Источниками сре</w:t>
      </w:r>
      <w:proofErr w:type="gramStart"/>
      <w:r w:rsidRPr="00501BA5">
        <w:rPr>
          <w:rFonts w:ascii="Times New Roman" w:hAnsi="Times New Roman"/>
          <w:sz w:val="28"/>
          <w:szCs w:val="28"/>
        </w:rPr>
        <w:t>дств дл</w:t>
      </w:r>
      <w:proofErr w:type="gramEnd"/>
      <w:r w:rsidRPr="00501BA5">
        <w:rPr>
          <w:rFonts w:ascii="Times New Roman" w:hAnsi="Times New Roman"/>
          <w:sz w:val="28"/>
          <w:szCs w:val="28"/>
        </w:rPr>
        <w:t>я премирования являются:</w:t>
      </w:r>
    </w:p>
    <w:p w:rsidR="00630582" w:rsidRPr="00501BA5" w:rsidRDefault="00630582" w:rsidP="00630582">
      <w:pPr>
        <w:numPr>
          <w:ilvl w:val="0"/>
          <w:numId w:val="1"/>
        </w:numPr>
        <w:tabs>
          <w:tab w:val="num" w:pos="397"/>
        </w:tabs>
        <w:spacing w:after="0" w:line="240" w:lineRule="auto"/>
        <w:contextualSpacing/>
        <w:jc w:val="both"/>
        <w:rPr>
          <w:rFonts w:ascii="Times New Roman" w:hAnsi="Times New Roman"/>
          <w:sz w:val="28"/>
          <w:szCs w:val="28"/>
        </w:rPr>
      </w:pPr>
      <w:r w:rsidRPr="00501BA5">
        <w:rPr>
          <w:rFonts w:ascii="Times New Roman" w:hAnsi="Times New Roman"/>
          <w:sz w:val="28"/>
          <w:szCs w:val="28"/>
        </w:rPr>
        <w:t>бюджетные плановые объемы средств, выделяемые на премирование работников (20% от суммы окладов работников учреждения с учетом нагрузки);</w:t>
      </w:r>
    </w:p>
    <w:p w:rsidR="00630582" w:rsidRPr="00501BA5" w:rsidRDefault="00630582" w:rsidP="00630582">
      <w:pPr>
        <w:numPr>
          <w:ilvl w:val="0"/>
          <w:numId w:val="1"/>
        </w:numPr>
        <w:tabs>
          <w:tab w:val="num" w:pos="397"/>
        </w:tabs>
        <w:spacing w:after="0" w:line="240" w:lineRule="auto"/>
        <w:contextualSpacing/>
        <w:jc w:val="both"/>
        <w:rPr>
          <w:rFonts w:ascii="Times New Roman" w:hAnsi="Times New Roman"/>
          <w:sz w:val="28"/>
          <w:szCs w:val="28"/>
        </w:rPr>
      </w:pPr>
      <w:r w:rsidRPr="00501BA5">
        <w:rPr>
          <w:rFonts w:ascii="Times New Roman" w:hAnsi="Times New Roman"/>
          <w:sz w:val="28"/>
          <w:szCs w:val="28"/>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630582" w:rsidRPr="00501BA5" w:rsidRDefault="00630582" w:rsidP="00630582">
      <w:pPr>
        <w:numPr>
          <w:ilvl w:val="0"/>
          <w:numId w:val="1"/>
        </w:numPr>
        <w:tabs>
          <w:tab w:val="num" w:pos="397"/>
        </w:tabs>
        <w:spacing w:after="0" w:line="240" w:lineRule="auto"/>
        <w:contextualSpacing/>
        <w:jc w:val="both"/>
        <w:rPr>
          <w:rFonts w:ascii="Times New Roman" w:hAnsi="Times New Roman"/>
          <w:sz w:val="28"/>
          <w:szCs w:val="28"/>
        </w:rPr>
      </w:pPr>
      <w:r w:rsidRPr="00501BA5">
        <w:rPr>
          <w:rFonts w:ascii="Times New Roman" w:hAnsi="Times New Roman"/>
          <w:sz w:val="28"/>
          <w:szCs w:val="28"/>
        </w:rPr>
        <w:t>средства из иных источников, не запрещенных законодательством, если иное не установлено Президентом Республики Беларусь;</w:t>
      </w:r>
    </w:p>
    <w:p w:rsidR="00630582" w:rsidRPr="00501BA5" w:rsidRDefault="00630582" w:rsidP="00630582">
      <w:pPr>
        <w:numPr>
          <w:ilvl w:val="0"/>
          <w:numId w:val="1"/>
        </w:numPr>
        <w:tabs>
          <w:tab w:val="num" w:pos="397"/>
        </w:tabs>
        <w:spacing w:after="0" w:line="240" w:lineRule="auto"/>
        <w:contextualSpacing/>
        <w:jc w:val="both"/>
        <w:rPr>
          <w:rFonts w:ascii="Times New Roman" w:hAnsi="Times New Roman"/>
          <w:sz w:val="28"/>
          <w:szCs w:val="28"/>
        </w:rPr>
      </w:pPr>
      <w:r w:rsidRPr="00501BA5">
        <w:rPr>
          <w:rFonts w:ascii="Times New Roman" w:hAnsi="Times New Roman"/>
          <w:sz w:val="30"/>
          <w:szCs w:val="30"/>
        </w:rPr>
        <w:t>неиспользованные плановые объёмы средств (направляются на дополнительное премирование работников).</w:t>
      </w:r>
    </w:p>
    <w:p w:rsidR="00630582" w:rsidRPr="00501BA5" w:rsidRDefault="00630582" w:rsidP="00630582">
      <w:pPr>
        <w:spacing w:after="0" w:line="240" w:lineRule="auto"/>
        <w:contextualSpacing/>
        <w:jc w:val="both"/>
        <w:rPr>
          <w:rFonts w:ascii="Times New Roman" w:hAnsi="Times New Roman"/>
          <w:sz w:val="28"/>
          <w:szCs w:val="28"/>
        </w:rPr>
      </w:pPr>
    </w:p>
    <w:p w:rsidR="00630582" w:rsidRPr="008D08E7" w:rsidRDefault="00630582" w:rsidP="00630582">
      <w:pPr>
        <w:spacing w:after="0" w:line="240" w:lineRule="auto"/>
        <w:ind w:firstLine="720"/>
        <w:contextualSpacing/>
        <w:jc w:val="center"/>
        <w:rPr>
          <w:rFonts w:ascii="Times New Roman" w:hAnsi="Times New Roman"/>
          <w:bCs/>
          <w:sz w:val="28"/>
          <w:szCs w:val="28"/>
        </w:rPr>
      </w:pPr>
      <w:r w:rsidRPr="008D08E7">
        <w:rPr>
          <w:rFonts w:ascii="Times New Roman" w:hAnsi="Times New Roman"/>
          <w:bCs/>
          <w:sz w:val="28"/>
          <w:szCs w:val="28"/>
        </w:rPr>
        <w:t>2. Порядок премирования</w:t>
      </w:r>
    </w:p>
    <w:p w:rsidR="00630582" w:rsidRPr="00501BA5" w:rsidRDefault="00630582" w:rsidP="00630582">
      <w:pPr>
        <w:spacing w:after="0" w:line="240" w:lineRule="auto"/>
        <w:ind w:firstLine="720"/>
        <w:contextualSpacing/>
        <w:jc w:val="both"/>
        <w:rPr>
          <w:rFonts w:ascii="Times New Roman" w:hAnsi="Times New Roman"/>
          <w:sz w:val="28"/>
          <w:szCs w:val="28"/>
        </w:rPr>
      </w:pPr>
      <w:r w:rsidRPr="00501BA5">
        <w:rPr>
          <w:rFonts w:ascii="Times New Roman" w:hAnsi="Times New Roman"/>
          <w:sz w:val="28"/>
          <w:szCs w:val="28"/>
        </w:rPr>
        <w:t xml:space="preserve">2.1. Премирование работников производится ежемесячно в соответствии с их личным вкладом в общие результаты труда.  </w:t>
      </w:r>
    </w:p>
    <w:p w:rsidR="00630582" w:rsidRPr="00501BA5" w:rsidRDefault="00630582" w:rsidP="00630582">
      <w:pPr>
        <w:spacing w:after="0" w:line="240" w:lineRule="auto"/>
        <w:ind w:firstLine="708"/>
        <w:contextualSpacing/>
        <w:jc w:val="both"/>
        <w:rPr>
          <w:rFonts w:ascii="Times New Roman" w:hAnsi="Times New Roman"/>
          <w:sz w:val="28"/>
          <w:szCs w:val="28"/>
        </w:rPr>
      </w:pPr>
      <w:r w:rsidRPr="00501BA5">
        <w:rPr>
          <w:rFonts w:ascii="Times New Roman" w:hAnsi="Times New Roman"/>
          <w:sz w:val="28"/>
          <w:szCs w:val="28"/>
        </w:rPr>
        <w:t>2.2. Размеры, порядок и условия премирования работников определяются каждым учреждением  образования самостоятельно.</w:t>
      </w:r>
    </w:p>
    <w:p w:rsidR="00630582" w:rsidRPr="00501BA5" w:rsidRDefault="00630582" w:rsidP="00630582">
      <w:pPr>
        <w:spacing w:after="0" w:line="240" w:lineRule="auto"/>
        <w:ind w:firstLine="709"/>
        <w:contextualSpacing/>
        <w:jc w:val="both"/>
        <w:rPr>
          <w:rFonts w:ascii="Times New Roman" w:hAnsi="Times New Roman"/>
          <w:sz w:val="28"/>
          <w:szCs w:val="28"/>
        </w:rPr>
      </w:pPr>
      <w:r w:rsidRPr="00501BA5">
        <w:rPr>
          <w:rFonts w:ascii="Times New Roman" w:hAnsi="Times New Roman"/>
          <w:sz w:val="28"/>
          <w:szCs w:val="28"/>
        </w:rPr>
        <w:t>2.3. Премия работника состоит из   базового размера премии и дополнительного размера премии, который устанавливается по показателям.</w:t>
      </w:r>
    </w:p>
    <w:p w:rsidR="00630582" w:rsidRPr="00501BA5" w:rsidRDefault="00630582" w:rsidP="00630582">
      <w:pPr>
        <w:spacing w:after="0" w:line="240" w:lineRule="auto"/>
        <w:ind w:firstLine="709"/>
        <w:contextualSpacing/>
        <w:jc w:val="both"/>
        <w:rPr>
          <w:rFonts w:ascii="Times New Roman" w:hAnsi="Times New Roman"/>
          <w:sz w:val="28"/>
          <w:szCs w:val="28"/>
        </w:rPr>
      </w:pPr>
      <w:r w:rsidRPr="00501BA5">
        <w:rPr>
          <w:rFonts w:ascii="Times New Roman" w:hAnsi="Times New Roman"/>
          <w:sz w:val="28"/>
          <w:szCs w:val="28"/>
        </w:rPr>
        <w:t xml:space="preserve">2.4. Базовый размер премии является обязательной величиной для каждого работника, который устанавливается в 5 % отношении от 20 % </w:t>
      </w:r>
      <w:r w:rsidRPr="00501BA5">
        <w:rPr>
          <w:rFonts w:ascii="Times New Roman" w:hAnsi="Times New Roman"/>
          <w:sz w:val="28"/>
          <w:szCs w:val="28"/>
        </w:rPr>
        <w:lastRenderedPageBreak/>
        <w:t>суммы окладов работников, выделяемые на премирование работников с учетом нагрузки.</w:t>
      </w:r>
    </w:p>
    <w:p w:rsidR="00630582" w:rsidRPr="00501BA5" w:rsidRDefault="00630582" w:rsidP="00630582">
      <w:pPr>
        <w:spacing w:after="0" w:line="240" w:lineRule="auto"/>
        <w:ind w:firstLine="720"/>
        <w:contextualSpacing/>
        <w:jc w:val="both"/>
        <w:rPr>
          <w:rFonts w:ascii="Times New Roman" w:hAnsi="Times New Roman"/>
          <w:sz w:val="28"/>
          <w:szCs w:val="28"/>
        </w:rPr>
      </w:pPr>
      <w:r w:rsidRPr="00501BA5">
        <w:rPr>
          <w:rFonts w:ascii="Times New Roman" w:hAnsi="Times New Roman"/>
          <w:sz w:val="28"/>
          <w:szCs w:val="28"/>
        </w:rPr>
        <w:t>2.5.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p>
    <w:p w:rsidR="00630582" w:rsidRPr="00501BA5" w:rsidRDefault="00630582" w:rsidP="00630582">
      <w:pPr>
        <w:spacing w:after="0" w:line="240" w:lineRule="auto"/>
        <w:ind w:firstLine="720"/>
        <w:contextualSpacing/>
        <w:jc w:val="both"/>
        <w:rPr>
          <w:rFonts w:ascii="Times New Roman" w:hAnsi="Times New Roman"/>
          <w:sz w:val="28"/>
          <w:szCs w:val="28"/>
        </w:rPr>
      </w:pPr>
      <w:r w:rsidRPr="00501BA5">
        <w:rPr>
          <w:rFonts w:ascii="Times New Roman" w:hAnsi="Times New Roman"/>
          <w:sz w:val="28"/>
          <w:szCs w:val="28"/>
        </w:rPr>
        <w:t>2.6. Премия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 (4 число каждого месяца).</w:t>
      </w:r>
    </w:p>
    <w:p w:rsidR="00630582" w:rsidRPr="00501BA5" w:rsidRDefault="00630582" w:rsidP="00630582">
      <w:pPr>
        <w:spacing w:after="0" w:line="240" w:lineRule="auto"/>
        <w:ind w:firstLine="708"/>
        <w:contextualSpacing/>
        <w:jc w:val="both"/>
        <w:rPr>
          <w:rFonts w:ascii="Times New Roman" w:hAnsi="Times New Roman"/>
          <w:sz w:val="28"/>
          <w:szCs w:val="28"/>
        </w:rPr>
      </w:pPr>
      <w:r w:rsidRPr="00501BA5">
        <w:rPr>
          <w:rFonts w:ascii="Times New Roman" w:hAnsi="Times New Roman"/>
          <w:sz w:val="28"/>
          <w:szCs w:val="28"/>
        </w:rPr>
        <w:t xml:space="preserve">2.7. Премия не начисляется за периоды: </w:t>
      </w:r>
    </w:p>
    <w:p w:rsidR="00630582" w:rsidRPr="00501BA5" w:rsidRDefault="00630582" w:rsidP="00630582">
      <w:pPr>
        <w:numPr>
          <w:ilvl w:val="0"/>
          <w:numId w:val="2"/>
        </w:numPr>
        <w:tabs>
          <w:tab w:val="num" w:pos="397"/>
        </w:tabs>
        <w:spacing w:after="0" w:line="240" w:lineRule="auto"/>
        <w:contextualSpacing/>
        <w:jc w:val="both"/>
        <w:rPr>
          <w:rFonts w:ascii="Times New Roman" w:hAnsi="Times New Roman"/>
          <w:sz w:val="28"/>
          <w:szCs w:val="28"/>
        </w:rPr>
      </w:pPr>
      <w:r w:rsidRPr="00501BA5">
        <w:rPr>
          <w:rFonts w:ascii="Times New Roman" w:hAnsi="Times New Roman"/>
          <w:sz w:val="28"/>
          <w:szCs w:val="28"/>
        </w:rPr>
        <w:t>временной нетрудоспособности;</w:t>
      </w:r>
    </w:p>
    <w:p w:rsidR="00630582" w:rsidRPr="00501BA5" w:rsidRDefault="00630582" w:rsidP="00630582">
      <w:pPr>
        <w:numPr>
          <w:ilvl w:val="0"/>
          <w:numId w:val="2"/>
        </w:numPr>
        <w:tabs>
          <w:tab w:val="num" w:pos="397"/>
        </w:tabs>
        <w:spacing w:after="0" w:line="240" w:lineRule="auto"/>
        <w:contextualSpacing/>
        <w:jc w:val="both"/>
        <w:rPr>
          <w:rFonts w:ascii="Times New Roman" w:hAnsi="Times New Roman"/>
          <w:sz w:val="28"/>
          <w:szCs w:val="28"/>
        </w:rPr>
      </w:pPr>
      <w:r w:rsidRPr="00501BA5">
        <w:rPr>
          <w:rFonts w:ascii="Times New Roman" w:hAnsi="Times New Roman"/>
          <w:sz w:val="28"/>
          <w:szCs w:val="28"/>
        </w:rPr>
        <w:t>трудовых отпусков;</w:t>
      </w:r>
    </w:p>
    <w:p w:rsidR="00630582" w:rsidRPr="00501BA5" w:rsidRDefault="00630582" w:rsidP="00630582">
      <w:pPr>
        <w:numPr>
          <w:ilvl w:val="0"/>
          <w:numId w:val="2"/>
        </w:numPr>
        <w:tabs>
          <w:tab w:val="num" w:pos="397"/>
        </w:tabs>
        <w:spacing w:after="0" w:line="240" w:lineRule="auto"/>
        <w:contextualSpacing/>
        <w:jc w:val="both"/>
        <w:rPr>
          <w:rFonts w:ascii="Times New Roman" w:hAnsi="Times New Roman"/>
          <w:sz w:val="28"/>
          <w:szCs w:val="28"/>
        </w:rPr>
      </w:pPr>
      <w:r w:rsidRPr="00501BA5">
        <w:rPr>
          <w:rFonts w:ascii="Times New Roman" w:hAnsi="Times New Roman"/>
          <w:sz w:val="28"/>
          <w:szCs w:val="28"/>
        </w:rPr>
        <w:t>социальных отпусков;</w:t>
      </w:r>
    </w:p>
    <w:p w:rsidR="00630582" w:rsidRPr="00501BA5" w:rsidRDefault="00630582" w:rsidP="00630582">
      <w:pPr>
        <w:numPr>
          <w:ilvl w:val="0"/>
          <w:numId w:val="2"/>
        </w:numPr>
        <w:tabs>
          <w:tab w:val="num" w:pos="397"/>
        </w:tabs>
        <w:spacing w:after="0" w:line="240" w:lineRule="auto"/>
        <w:contextualSpacing/>
        <w:jc w:val="both"/>
        <w:rPr>
          <w:rFonts w:ascii="Times New Roman" w:hAnsi="Times New Roman"/>
          <w:sz w:val="28"/>
          <w:szCs w:val="28"/>
        </w:rPr>
      </w:pPr>
      <w:r w:rsidRPr="00501BA5">
        <w:rPr>
          <w:rFonts w:ascii="Times New Roman" w:hAnsi="Times New Roman"/>
          <w:sz w:val="28"/>
          <w:szCs w:val="28"/>
        </w:rPr>
        <w:t>повышения квалификации;</w:t>
      </w:r>
      <w:r w:rsidRPr="00501BA5">
        <w:rPr>
          <w:rFonts w:ascii="Times New Roman" w:hAnsi="Times New Roman"/>
          <w:sz w:val="28"/>
          <w:szCs w:val="28"/>
        </w:rPr>
        <w:tab/>
      </w:r>
    </w:p>
    <w:p w:rsidR="00630582" w:rsidRPr="00501BA5" w:rsidRDefault="00630582" w:rsidP="00630582">
      <w:pPr>
        <w:numPr>
          <w:ilvl w:val="0"/>
          <w:numId w:val="2"/>
        </w:numPr>
        <w:tabs>
          <w:tab w:val="num" w:pos="397"/>
        </w:tabs>
        <w:spacing w:after="0" w:line="240" w:lineRule="auto"/>
        <w:contextualSpacing/>
        <w:jc w:val="both"/>
        <w:rPr>
          <w:rFonts w:ascii="Times New Roman" w:hAnsi="Times New Roman"/>
          <w:sz w:val="28"/>
          <w:szCs w:val="28"/>
        </w:rPr>
      </w:pPr>
      <w:r w:rsidRPr="00501BA5">
        <w:rPr>
          <w:rFonts w:ascii="Times New Roman" w:hAnsi="Times New Roman"/>
          <w:sz w:val="28"/>
          <w:szCs w:val="28"/>
        </w:rPr>
        <w:t>за другие периоды, когда за работником в соответствии с действующим законодательством сохраняется средняя заработная плата.</w:t>
      </w:r>
    </w:p>
    <w:p w:rsidR="00630582" w:rsidRPr="00501BA5" w:rsidRDefault="00630582" w:rsidP="00630582">
      <w:pPr>
        <w:spacing w:after="0" w:line="240" w:lineRule="auto"/>
        <w:ind w:firstLine="720"/>
        <w:contextualSpacing/>
        <w:jc w:val="both"/>
        <w:rPr>
          <w:rFonts w:ascii="Times New Roman" w:hAnsi="Times New Roman"/>
          <w:sz w:val="28"/>
          <w:szCs w:val="28"/>
        </w:rPr>
      </w:pPr>
      <w:r w:rsidRPr="00501BA5">
        <w:rPr>
          <w:rFonts w:ascii="Times New Roman" w:hAnsi="Times New Roman"/>
          <w:sz w:val="28"/>
          <w:szCs w:val="28"/>
        </w:rPr>
        <w:t>2.8.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501BA5">
        <w:rPr>
          <w:rFonts w:ascii="Times New Roman" w:hAnsi="Times New Roman"/>
          <w:sz w:val="28"/>
          <w:szCs w:val="28"/>
        </w:rPr>
        <w:tab/>
      </w:r>
    </w:p>
    <w:p w:rsidR="00630582" w:rsidRPr="00501BA5" w:rsidRDefault="00630582" w:rsidP="00630582">
      <w:pPr>
        <w:spacing w:after="0" w:line="240" w:lineRule="auto"/>
        <w:ind w:firstLine="720"/>
        <w:contextualSpacing/>
        <w:jc w:val="both"/>
        <w:rPr>
          <w:rFonts w:ascii="Times New Roman" w:hAnsi="Times New Roman"/>
          <w:sz w:val="28"/>
          <w:szCs w:val="28"/>
        </w:rPr>
      </w:pPr>
      <w:r w:rsidRPr="00501BA5">
        <w:rPr>
          <w:rFonts w:ascii="Times New Roman" w:hAnsi="Times New Roman"/>
          <w:sz w:val="28"/>
          <w:szCs w:val="28"/>
        </w:rPr>
        <w:t>2.9.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 районного соглашения.</w:t>
      </w:r>
    </w:p>
    <w:p w:rsidR="00630582" w:rsidRPr="00501BA5" w:rsidRDefault="00630582" w:rsidP="00630582">
      <w:pPr>
        <w:spacing w:after="0" w:line="240" w:lineRule="auto"/>
        <w:ind w:firstLine="720"/>
        <w:contextualSpacing/>
        <w:jc w:val="both"/>
        <w:rPr>
          <w:rFonts w:ascii="Times New Roman" w:hAnsi="Times New Roman"/>
          <w:sz w:val="28"/>
          <w:szCs w:val="28"/>
        </w:rPr>
      </w:pPr>
    </w:p>
    <w:p w:rsidR="00630582" w:rsidRPr="00F664CC" w:rsidRDefault="00630582" w:rsidP="00630582">
      <w:pPr>
        <w:spacing w:after="0" w:line="240" w:lineRule="auto"/>
        <w:contextualSpacing/>
        <w:jc w:val="center"/>
        <w:rPr>
          <w:rFonts w:ascii="Times New Roman" w:hAnsi="Times New Roman"/>
          <w:sz w:val="28"/>
          <w:szCs w:val="28"/>
        </w:rPr>
      </w:pPr>
      <w:r w:rsidRPr="00F664CC">
        <w:rPr>
          <w:rFonts w:ascii="Times New Roman" w:hAnsi="Times New Roman"/>
          <w:sz w:val="28"/>
          <w:szCs w:val="28"/>
        </w:rPr>
        <w:t>3. Условия и размеры премирования</w:t>
      </w:r>
    </w:p>
    <w:p w:rsidR="00630582" w:rsidRPr="00F664CC" w:rsidRDefault="00630582" w:rsidP="00630582">
      <w:pPr>
        <w:spacing w:after="0" w:line="240" w:lineRule="auto"/>
        <w:contextualSpacing/>
        <w:jc w:val="both"/>
        <w:rPr>
          <w:rFonts w:ascii="Times New Roman" w:hAnsi="Times New Roman"/>
          <w:sz w:val="28"/>
          <w:szCs w:val="28"/>
        </w:rPr>
      </w:pPr>
      <w:r w:rsidRPr="00F664CC">
        <w:rPr>
          <w:rFonts w:ascii="Times New Roman" w:hAnsi="Times New Roman"/>
          <w:sz w:val="28"/>
          <w:szCs w:val="28"/>
        </w:rPr>
        <w:t xml:space="preserve">3. Условия и размеры премирования работников по показателям устанавливаются в </w:t>
      </w:r>
      <w:r w:rsidRPr="00F664CC">
        <w:rPr>
          <w:rFonts w:ascii="Times New Roman" w:hAnsi="Times New Roman"/>
          <w:sz w:val="30"/>
          <w:szCs w:val="30"/>
        </w:rPr>
        <w:t>процентах от базовой ставки</w:t>
      </w:r>
      <w:r w:rsidRPr="00F664CC">
        <w:rPr>
          <w:rFonts w:ascii="Times New Roman" w:hAnsi="Times New Roman"/>
          <w:bCs/>
          <w:sz w:val="28"/>
          <w:szCs w:val="28"/>
        </w:rPr>
        <w:t xml:space="preserve"> (включительно)</w:t>
      </w:r>
      <w:r w:rsidRPr="00F664CC">
        <w:rPr>
          <w:rFonts w:ascii="Times New Roman" w:hAnsi="Times New Roman"/>
          <w:sz w:val="28"/>
          <w:szCs w:val="28"/>
        </w:rPr>
        <w:t>.</w:t>
      </w:r>
    </w:p>
    <w:p w:rsidR="00630582" w:rsidRPr="00501BA5" w:rsidRDefault="00630582" w:rsidP="00630582">
      <w:pPr>
        <w:spacing w:after="0" w:line="240" w:lineRule="auto"/>
        <w:ind w:firstLine="539"/>
        <w:contextualSpacing/>
        <w:jc w:val="both"/>
        <w:rPr>
          <w:rFonts w:ascii="Times New Roman" w:hAnsi="Times New Roman"/>
          <w:b/>
          <w:bCs/>
          <w:sz w:val="28"/>
          <w:szCs w:val="28"/>
        </w:rPr>
      </w:pPr>
    </w:p>
    <w:p w:rsidR="00630582" w:rsidRPr="00F664CC" w:rsidRDefault="00630582" w:rsidP="00630582">
      <w:pPr>
        <w:spacing w:after="0" w:line="240" w:lineRule="auto"/>
        <w:ind w:firstLine="539"/>
        <w:contextualSpacing/>
        <w:jc w:val="both"/>
        <w:rPr>
          <w:rFonts w:ascii="Times New Roman" w:hAnsi="Times New Roman"/>
          <w:sz w:val="28"/>
          <w:szCs w:val="28"/>
        </w:rPr>
      </w:pPr>
      <w:r w:rsidRPr="00F664CC">
        <w:rPr>
          <w:rFonts w:ascii="Times New Roman" w:hAnsi="Times New Roman"/>
          <w:bCs/>
          <w:sz w:val="28"/>
          <w:szCs w:val="28"/>
        </w:rPr>
        <w:t>3.1 Показатели премирования для всех категорий работников</w:t>
      </w:r>
      <w:r w:rsidRPr="00F664CC">
        <w:rPr>
          <w:rFonts w:ascii="Times New Roman" w:hAnsi="Times New Roman"/>
          <w:sz w:val="28"/>
          <w:szCs w:val="28"/>
        </w:rPr>
        <w:t>:</w:t>
      </w:r>
    </w:p>
    <w:tbl>
      <w:tblPr>
        <w:tblW w:w="9995" w:type="dxa"/>
        <w:tblInd w:w="-72" w:type="dxa"/>
        <w:tblLook w:val="01E0" w:firstRow="1" w:lastRow="1" w:firstColumn="1" w:lastColumn="1" w:noHBand="0" w:noVBand="0"/>
      </w:tblPr>
      <w:tblGrid>
        <w:gridCol w:w="9003"/>
        <w:gridCol w:w="992"/>
      </w:tblGrid>
      <w:tr w:rsidR="00630582" w:rsidRPr="00F664CC" w:rsidTr="003301F4">
        <w:trPr>
          <w:trHeight w:val="495"/>
        </w:trPr>
        <w:tc>
          <w:tcPr>
            <w:tcW w:w="9003" w:type="dxa"/>
          </w:tcPr>
          <w:p w:rsidR="00630582" w:rsidRPr="00F664CC" w:rsidRDefault="00630582" w:rsidP="003301F4">
            <w:pPr>
              <w:spacing w:after="0" w:line="240" w:lineRule="auto"/>
              <w:contextualSpacing/>
              <w:jc w:val="both"/>
              <w:rPr>
                <w:rFonts w:ascii="Times New Roman" w:hAnsi="Times New Roman"/>
                <w:sz w:val="28"/>
                <w:szCs w:val="28"/>
              </w:rPr>
            </w:pPr>
            <w:r w:rsidRPr="00F664CC">
              <w:rPr>
                <w:rFonts w:ascii="Times New Roman" w:hAnsi="Times New Roman"/>
                <w:sz w:val="28"/>
                <w:szCs w:val="28"/>
              </w:rPr>
              <w:t xml:space="preserve">3.1.1 повышение профессионального мастерства (самообразование) с учетом нового содержания образования и воспитания, </w:t>
            </w:r>
            <w:proofErr w:type="gramStart"/>
            <w:r w:rsidRPr="00F664CC">
              <w:rPr>
                <w:rFonts w:ascii="Times New Roman" w:hAnsi="Times New Roman"/>
                <w:sz w:val="28"/>
                <w:szCs w:val="28"/>
              </w:rPr>
              <w:t>современных</w:t>
            </w:r>
            <w:proofErr w:type="gramEnd"/>
            <w:r w:rsidRPr="00F664CC">
              <w:rPr>
                <w:rFonts w:ascii="Times New Roman" w:hAnsi="Times New Roman"/>
                <w:sz w:val="28"/>
                <w:szCs w:val="28"/>
              </w:rPr>
              <w:t xml:space="preserve"> педагогических  </w:t>
            </w:r>
          </w:p>
        </w:tc>
        <w:tc>
          <w:tcPr>
            <w:tcW w:w="992" w:type="dxa"/>
          </w:tcPr>
          <w:p w:rsidR="00630582" w:rsidRPr="00F664CC" w:rsidRDefault="00630582" w:rsidP="003301F4">
            <w:pPr>
              <w:spacing w:after="0" w:line="240" w:lineRule="auto"/>
              <w:contextualSpacing/>
              <w:jc w:val="both"/>
              <w:rPr>
                <w:rFonts w:ascii="Times New Roman" w:hAnsi="Times New Roman"/>
                <w:sz w:val="24"/>
                <w:szCs w:val="24"/>
              </w:rPr>
            </w:pPr>
          </w:p>
          <w:p w:rsidR="00630582" w:rsidRPr="00F664CC" w:rsidRDefault="00630582" w:rsidP="003301F4">
            <w:pPr>
              <w:spacing w:after="0" w:line="240" w:lineRule="auto"/>
              <w:contextualSpacing/>
              <w:jc w:val="both"/>
              <w:rPr>
                <w:rFonts w:ascii="Times New Roman" w:hAnsi="Times New Roman"/>
                <w:sz w:val="24"/>
                <w:szCs w:val="24"/>
              </w:rPr>
            </w:pPr>
            <w:r w:rsidRPr="00F664CC">
              <w:rPr>
                <w:rFonts w:ascii="Times New Roman" w:hAnsi="Times New Roman"/>
                <w:sz w:val="24"/>
                <w:szCs w:val="24"/>
              </w:rPr>
              <w:t>10-50%</w:t>
            </w:r>
          </w:p>
        </w:tc>
      </w:tr>
      <w:tr w:rsidR="00630582" w:rsidRPr="00F664CC" w:rsidTr="003301F4">
        <w:trPr>
          <w:trHeight w:val="588"/>
        </w:trPr>
        <w:tc>
          <w:tcPr>
            <w:tcW w:w="9003" w:type="dxa"/>
          </w:tcPr>
          <w:p w:rsidR="00630582" w:rsidRPr="00F664CC" w:rsidRDefault="00630582" w:rsidP="003301F4">
            <w:pPr>
              <w:spacing w:after="0" w:line="240" w:lineRule="auto"/>
              <w:contextualSpacing/>
              <w:jc w:val="both"/>
              <w:rPr>
                <w:rFonts w:ascii="Times New Roman" w:hAnsi="Times New Roman"/>
                <w:sz w:val="28"/>
                <w:szCs w:val="28"/>
              </w:rPr>
            </w:pPr>
            <w:r w:rsidRPr="00F664CC">
              <w:rPr>
                <w:rFonts w:ascii="Times New Roman" w:hAnsi="Times New Roman"/>
                <w:sz w:val="28"/>
                <w:szCs w:val="28"/>
              </w:rPr>
              <w:t>3.1.2. участие в мероприятиях, содействующих укреплению здоровья и</w:t>
            </w:r>
          </w:p>
          <w:p w:rsidR="00630582" w:rsidRPr="00F664CC" w:rsidRDefault="00630582" w:rsidP="003301F4">
            <w:pPr>
              <w:spacing w:after="0" w:line="240" w:lineRule="auto"/>
              <w:contextualSpacing/>
              <w:jc w:val="both"/>
              <w:rPr>
                <w:rFonts w:ascii="Times New Roman" w:hAnsi="Times New Roman"/>
                <w:sz w:val="28"/>
                <w:szCs w:val="28"/>
              </w:rPr>
            </w:pPr>
            <w:r w:rsidRPr="00F664CC">
              <w:rPr>
                <w:rFonts w:ascii="Times New Roman" w:hAnsi="Times New Roman"/>
                <w:sz w:val="28"/>
                <w:szCs w:val="28"/>
              </w:rPr>
              <w:t>физическому развитию учащихся (воспитанников)</w:t>
            </w:r>
          </w:p>
        </w:tc>
        <w:tc>
          <w:tcPr>
            <w:tcW w:w="992" w:type="dxa"/>
          </w:tcPr>
          <w:p w:rsidR="00630582" w:rsidRPr="00F664CC" w:rsidRDefault="00630582" w:rsidP="003301F4">
            <w:pPr>
              <w:spacing w:after="0" w:line="240" w:lineRule="auto"/>
              <w:contextualSpacing/>
              <w:jc w:val="both"/>
              <w:rPr>
                <w:rFonts w:ascii="Times New Roman" w:hAnsi="Times New Roman"/>
                <w:sz w:val="24"/>
                <w:szCs w:val="24"/>
              </w:rPr>
            </w:pPr>
            <w:r w:rsidRPr="00F664CC">
              <w:rPr>
                <w:rFonts w:ascii="Times New Roman" w:hAnsi="Times New Roman"/>
                <w:sz w:val="24"/>
                <w:szCs w:val="24"/>
              </w:rPr>
              <w:t>9-24%</w:t>
            </w:r>
          </w:p>
        </w:tc>
      </w:tr>
      <w:tr w:rsidR="00630582" w:rsidRPr="00F664CC" w:rsidTr="003301F4">
        <w:tc>
          <w:tcPr>
            <w:tcW w:w="9003" w:type="dxa"/>
          </w:tcPr>
          <w:p w:rsidR="00630582" w:rsidRPr="00F664CC" w:rsidRDefault="00630582" w:rsidP="003301F4">
            <w:pPr>
              <w:spacing w:after="0" w:line="240" w:lineRule="auto"/>
              <w:contextualSpacing/>
              <w:jc w:val="both"/>
              <w:rPr>
                <w:rFonts w:ascii="Times New Roman" w:hAnsi="Times New Roman"/>
                <w:sz w:val="28"/>
                <w:szCs w:val="28"/>
              </w:rPr>
            </w:pPr>
            <w:r w:rsidRPr="00F664CC">
              <w:rPr>
                <w:rFonts w:ascii="Times New Roman" w:hAnsi="Times New Roman"/>
                <w:sz w:val="28"/>
                <w:szCs w:val="28"/>
              </w:rPr>
              <w:t>3.1.3. участие в работе по организации отдыха и труда учащихся (воспитанников) в свободное от учебы время</w:t>
            </w:r>
          </w:p>
        </w:tc>
        <w:tc>
          <w:tcPr>
            <w:tcW w:w="992" w:type="dxa"/>
          </w:tcPr>
          <w:p w:rsidR="00630582" w:rsidRPr="00F664CC" w:rsidRDefault="00630582" w:rsidP="003301F4">
            <w:pPr>
              <w:spacing w:after="0" w:line="240" w:lineRule="auto"/>
              <w:contextualSpacing/>
              <w:jc w:val="both"/>
              <w:rPr>
                <w:rFonts w:ascii="Times New Roman" w:hAnsi="Times New Roman"/>
                <w:sz w:val="24"/>
                <w:szCs w:val="24"/>
              </w:rPr>
            </w:pPr>
          </w:p>
          <w:p w:rsidR="00630582" w:rsidRPr="00F664CC" w:rsidRDefault="00630582" w:rsidP="003301F4">
            <w:pPr>
              <w:spacing w:after="0" w:line="240" w:lineRule="auto"/>
              <w:contextualSpacing/>
              <w:jc w:val="both"/>
              <w:rPr>
                <w:rFonts w:ascii="Times New Roman" w:hAnsi="Times New Roman"/>
                <w:sz w:val="24"/>
                <w:szCs w:val="24"/>
              </w:rPr>
            </w:pPr>
            <w:r w:rsidRPr="00F664CC">
              <w:rPr>
                <w:rFonts w:ascii="Times New Roman" w:hAnsi="Times New Roman"/>
                <w:sz w:val="24"/>
                <w:szCs w:val="24"/>
              </w:rPr>
              <w:t>9-25%</w:t>
            </w:r>
          </w:p>
        </w:tc>
      </w:tr>
      <w:tr w:rsidR="00630582" w:rsidRPr="00F664CC" w:rsidTr="003301F4">
        <w:tc>
          <w:tcPr>
            <w:tcW w:w="9003" w:type="dxa"/>
          </w:tcPr>
          <w:p w:rsidR="00630582" w:rsidRPr="00F664CC" w:rsidRDefault="00630582" w:rsidP="003301F4">
            <w:pPr>
              <w:spacing w:after="0" w:line="240" w:lineRule="auto"/>
              <w:contextualSpacing/>
              <w:jc w:val="both"/>
              <w:rPr>
                <w:rFonts w:ascii="Times New Roman" w:hAnsi="Times New Roman"/>
                <w:sz w:val="28"/>
                <w:szCs w:val="28"/>
              </w:rPr>
            </w:pPr>
            <w:proofErr w:type="gramStart"/>
            <w:r w:rsidRPr="00F664CC">
              <w:rPr>
                <w:rFonts w:ascii="Times New Roman" w:hAnsi="Times New Roman"/>
                <w:sz w:val="28"/>
                <w:szCs w:val="28"/>
              </w:rPr>
              <w:t>3.1.4. подготовка и обеспечение участия учащихся (воспитанников) в массовых мероприятиях (соревнованиях, смотрах, конкурсах, олимпиадах, концертах и т.п.)</w:t>
            </w:r>
            <w:proofErr w:type="gramEnd"/>
          </w:p>
        </w:tc>
        <w:tc>
          <w:tcPr>
            <w:tcW w:w="992" w:type="dxa"/>
          </w:tcPr>
          <w:p w:rsidR="00630582" w:rsidRPr="00F664CC" w:rsidRDefault="00630582" w:rsidP="003301F4">
            <w:pPr>
              <w:spacing w:after="0" w:line="240" w:lineRule="auto"/>
              <w:contextualSpacing/>
              <w:jc w:val="both"/>
              <w:rPr>
                <w:rFonts w:ascii="Times New Roman" w:hAnsi="Times New Roman"/>
                <w:sz w:val="24"/>
                <w:szCs w:val="24"/>
              </w:rPr>
            </w:pPr>
            <w:r w:rsidRPr="00F664CC">
              <w:rPr>
                <w:rFonts w:ascii="Times New Roman" w:hAnsi="Times New Roman"/>
                <w:sz w:val="24"/>
                <w:szCs w:val="24"/>
              </w:rPr>
              <w:t>9</w:t>
            </w:r>
            <w:r w:rsidRPr="00F664CC">
              <w:rPr>
                <w:rFonts w:ascii="Times New Roman" w:hAnsi="Times New Roman"/>
                <w:sz w:val="24"/>
                <w:szCs w:val="24"/>
                <w:lang w:val="en-US"/>
              </w:rPr>
              <w:t>-</w:t>
            </w:r>
            <w:r w:rsidRPr="00F664CC">
              <w:rPr>
                <w:rFonts w:ascii="Times New Roman" w:hAnsi="Times New Roman"/>
                <w:sz w:val="24"/>
                <w:szCs w:val="24"/>
              </w:rPr>
              <w:t>25%</w:t>
            </w:r>
          </w:p>
        </w:tc>
      </w:tr>
      <w:tr w:rsidR="00630582" w:rsidRPr="00F664CC" w:rsidTr="003301F4">
        <w:tc>
          <w:tcPr>
            <w:tcW w:w="9003" w:type="dxa"/>
          </w:tcPr>
          <w:p w:rsidR="00630582" w:rsidRPr="00F664CC" w:rsidRDefault="00630582" w:rsidP="003301F4">
            <w:pPr>
              <w:spacing w:after="0" w:line="240" w:lineRule="auto"/>
              <w:contextualSpacing/>
              <w:jc w:val="both"/>
              <w:rPr>
                <w:rFonts w:ascii="Times New Roman" w:hAnsi="Times New Roman"/>
                <w:sz w:val="28"/>
                <w:szCs w:val="28"/>
              </w:rPr>
            </w:pPr>
            <w:r w:rsidRPr="00F664CC">
              <w:rPr>
                <w:rFonts w:ascii="Times New Roman" w:hAnsi="Times New Roman"/>
                <w:sz w:val="28"/>
                <w:szCs w:val="28"/>
              </w:rPr>
              <w:t>3.1.5. участие в подготовке и проведении массовых мероприятий с педагогическими и другими работниками (семинары, конференции, другие мероприятия)</w:t>
            </w:r>
          </w:p>
        </w:tc>
        <w:tc>
          <w:tcPr>
            <w:tcW w:w="992" w:type="dxa"/>
          </w:tcPr>
          <w:p w:rsidR="00630582" w:rsidRPr="00F664CC" w:rsidRDefault="00630582" w:rsidP="003301F4">
            <w:pPr>
              <w:spacing w:after="0" w:line="240" w:lineRule="auto"/>
              <w:contextualSpacing/>
              <w:jc w:val="both"/>
              <w:rPr>
                <w:rFonts w:ascii="Times New Roman" w:hAnsi="Times New Roman"/>
                <w:sz w:val="24"/>
                <w:szCs w:val="24"/>
              </w:rPr>
            </w:pPr>
            <w:r w:rsidRPr="00F664CC">
              <w:rPr>
                <w:rFonts w:ascii="Times New Roman" w:hAnsi="Times New Roman"/>
                <w:sz w:val="24"/>
                <w:szCs w:val="24"/>
              </w:rPr>
              <w:t>9</w:t>
            </w:r>
            <w:r w:rsidRPr="00F664CC">
              <w:rPr>
                <w:rFonts w:ascii="Times New Roman" w:hAnsi="Times New Roman"/>
                <w:sz w:val="24"/>
                <w:szCs w:val="24"/>
                <w:lang w:val="en-US"/>
              </w:rPr>
              <w:t>-</w:t>
            </w:r>
            <w:r w:rsidRPr="00F664CC">
              <w:rPr>
                <w:rFonts w:ascii="Times New Roman" w:hAnsi="Times New Roman"/>
                <w:sz w:val="24"/>
                <w:szCs w:val="24"/>
              </w:rPr>
              <w:t>35%</w:t>
            </w:r>
          </w:p>
        </w:tc>
      </w:tr>
      <w:tr w:rsidR="00630582" w:rsidRPr="00F664CC" w:rsidTr="003301F4">
        <w:tc>
          <w:tcPr>
            <w:tcW w:w="9003" w:type="dxa"/>
          </w:tcPr>
          <w:p w:rsidR="00630582" w:rsidRPr="00F664CC" w:rsidRDefault="00630582" w:rsidP="003301F4">
            <w:pPr>
              <w:tabs>
                <w:tab w:val="num" w:pos="252"/>
              </w:tabs>
              <w:spacing w:after="0" w:line="240" w:lineRule="auto"/>
              <w:contextualSpacing/>
              <w:jc w:val="both"/>
              <w:rPr>
                <w:rFonts w:ascii="Times New Roman" w:hAnsi="Times New Roman"/>
                <w:sz w:val="28"/>
                <w:szCs w:val="28"/>
              </w:rPr>
            </w:pPr>
            <w:r w:rsidRPr="00F664CC">
              <w:rPr>
                <w:rFonts w:ascii="Times New Roman" w:hAnsi="Times New Roman"/>
                <w:sz w:val="28"/>
                <w:szCs w:val="28"/>
              </w:rPr>
              <w:t xml:space="preserve">3.1.6.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w:t>
            </w:r>
            <w:r w:rsidRPr="00F664CC">
              <w:rPr>
                <w:rFonts w:ascii="Times New Roman" w:hAnsi="Times New Roman"/>
                <w:sz w:val="28"/>
                <w:szCs w:val="28"/>
              </w:rPr>
              <w:lastRenderedPageBreak/>
              <w:t>укреплению учебно-материальной базы на основе новейших достижений педагогической науки</w:t>
            </w:r>
          </w:p>
        </w:tc>
        <w:tc>
          <w:tcPr>
            <w:tcW w:w="992" w:type="dxa"/>
          </w:tcPr>
          <w:p w:rsidR="00630582" w:rsidRPr="00F664CC" w:rsidRDefault="00630582" w:rsidP="003301F4">
            <w:pPr>
              <w:spacing w:after="0" w:line="240" w:lineRule="auto"/>
              <w:contextualSpacing/>
              <w:jc w:val="both"/>
              <w:rPr>
                <w:rFonts w:ascii="Times New Roman" w:hAnsi="Times New Roman"/>
                <w:sz w:val="24"/>
                <w:szCs w:val="24"/>
              </w:rPr>
            </w:pPr>
          </w:p>
          <w:p w:rsidR="00630582" w:rsidRPr="00F664CC" w:rsidRDefault="00630582" w:rsidP="003301F4">
            <w:pPr>
              <w:spacing w:after="0" w:line="240" w:lineRule="auto"/>
              <w:contextualSpacing/>
              <w:jc w:val="both"/>
              <w:rPr>
                <w:rFonts w:ascii="Times New Roman" w:hAnsi="Times New Roman"/>
                <w:sz w:val="24"/>
                <w:szCs w:val="24"/>
              </w:rPr>
            </w:pPr>
          </w:p>
          <w:p w:rsidR="00630582" w:rsidRPr="00F664CC" w:rsidRDefault="00630582" w:rsidP="003301F4">
            <w:pPr>
              <w:spacing w:after="0" w:line="240" w:lineRule="auto"/>
              <w:contextualSpacing/>
              <w:jc w:val="both"/>
              <w:rPr>
                <w:rFonts w:ascii="Times New Roman" w:hAnsi="Times New Roman"/>
                <w:sz w:val="24"/>
                <w:szCs w:val="24"/>
              </w:rPr>
            </w:pPr>
            <w:r w:rsidRPr="00F664CC">
              <w:rPr>
                <w:rFonts w:ascii="Times New Roman" w:hAnsi="Times New Roman"/>
                <w:sz w:val="24"/>
                <w:szCs w:val="24"/>
              </w:rPr>
              <w:t>7</w:t>
            </w:r>
            <w:r w:rsidRPr="00F664CC">
              <w:rPr>
                <w:rFonts w:ascii="Times New Roman" w:hAnsi="Times New Roman"/>
                <w:sz w:val="24"/>
                <w:szCs w:val="24"/>
                <w:lang w:val="en-US"/>
              </w:rPr>
              <w:t>-</w:t>
            </w:r>
            <w:r w:rsidRPr="00F664CC">
              <w:rPr>
                <w:rFonts w:ascii="Times New Roman" w:hAnsi="Times New Roman"/>
                <w:sz w:val="24"/>
                <w:szCs w:val="24"/>
              </w:rPr>
              <w:t>35%</w:t>
            </w:r>
          </w:p>
        </w:tc>
      </w:tr>
    </w:tbl>
    <w:p w:rsidR="00630582" w:rsidRPr="0000573D" w:rsidRDefault="00630582" w:rsidP="00630582">
      <w:pPr>
        <w:spacing w:after="0" w:line="240" w:lineRule="auto"/>
        <w:ind w:right="424" w:firstLine="567"/>
        <w:contextualSpacing/>
        <w:jc w:val="both"/>
        <w:rPr>
          <w:rFonts w:ascii="Times New Roman" w:hAnsi="Times New Roman"/>
          <w:sz w:val="28"/>
          <w:szCs w:val="28"/>
        </w:rPr>
      </w:pPr>
      <w:r w:rsidRPr="00501BA5">
        <w:rPr>
          <w:rFonts w:ascii="Times New Roman" w:hAnsi="Times New Roman"/>
          <w:sz w:val="28"/>
          <w:szCs w:val="28"/>
        </w:rPr>
        <w:lastRenderedPageBreak/>
        <w:t xml:space="preserve">По усмотрению учреждения образования при премировании </w:t>
      </w:r>
      <w:r w:rsidRPr="0000573D">
        <w:rPr>
          <w:rFonts w:ascii="Times New Roman" w:hAnsi="Times New Roman"/>
          <w:sz w:val="28"/>
          <w:szCs w:val="28"/>
        </w:rPr>
        <w:t>отдельных категорий работников учитываются следующие показатели:</w:t>
      </w:r>
    </w:p>
    <w:tbl>
      <w:tblPr>
        <w:tblW w:w="9995" w:type="dxa"/>
        <w:tblInd w:w="-72" w:type="dxa"/>
        <w:tblLayout w:type="fixed"/>
        <w:tblLook w:val="01E0" w:firstRow="1" w:lastRow="1" w:firstColumn="1" w:lastColumn="1" w:noHBand="0" w:noVBand="0"/>
      </w:tblPr>
      <w:tblGrid>
        <w:gridCol w:w="9003"/>
        <w:gridCol w:w="992"/>
      </w:tblGrid>
      <w:tr w:rsidR="00630582" w:rsidRPr="0000573D" w:rsidTr="003301F4">
        <w:tc>
          <w:tcPr>
            <w:tcW w:w="9003" w:type="dxa"/>
          </w:tcPr>
          <w:p w:rsidR="00630582" w:rsidRPr="0000573D" w:rsidRDefault="00630582" w:rsidP="003301F4">
            <w:pPr>
              <w:spacing w:after="0" w:line="240" w:lineRule="auto"/>
              <w:ind w:firstLine="720"/>
              <w:contextualSpacing/>
              <w:jc w:val="center"/>
              <w:rPr>
                <w:rFonts w:ascii="Times New Roman" w:hAnsi="Times New Roman"/>
                <w:sz w:val="28"/>
                <w:szCs w:val="28"/>
              </w:rPr>
            </w:pPr>
            <w:r w:rsidRPr="0000573D">
              <w:rPr>
                <w:rFonts w:ascii="Times New Roman" w:hAnsi="Times New Roman"/>
                <w:bCs/>
                <w:sz w:val="28"/>
                <w:szCs w:val="28"/>
              </w:rPr>
              <w:t>3.2.  для специалистов</w:t>
            </w:r>
            <w:r w:rsidRPr="0000573D">
              <w:rPr>
                <w:rFonts w:ascii="Times New Roman" w:hAnsi="Times New Roman"/>
                <w:sz w:val="28"/>
                <w:szCs w:val="28"/>
              </w:rPr>
              <w:t>:</w:t>
            </w:r>
          </w:p>
        </w:tc>
        <w:tc>
          <w:tcPr>
            <w:tcW w:w="992" w:type="dxa"/>
          </w:tcPr>
          <w:p w:rsidR="00630582" w:rsidRPr="0000573D" w:rsidRDefault="00630582" w:rsidP="003301F4">
            <w:pPr>
              <w:spacing w:after="0" w:line="240" w:lineRule="auto"/>
              <w:contextualSpacing/>
              <w:jc w:val="both"/>
              <w:rPr>
                <w:rFonts w:ascii="Times New Roman" w:hAnsi="Times New Roman"/>
                <w:sz w:val="28"/>
                <w:szCs w:val="28"/>
              </w:rPr>
            </w:pPr>
          </w:p>
        </w:tc>
      </w:tr>
      <w:tr w:rsidR="00630582" w:rsidRPr="0000573D" w:rsidTr="003301F4">
        <w:tc>
          <w:tcPr>
            <w:tcW w:w="9003" w:type="dxa"/>
          </w:tcPr>
          <w:p w:rsidR="00630582" w:rsidRPr="0000573D"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3.2.1. за проведение открытых уроков, методических недель и семинаров в рамках учреждения</w:t>
            </w:r>
          </w:p>
        </w:tc>
        <w:tc>
          <w:tcPr>
            <w:tcW w:w="992" w:type="dxa"/>
          </w:tcPr>
          <w:p w:rsidR="00630582" w:rsidRPr="0000573D" w:rsidRDefault="00630582" w:rsidP="003301F4">
            <w:pPr>
              <w:spacing w:after="0" w:line="240" w:lineRule="auto"/>
              <w:contextualSpacing/>
              <w:jc w:val="both"/>
              <w:rPr>
                <w:rFonts w:ascii="Times New Roman" w:hAnsi="Times New Roman"/>
                <w:sz w:val="24"/>
                <w:szCs w:val="24"/>
              </w:rPr>
            </w:pPr>
            <w:r w:rsidRPr="0000573D">
              <w:rPr>
                <w:rFonts w:ascii="Times New Roman" w:hAnsi="Times New Roman"/>
                <w:sz w:val="24"/>
                <w:szCs w:val="24"/>
              </w:rPr>
              <w:t>9</w:t>
            </w:r>
            <w:r w:rsidRPr="0000573D">
              <w:rPr>
                <w:rFonts w:ascii="Times New Roman" w:hAnsi="Times New Roman"/>
                <w:sz w:val="24"/>
                <w:szCs w:val="24"/>
                <w:lang w:val="en-US"/>
              </w:rPr>
              <w:t>-</w:t>
            </w:r>
            <w:r w:rsidRPr="0000573D">
              <w:rPr>
                <w:rFonts w:ascii="Times New Roman" w:hAnsi="Times New Roman"/>
                <w:sz w:val="24"/>
                <w:szCs w:val="24"/>
              </w:rPr>
              <w:t>35%</w:t>
            </w:r>
          </w:p>
        </w:tc>
      </w:tr>
      <w:tr w:rsidR="00630582" w:rsidRPr="0000573D" w:rsidTr="003301F4">
        <w:tc>
          <w:tcPr>
            <w:tcW w:w="9003" w:type="dxa"/>
          </w:tcPr>
          <w:p w:rsidR="00630582" w:rsidRPr="0000573D"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3.2.2. за работу по оформлению кабинета и содержанию его в образцовом порядке</w:t>
            </w:r>
          </w:p>
        </w:tc>
        <w:tc>
          <w:tcPr>
            <w:tcW w:w="992" w:type="dxa"/>
          </w:tcPr>
          <w:p w:rsidR="00630582" w:rsidRPr="0000573D" w:rsidRDefault="00630582" w:rsidP="003301F4">
            <w:pPr>
              <w:spacing w:after="0" w:line="240" w:lineRule="auto"/>
              <w:contextualSpacing/>
              <w:jc w:val="both"/>
              <w:rPr>
                <w:rFonts w:ascii="Times New Roman" w:hAnsi="Times New Roman"/>
                <w:sz w:val="24"/>
                <w:szCs w:val="24"/>
              </w:rPr>
            </w:pPr>
            <w:r w:rsidRPr="0000573D">
              <w:rPr>
                <w:rFonts w:ascii="Times New Roman" w:hAnsi="Times New Roman"/>
                <w:sz w:val="24"/>
                <w:szCs w:val="24"/>
              </w:rPr>
              <w:t>7</w:t>
            </w:r>
            <w:r w:rsidRPr="0000573D">
              <w:rPr>
                <w:rFonts w:ascii="Times New Roman" w:hAnsi="Times New Roman"/>
                <w:sz w:val="24"/>
                <w:szCs w:val="24"/>
                <w:lang w:val="en-US"/>
              </w:rPr>
              <w:t>-</w:t>
            </w:r>
            <w:r w:rsidRPr="0000573D">
              <w:rPr>
                <w:rFonts w:ascii="Times New Roman" w:hAnsi="Times New Roman"/>
                <w:sz w:val="24"/>
                <w:szCs w:val="24"/>
              </w:rPr>
              <w:t>15%</w:t>
            </w:r>
          </w:p>
        </w:tc>
      </w:tr>
      <w:tr w:rsidR="00630582" w:rsidRPr="0000573D" w:rsidTr="003301F4">
        <w:trPr>
          <w:trHeight w:val="307"/>
        </w:trPr>
        <w:tc>
          <w:tcPr>
            <w:tcW w:w="9003" w:type="dxa"/>
          </w:tcPr>
          <w:p w:rsidR="00630582" w:rsidRPr="0000573D"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3.2.3. за выступления с докладами, сообщениями по обмену опытом</w:t>
            </w:r>
          </w:p>
        </w:tc>
        <w:tc>
          <w:tcPr>
            <w:tcW w:w="992" w:type="dxa"/>
          </w:tcPr>
          <w:p w:rsidR="00630582" w:rsidRPr="0000573D" w:rsidRDefault="00630582" w:rsidP="003301F4">
            <w:pPr>
              <w:spacing w:after="0" w:line="240" w:lineRule="auto"/>
              <w:contextualSpacing/>
              <w:jc w:val="both"/>
              <w:rPr>
                <w:rFonts w:ascii="Times New Roman" w:hAnsi="Times New Roman"/>
                <w:sz w:val="24"/>
                <w:szCs w:val="24"/>
              </w:rPr>
            </w:pPr>
            <w:r w:rsidRPr="0000573D">
              <w:rPr>
                <w:rFonts w:ascii="Times New Roman" w:hAnsi="Times New Roman"/>
                <w:sz w:val="24"/>
                <w:szCs w:val="24"/>
              </w:rPr>
              <w:t>8</w:t>
            </w:r>
            <w:r w:rsidRPr="0000573D">
              <w:rPr>
                <w:rFonts w:ascii="Times New Roman" w:hAnsi="Times New Roman"/>
                <w:sz w:val="24"/>
                <w:szCs w:val="24"/>
                <w:lang w:val="en-US"/>
              </w:rPr>
              <w:t>-</w:t>
            </w:r>
            <w:r w:rsidRPr="0000573D">
              <w:rPr>
                <w:rFonts w:ascii="Times New Roman" w:hAnsi="Times New Roman"/>
                <w:sz w:val="24"/>
                <w:szCs w:val="24"/>
              </w:rPr>
              <w:t>20%</w:t>
            </w:r>
          </w:p>
        </w:tc>
      </w:tr>
      <w:tr w:rsidR="00630582" w:rsidRPr="0000573D" w:rsidTr="003301F4">
        <w:tc>
          <w:tcPr>
            <w:tcW w:w="9003" w:type="dxa"/>
          </w:tcPr>
          <w:p w:rsidR="00630582" w:rsidRPr="0000573D"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3.2.4. работа по подготовке победителей олимпиад, научно-практических конференций, смотров-конкурсов, соревнований и других мероприятий</w:t>
            </w:r>
          </w:p>
        </w:tc>
        <w:tc>
          <w:tcPr>
            <w:tcW w:w="992" w:type="dxa"/>
          </w:tcPr>
          <w:p w:rsidR="00630582" w:rsidRPr="0000573D" w:rsidRDefault="00630582" w:rsidP="003301F4">
            <w:pPr>
              <w:spacing w:after="0" w:line="240" w:lineRule="auto"/>
              <w:contextualSpacing/>
              <w:jc w:val="both"/>
              <w:rPr>
                <w:rFonts w:ascii="Times New Roman" w:hAnsi="Times New Roman"/>
                <w:sz w:val="24"/>
                <w:szCs w:val="24"/>
              </w:rPr>
            </w:pPr>
            <w:r w:rsidRPr="0000573D">
              <w:rPr>
                <w:rFonts w:ascii="Times New Roman" w:hAnsi="Times New Roman"/>
                <w:sz w:val="24"/>
                <w:szCs w:val="24"/>
              </w:rPr>
              <w:t>14</w:t>
            </w:r>
            <w:r w:rsidRPr="0000573D">
              <w:rPr>
                <w:rFonts w:ascii="Times New Roman" w:hAnsi="Times New Roman"/>
                <w:sz w:val="24"/>
                <w:szCs w:val="24"/>
                <w:lang w:val="en-US"/>
              </w:rPr>
              <w:t>-</w:t>
            </w:r>
            <w:r w:rsidRPr="0000573D">
              <w:rPr>
                <w:rFonts w:ascii="Times New Roman" w:hAnsi="Times New Roman"/>
                <w:sz w:val="24"/>
                <w:szCs w:val="24"/>
              </w:rPr>
              <w:t>50%</w:t>
            </w:r>
          </w:p>
        </w:tc>
      </w:tr>
      <w:tr w:rsidR="00630582" w:rsidRPr="0000573D" w:rsidTr="003301F4">
        <w:tc>
          <w:tcPr>
            <w:tcW w:w="9003" w:type="dxa"/>
          </w:tcPr>
          <w:p w:rsidR="00630582" w:rsidRPr="0000573D"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3.2.5. эффективное участие в районных (городских) мероприятиях учреждения</w:t>
            </w:r>
          </w:p>
        </w:tc>
        <w:tc>
          <w:tcPr>
            <w:tcW w:w="992" w:type="dxa"/>
          </w:tcPr>
          <w:p w:rsidR="00630582" w:rsidRPr="0000573D" w:rsidRDefault="00630582" w:rsidP="003301F4">
            <w:pPr>
              <w:spacing w:after="0" w:line="240" w:lineRule="auto"/>
              <w:contextualSpacing/>
              <w:jc w:val="both"/>
              <w:rPr>
                <w:rFonts w:ascii="Times New Roman" w:hAnsi="Times New Roman"/>
                <w:sz w:val="24"/>
                <w:szCs w:val="24"/>
              </w:rPr>
            </w:pPr>
            <w:r w:rsidRPr="0000573D">
              <w:rPr>
                <w:rFonts w:ascii="Times New Roman" w:hAnsi="Times New Roman"/>
                <w:sz w:val="24"/>
                <w:szCs w:val="24"/>
              </w:rPr>
              <w:t>9</w:t>
            </w:r>
            <w:r w:rsidRPr="0000573D">
              <w:rPr>
                <w:rFonts w:ascii="Times New Roman" w:hAnsi="Times New Roman"/>
                <w:sz w:val="24"/>
                <w:szCs w:val="24"/>
                <w:lang w:val="en-US"/>
              </w:rPr>
              <w:t>-</w:t>
            </w:r>
            <w:r w:rsidRPr="0000573D">
              <w:rPr>
                <w:rFonts w:ascii="Times New Roman" w:hAnsi="Times New Roman"/>
                <w:sz w:val="24"/>
                <w:szCs w:val="24"/>
              </w:rPr>
              <w:t>25%</w:t>
            </w:r>
          </w:p>
        </w:tc>
      </w:tr>
      <w:tr w:rsidR="00630582" w:rsidRPr="0000573D" w:rsidTr="003301F4">
        <w:tc>
          <w:tcPr>
            <w:tcW w:w="9003" w:type="dxa"/>
          </w:tcPr>
          <w:p w:rsidR="00630582" w:rsidRPr="0000573D"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3.2.6. за использование в образовательном процессе инновационных технологий, работу по программе углубленного и профильного преподавания предметов</w:t>
            </w:r>
          </w:p>
        </w:tc>
        <w:tc>
          <w:tcPr>
            <w:tcW w:w="992" w:type="dxa"/>
          </w:tcPr>
          <w:p w:rsidR="00630582" w:rsidRPr="0000573D" w:rsidRDefault="00630582" w:rsidP="003301F4">
            <w:pPr>
              <w:spacing w:after="0" w:line="240" w:lineRule="auto"/>
              <w:contextualSpacing/>
              <w:jc w:val="both"/>
              <w:rPr>
                <w:rFonts w:ascii="Times New Roman" w:hAnsi="Times New Roman"/>
                <w:sz w:val="24"/>
                <w:szCs w:val="24"/>
              </w:rPr>
            </w:pPr>
            <w:r w:rsidRPr="0000573D">
              <w:rPr>
                <w:rFonts w:ascii="Times New Roman" w:hAnsi="Times New Roman"/>
                <w:sz w:val="24"/>
                <w:szCs w:val="24"/>
              </w:rPr>
              <w:t>9</w:t>
            </w:r>
            <w:r w:rsidRPr="0000573D">
              <w:rPr>
                <w:rFonts w:ascii="Times New Roman" w:hAnsi="Times New Roman"/>
                <w:sz w:val="24"/>
                <w:szCs w:val="24"/>
                <w:lang w:val="en-US"/>
              </w:rPr>
              <w:t>-</w:t>
            </w:r>
            <w:r w:rsidRPr="0000573D">
              <w:rPr>
                <w:rFonts w:ascii="Times New Roman" w:hAnsi="Times New Roman"/>
                <w:sz w:val="24"/>
                <w:szCs w:val="24"/>
              </w:rPr>
              <w:t>25%</w:t>
            </w:r>
          </w:p>
        </w:tc>
      </w:tr>
      <w:tr w:rsidR="00630582" w:rsidRPr="0000573D" w:rsidTr="003301F4">
        <w:tc>
          <w:tcPr>
            <w:tcW w:w="9003" w:type="dxa"/>
          </w:tcPr>
          <w:p w:rsidR="00630582" w:rsidRPr="0000573D"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3.2.7. обобщение передового опыта</w:t>
            </w:r>
          </w:p>
        </w:tc>
        <w:tc>
          <w:tcPr>
            <w:tcW w:w="992" w:type="dxa"/>
          </w:tcPr>
          <w:p w:rsidR="00630582" w:rsidRPr="0000573D" w:rsidRDefault="00630582" w:rsidP="003301F4">
            <w:pPr>
              <w:spacing w:after="0" w:line="240" w:lineRule="auto"/>
              <w:contextualSpacing/>
              <w:jc w:val="both"/>
              <w:rPr>
                <w:rFonts w:ascii="Times New Roman" w:hAnsi="Times New Roman"/>
                <w:sz w:val="24"/>
                <w:szCs w:val="24"/>
              </w:rPr>
            </w:pPr>
            <w:r w:rsidRPr="0000573D">
              <w:rPr>
                <w:rFonts w:ascii="Times New Roman" w:hAnsi="Times New Roman"/>
                <w:sz w:val="24"/>
                <w:szCs w:val="24"/>
              </w:rPr>
              <w:t>15</w:t>
            </w:r>
            <w:r w:rsidRPr="0000573D">
              <w:rPr>
                <w:rFonts w:ascii="Times New Roman" w:hAnsi="Times New Roman"/>
                <w:sz w:val="24"/>
                <w:szCs w:val="24"/>
                <w:lang w:val="en-US"/>
              </w:rPr>
              <w:t>-</w:t>
            </w:r>
            <w:r w:rsidRPr="0000573D">
              <w:rPr>
                <w:rFonts w:ascii="Times New Roman" w:hAnsi="Times New Roman"/>
                <w:sz w:val="24"/>
                <w:szCs w:val="24"/>
              </w:rPr>
              <w:t>50%</w:t>
            </w:r>
          </w:p>
        </w:tc>
      </w:tr>
      <w:tr w:rsidR="00630582" w:rsidRPr="0000573D" w:rsidTr="003301F4">
        <w:tc>
          <w:tcPr>
            <w:tcW w:w="9003" w:type="dxa"/>
          </w:tcPr>
          <w:p w:rsidR="00630582" w:rsidRPr="0000573D"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3.2.8. выполнение общественных постоянных поручений в интересах трудового коллектива (по решению администрации, методического объединения, профкома)</w:t>
            </w:r>
          </w:p>
        </w:tc>
        <w:tc>
          <w:tcPr>
            <w:tcW w:w="992" w:type="dxa"/>
          </w:tcPr>
          <w:p w:rsidR="00630582" w:rsidRPr="0000573D" w:rsidRDefault="00630582" w:rsidP="003301F4">
            <w:pPr>
              <w:spacing w:after="0" w:line="240" w:lineRule="auto"/>
              <w:contextualSpacing/>
              <w:jc w:val="both"/>
              <w:rPr>
                <w:rFonts w:ascii="Times New Roman" w:hAnsi="Times New Roman"/>
                <w:sz w:val="24"/>
                <w:szCs w:val="24"/>
              </w:rPr>
            </w:pPr>
            <w:r w:rsidRPr="0000573D">
              <w:rPr>
                <w:rFonts w:ascii="Times New Roman" w:hAnsi="Times New Roman"/>
                <w:sz w:val="24"/>
                <w:szCs w:val="24"/>
              </w:rPr>
              <w:t>5</w:t>
            </w:r>
            <w:r w:rsidRPr="0000573D">
              <w:rPr>
                <w:rFonts w:ascii="Times New Roman" w:hAnsi="Times New Roman"/>
                <w:sz w:val="24"/>
                <w:szCs w:val="24"/>
                <w:lang w:val="en-US"/>
              </w:rPr>
              <w:t>-</w:t>
            </w:r>
            <w:r w:rsidRPr="0000573D">
              <w:rPr>
                <w:rFonts w:ascii="Times New Roman" w:hAnsi="Times New Roman"/>
                <w:sz w:val="24"/>
                <w:szCs w:val="24"/>
              </w:rPr>
              <w:t>25%</w:t>
            </w:r>
          </w:p>
        </w:tc>
      </w:tr>
      <w:tr w:rsidR="00630582" w:rsidRPr="0000573D" w:rsidTr="003301F4">
        <w:tc>
          <w:tcPr>
            <w:tcW w:w="9003" w:type="dxa"/>
          </w:tcPr>
          <w:p w:rsidR="00630582" w:rsidRPr="0000573D"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 xml:space="preserve">3.2.9. за работу с одаренными учащимися </w:t>
            </w:r>
          </w:p>
        </w:tc>
        <w:tc>
          <w:tcPr>
            <w:tcW w:w="992" w:type="dxa"/>
          </w:tcPr>
          <w:p w:rsidR="00630582" w:rsidRPr="0000573D" w:rsidRDefault="00630582" w:rsidP="003301F4">
            <w:pPr>
              <w:spacing w:after="0" w:line="240" w:lineRule="auto"/>
              <w:contextualSpacing/>
              <w:jc w:val="both"/>
              <w:rPr>
                <w:rFonts w:ascii="Times New Roman" w:hAnsi="Times New Roman"/>
                <w:sz w:val="24"/>
                <w:szCs w:val="24"/>
              </w:rPr>
            </w:pPr>
            <w:r w:rsidRPr="0000573D">
              <w:rPr>
                <w:rFonts w:ascii="Times New Roman" w:hAnsi="Times New Roman"/>
                <w:sz w:val="24"/>
                <w:szCs w:val="24"/>
              </w:rPr>
              <w:t>10</w:t>
            </w:r>
            <w:r w:rsidRPr="0000573D">
              <w:rPr>
                <w:rFonts w:ascii="Times New Roman" w:hAnsi="Times New Roman"/>
                <w:sz w:val="24"/>
                <w:szCs w:val="24"/>
                <w:lang w:val="en-US"/>
              </w:rPr>
              <w:t>-</w:t>
            </w:r>
            <w:r w:rsidRPr="0000573D">
              <w:rPr>
                <w:rFonts w:ascii="Times New Roman" w:hAnsi="Times New Roman"/>
                <w:sz w:val="24"/>
                <w:szCs w:val="24"/>
              </w:rPr>
              <w:t>50%</w:t>
            </w:r>
          </w:p>
        </w:tc>
      </w:tr>
      <w:tr w:rsidR="00630582" w:rsidRPr="0000573D" w:rsidTr="003301F4">
        <w:tc>
          <w:tcPr>
            <w:tcW w:w="9003" w:type="dxa"/>
          </w:tcPr>
          <w:p w:rsidR="00630582" w:rsidRPr="0000573D"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 xml:space="preserve">3.2.10. своевременное обеспечение учащихся учебниками, работа с учителями, преподавателями                                                              </w:t>
            </w:r>
          </w:p>
        </w:tc>
        <w:tc>
          <w:tcPr>
            <w:tcW w:w="992" w:type="dxa"/>
          </w:tcPr>
          <w:p w:rsidR="00630582" w:rsidRPr="0000573D" w:rsidRDefault="00630582" w:rsidP="003301F4">
            <w:pPr>
              <w:spacing w:after="0" w:line="240" w:lineRule="auto"/>
              <w:contextualSpacing/>
              <w:jc w:val="both"/>
              <w:rPr>
                <w:rFonts w:ascii="Times New Roman" w:hAnsi="Times New Roman"/>
                <w:sz w:val="24"/>
                <w:szCs w:val="24"/>
              </w:rPr>
            </w:pPr>
            <w:r w:rsidRPr="0000573D">
              <w:rPr>
                <w:rFonts w:ascii="Times New Roman" w:hAnsi="Times New Roman"/>
                <w:sz w:val="24"/>
                <w:szCs w:val="24"/>
              </w:rPr>
              <w:t>9</w:t>
            </w:r>
            <w:r w:rsidRPr="0000573D">
              <w:rPr>
                <w:rFonts w:ascii="Times New Roman" w:hAnsi="Times New Roman"/>
                <w:sz w:val="24"/>
                <w:szCs w:val="24"/>
                <w:lang w:val="en-US"/>
              </w:rPr>
              <w:t>-</w:t>
            </w:r>
            <w:r w:rsidRPr="0000573D">
              <w:rPr>
                <w:rFonts w:ascii="Times New Roman" w:hAnsi="Times New Roman"/>
                <w:sz w:val="24"/>
                <w:szCs w:val="24"/>
              </w:rPr>
              <w:t>25%</w:t>
            </w:r>
          </w:p>
        </w:tc>
      </w:tr>
      <w:tr w:rsidR="00630582" w:rsidRPr="0000573D" w:rsidTr="003301F4">
        <w:tc>
          <w:tcPr>
            <w:tcW w:w="9003" w:type="dxa"/>
          </w:tcPr>
          <w:p w:rsidR="00630582" w:rsidRPr="0000573D"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3.2.11. участие в воспитательных мероприятиях</w:t>
            </w:r>
          </w:p>
        </w:tc>
        <w:tc>
          <w:tcPr>
            <w:tcW w:w="992" w:type="dxa"/>
          </w:tcPr>
          <w:p w:rsidR="00630582" w:rsidRPr="0000573D" w:rsidRDefault="00630582" w:rsidP="003301F4">
            <w:pPr>
              <w:spacing w:after="0" w:line="240" w:lineRule="auto"/>
              <w:contextualSpacing/>
              <w:jc w:val="both"/>
              <w:rPr>
                <w:rFonts w:ascii="Times New Roman" w:hAnsi="Times New Roman"/>
                <w:sz w:val="24"/>
                <w:szCs w:val="24"/>
              </w:rPr>
            </w:pPr>
            <w:r w:rsidRPr="0000573D">
              <w:rPr>
                <w:rFonts w:ascii="Times New Roman" w:hAnsi="Times New Roman"/>
                <w:sz w:val="24"/>
                <w:szCs w:val="24"/>
              </w:rPr>
              <w:t>9</w:t>
            </w:r>
            <w:r w:rsidRPr="0000573D">
              <w:rPr>
                <w:rFonts w:ascii="Times New Roman" w:hAnsi="Times New Roman"/>
                <w:sz w:val="24"/>
                <w:szCs w:val="24"/>
                <w:lang w:val="en-US"/>
              </w:rPr>
              <w:t>-</w:t>
            </w:r>
            <w:r w:rsidRPr="0000573D">
              <w:rPr>
                <w:rFonts w:ascii="Times New Roman" w:hAnsi="Times New Roman"/>
                <w:sz w:val="24"/>
                <w:szCs w:val="24"/>
              </w:rPr>
              <w:t>25%</w:t>
            </w:r>
          </w:p>
        </w:tc>
      </w:tr>
      <w:tr w:rsidR="00630582" w:rsidRPr="0000573D" w:rsidTr="003301F4">
        <w:tc>
          <w:tcPr>
            <w:tcW w:w="9003" w:type="dxa"/>
          </w:tcPr>
          <w:p w:rsidR="00630582" w:rsidRPr="0000573D"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3.2.12. подготовка лабораторий и кабинетов к новому учебному году</w:t>
            </w:r>
          </w:p>
        </w:tc>
        <w:tc>
          <w:tcPr>
            <w:tcW w:w="992" w:type="dxa"/>
          </w:tcPr>
          <w:p w:rsidR="00630582" w:rsidRPr="0000573D" w:rsidRDefault="00630582" w:rsidP="003301F4">
            <w:pPr>
              <w:spacing w:after="0" w:line="240" w:lineRule="auto"/>
              <w:contextualSpacing/>
              <w:jc w:val="both"/>
              <w:rPr>
                <w:rFonts w:ascii="Times New Roman" w:hAnsi="Times New Roman"/>
                <w:sz w:val="24"/>
                <w:szCs w:val="24"/>
              </w:rPr>
            </w:pPr>
            <w:r w:rsidRPr="0000573D">
              <w:rPr>
                <w:rFonts w:ascii="Times New Roman" w:hAnsi="Times New Roman"/>
                <w:sz w:val="24"/>
                <w:szCs w:val="24"/>
              </w:rPr>
              <w:t>9</w:t>
            </w:r>
            <w:r w:rsidRPr="0000573D">
              <w:rPr>
                <w:rFonts w:ascii="Times New Roman" w:hAnsi="Times New Roman"/>
                <w:sz w:val="24"/>
                <w:szCs w:val="24"/>
                <w:lang w:val="en-US"/>
              </w:rPr>
              <w:t>-</w:t>
            </w:r>
            <w:r w:rsidRPr="0000573D">
              <w:rPr>
                <w:rFonts w:ascii="Times New Roman" w:hAnsi="Times New Roman"/>
                <w:sz w:val="24"/>
                <w:szCs w:val="24"/>
              </w:rPr>
              <w:t>50%</w:t>
            </w:r>
          </w:p>
        </w:tc>
      </w:tr>
      <w:tr w:rsidR="00630582" w:rsidRPr="0000573D" w:rsidTr="003301F4">
        <w:tc>
          <w:tcPr>
            <w:tcW w:w="9995" w:type="dxa"/>
            <w:gridSpan w:val="2"/>
          </w:tcPr>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hAnsi="Times New Roman"/>
                <w:sz w:val="28"/>
                <w:szCs w:val="28"/>
              </w:rPr>
              <w:t>3.2.13.</w:t>
            </w:r>
            <w:r w:rsidRPr="0000573D">
              <w:rPr>
                <w:rFonts w:ascii="Times New Roman" w:eastAsia="Calibri" w:hAnsi="Times New Roman"/>
                <w:sz w:val="28"/>
                <w:szCs w:val="28"/>
                <w:lang w:val="be-BY"/>
              </w:rPr>
              <w:t xml:space="preserve">учителям предметникам </w:t>
            </w:r>
            <w:r w:rsidRPr="0000573D">
              <w:rPr>
                <w:rFonts w:ascii="Times New Roman" w:eastAsia="Calibri" w:hAnsi="Times New Roman"/>
                <w:sz w:val="28"/>
                <w:szCs w:val="28"/>
              </w:rPr>
              <w:t>за руководство научно-исследовательской деятельностью учащихся с учётом их результата (призовые места):</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 xml:space="preserve">школьных                           районных                         областных           </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 xml:space="preserve">1 место – 14-16%;            1 место – 28-32 %;            1 место –153-185%;     </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2 место –10-15%;</w:t>
            </w:r>
            <w:r w:rsidRPr="0000573D">
              <w:rPr>
                <w:rFonts w:ascii="Times New Roman" w:eastAsia="Calibri" w:hAnsi="Times New Roman"/>
                <w:sz w:val="28"/>
                <w:szCs w:val="28"/>
              </w:rPr>
              <w:tab/>
            </w:r>
            <w:r w:rsidR="003152DB">
              <w:rPr>
                <w:rFonts w:ascii="Times New Roman" w:eastAsia="Calibri" w:hAnsi="Times New Roman"/>
                <w:sz w:val="28"/>
                <w:szCs w:val="28"/>
              </w:rPr>
              <w:t xml:space="preserve">            </w:t>
            </w:r>
            <w:r w:rsidRPr="0000573D">
              <w:rPr>
                <w:rFonts w:ascii="Times New Roman" w:eastAsia="Calibri" w:hAnsi="Times New Roman"/>
                <w:sz w:val="28"/>
                <w:szCs w:val="28"/>
              </w:rPr>
              <w:t xml:space="preserve">2 место  - 25-29 %;            2 место – 128-155%;   </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 xml:space="preserve">3 место – 8-12%;              3 место -  21-26%;            </w:t>
            </w:r>
            <w:r w:rsidR="003152DB">
              <w:rPr>
                <w:rFonts w:ascii="Times New Roman" w:eastAsia="Calibri" w:hAnsi="Times New Roman"/>
                <w:sz w:val="28"/>
                <w:szCs w:val="28"/>
              </w:rPr>
              <w:t xml:space="preserve"> </w:t>
            </w:r>
            <w:r w:rsidRPr="0000573D">
              <w:rPr>
                <w:rFonts w:ascii="Times New Roman" w:eastAsia="Calibri" w:hAnsi="Times New Roman"/>
                <w:sz w:val="28"/>
                <w:szCs w:val="28"/>
              </w:rPr>
              <w:t xml:space="preserve">3 место – 102-130%;      </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Республиканских</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1 место –307-365%</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2 место –255-310%</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3 место –205-260%</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3.2.14. за проведение открытых уроков, воспитательных мероприятий с учащимися в рамках:</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ШМО – 11-14%;</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РМО – 23-27%;</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областных семинаров – 38-41%;</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республиканских семинаров – 47-52%;</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международных семинаров – 70-78%</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lastRenderedPageBreak/>
              <w:t>3.2.15.  за подготовку победителей олимпиад:</w:t>
            </w:r>
          </w:p>
          <w:p w:rsidR="00630582" w:rsidRPr="0000573D" w:rsidRDefault="003D7A11" w:rsidP="003301F4">
            <w:pPr>
              <w:widowControl w:val="0"/>
              <w:autoSpaceDE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630582" w:rsidRPr="0000573D">
              <w:rPr>
                <w:rFonts w:ascii="Times New Roman" w:eastAsia="Calibri" w:hAnsi="Times New Roman"/>
                <w:sz w:val="28"/>
                <w:szCs w:val="28"/>
              </w:rPr>
              <w:t>районных</w:t>
            </w:r>
            <w:r w:rsidR="00630582" w:rsidRPr="0000573D">
              <w:rPr>
                <w:rFonts w:ascii="Times New Roman" w:eastAsia="Calibri" w:hAnsi="Times New Roman"/>
                <w:sz w:val="28"/>
                <w:szCs w:val="28"/>
              </w:rPr>
              <w:tab/>
            </w:r>
            <w:r w:rsidR="00630582" w:rsidRPr="0000573D">
              <w:rPr>
                <w:rFonts w:ascii="Times New Roman" w:eastAsia="Calibri" w:hAnsi="Times New Roman"/>
                <w:sz w:val="28"/>
                <w:szCs w:val="28"/>
              </w:rPr>
              <w:tab/>
            </w:r>
            <w:r>
              <w:rPr>
                <w:rFonts w:ascii="Times New Roman" w:eastAsia="Calibri" w:hAnsi="Times New Roman"/>
                <w:sz w:val="28"/>
                <w:szCs w:val="28"/>
              </w:rPr>
              <w:t xml:space="preserve">                    </w:t>
            </w:r>
            <w:r w:rsidR="00630582" w:rsidRPr="0000573D">
              <w:rPr>
                <w:rFonts w:ascii="Times New Roman" w:eastAsia="Calibri" w:hAnsi="Times New Roman"/>
                <w:sz w:val="28"/>
                <w:szCs w:val="28"/>
              </w:rPr>
              <w:t>областных</w:t>
            </w:r>
            <w:r w:rsidR="00630582" w:rsidRPr="0000573D">
              <w:rPr>
                <w:rFonts w:ascii="Times New Roman" w:eastAsia="Calibri" w:hAnsi="Times New Roman"/>
                <w:sz w:val="28"/>
                <w:szCs w:val="28"/>
              </w:rPr>
              <w:tab/>
            </w:r>
            <w:r>
              <w:rPr>
                <w:rFonts w:ascii="Times New Roman" w:eastAsia="Calibri" w:hAnsi="Times New Roman"/>
                <w:sz w:val="28"/>
                <w:szCs w:val="28"/>
              </w:rPr>
              <w:t xml:space="preserve">                </w:t>
            </w:r>
            <w:r w:rsidR="00630582" w:rsidRPr="0000573D">
              <w:rPr>
                <w:rFonts w:ascii="Times New Roman" w:eastAsia="Calibri" w:hAnsi="Times New Roman"/>
                <w:sz w:val="28"/>
                <w:szCs w:val="28"/>
              </w:rPr>
              <w:t xml:space="preserve">республиканских    </w:t>
            </w:r>
          </w:p>
          <w:p w:rsidR="00630582" w:rsidRPr="0000573D" w:rsidRDefault="00630582" w:rsidP="003301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5"/>
              </w:tabs>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 xml:space="preserve">диплом 1 степени – 70-78%       </w:t>
            </w:r>
            <w:r w:rsidR="003D7A11">
              <w:rPr>
                <w:rFonts w:ascii="Times New Roman" w:eastAsia="Calibri" w:hAnsi="Times New Roman"/>
                <w:sz w:val="28"/>
                <w:szCs w:val="28"/>
              </w:rPr>
              <w:t xml:space="preserve">      </w:t>
            </w:r>
            <w:r w:rsidRPr="0000573D">
              <w:rPr>
                <w:rFonts w:ascii="Times New Roman" w:eastAsia="Calibri" w:hAnsi="Times New Roman"/>
                <w:sz w:val="28"/>
                <w:szCs w:val="28"/>
              </w:rPr>
              <w:t>165-180%;</w:t>
            </w:r>
            <w:r w:rsidRPr="0000573D">
              <w:rPr>
                <w:rFonts w:ascii="Times New Roman" w:eastAsia="Calibri" w:hAnsi="Times New Roman"/>
                <w:sz w:val="28"/>
                <w:szCs w:val="28"/>
              </w:rPr>
              <w:tab/>
              <w:t xml:space="preserve">        </w:t>
            </w:r>
            <w:r w:rsidR="003D7A11">
              <w:rPr>
                <w:rFonts w:ascii="Times New Roman" w:eastAsia="Calibri" w:hAnsi="Times New Roman"/>
                <w:sz w:val="28"/>
                <w:szCs w:val="28"/>
              </w:rPr>
              <w:t xml:space="preserve">            </w:t>
            </w:r>
            <w:r w:rsidRPr="0000573D">
              <w:rPr>
                <w:rFonts w:ascii="Times New Roman" w:eastAsia="Calibri" w:hAnsi="Times New Roman"/>
                <w:sz w:val="28"/>
                <w:szCs w:val="28"/>
              </w:rPr>
              <w:t>333-360%;</w:t>
            </w:r>
            <w:r w:rsidRPr="0000573D">
              <w:rPr>
                <w:rFonts w:ascii="Times New Roman" w:eastAsia="Calibri" w:hAnsi="Times New Roman"/>
                <w:sz w:val="28"/>
                <w:szCs w:val="28"/>
              </w:rPr>
              <w:tab/>
            </w:r>
          </w:p>
          <w:p w:rsidR="00630582" w:rsidRPr="0000573D" w:rsidRDefault="00630582" w:rsidP="003301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5"/>
              </w:tabs>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 xml:space="preserve">диплом 2 степени – 57-63%;      </w:t>
            </w:r>
            <w:r w:rsidR="003D7A11">
              <w:rPr>
                <w:rFonts w:ascii="Times New Roman" w:eastAsia="Calibri" w:hAnsi="Times New Roman"/>
                <w:sz w:val="28"/>
                <w:szCs w:val="28"/>
              </w:rPr>
              <w:t xml:space="preserve">      </w:t>
            </w:r>
            <w:r w:rsidRPr="0000573D">
              <w:rPr>
                <w:rFonts w:ascii="Times New Roman" w:eastAsia="Calibri" w:hAnsi="Times New Roman"/>
                <w:sz w:val="28"/>
                <w:szCs w:val="28"/>
              </w:rPr>
              <w:t>142-155%;</w:t>
            </w:r>
            <w:r w:rsidRPr="0000573D">
              <w:rPr>
                <w:rFonts w:ascii="Times New Roman" w:eastAsia="Calibri" w:hAnsi="Times New Roman"/>
                <w:sz w:val="28"/>
                <w:szCs w:val="28"/>
              </w:rPr>
              <w:tab/>
              <w:t xml:space="preserve">        </w:t>
            </w:r>
            <w:r w:rsidR="003D7A11">
              <w:rPr>
                <w:rFonts w:ascii="Times New Roman" w:eastAsia="Calibri" w:hAnsi="Times New Roman"/>
                <w:sz w:val="28"/>
                <w:szCs w:val="28"/>
              </w:rPr>
              <w:t xml:space="preserve">            </w:t>
            </w:r>
            <w:r w:rsidRPr="0000573D">
              <w:rPr>
                <w:rFonts w:ascii="Times New Roman" w:eastAsia="Calibri" w:hAnsi="Times New Roman"/>
                <w:sz w:val="28"/>
                <w:szCs w:val="28"/>
              </w:rPr>
              <w:t xml:space="preserve">285-310%;                 </w:t>
            </w:r>
          </w:p>
          <w:p w:rsidR="00630582" w:rsidRPr="0000573D" w:rsidRDefault="00630582" w:rsidP="003301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5"/>
              </w:tabs>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 xml:space="preserve">диплом 3 степени – 47-52%;      </w:t>
            </w:r>
            <w:r w:rsidR="003D7A11">
              <w:rPr>
                <w:rFonts w:ascii="Times New Roman" w:eastAsia="Calibri" w:hAnsi="Times New Roman"/>
                <w:sz w:val="28"/>
                <w:szCs w:val="28"/>
              </w:rPr>
              <w:t xml:space="preserve">      </w:t>
            </w:r>
            <w:r w:rsidRPr="0000573D">
              <w:rPr>
                <w:rFonts w:ascii="Times New Roman" w:eastAsia="Calibri" w:hAnsi="Times New Roman"/>
                <w:sz w:val="28"/>
                <w:szCs w:val="28"/>
              </w:rPr>
              <w:t>119-129%;</w:t>
            </w:r>
            <w:r w:rsidRPr="0000573D">
              <w:rPr>
                <w:rFonts w:ascii="Times New Roman" w:eastAsia="Calibri" w:hAnsi="Times New Roman"/>
                <w:sz w:val="28"/>
                <w:szCs w:val="28"/>
              </w:rPr>
              <w:tab/>
            </w:r>
            <w:r w:rsidR="003D7A11">
              <w:rPr>
                <w:rFonts w:ascii="Times New Roman" w:eastAsia="Calibri" w:hAnsi="Times New Roman"/>
                <w:sz w:val="28"/>
                <w:szCs w:val="28"/>
              </w:rPr>
              <w:t xml:space="preserve">                    </w:t>
            </w:r>
            <w:r w:rsidRPr="0000573D">
              <w:rPr>
                <w:rFonts w:ascii="Times New Roman" w:eastAsia="Calibri" w:hAnsi="Times New Roman"/>
                <w:sz w:val="28"/>
                <w:szCs w:val="28"/>
              </w:rPr>
              <w:t xml:space="preserve">238-258%; </w:t>
            </w:r>
            <w:r w:rsidRPr="0000573D">
              <w:rPr>
                <w:rFonts w:ascii="Times New Roman" w:eastAsia="Calibri" w:hAnsi="Times New Roman"/>
                <w:sz w:val="28"/>
                <w:szCs w:val="28"/>
              </w:rPr>
              <w:tab/>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международных                                  интернет – олимпиад и конкурсов</w:t>
            </w:r>
          </w:p>
          <w:p w:rsidR="00630582" w:rsidRPr="0000573D" w:rsidRDefault="00630582" w:rsidP="003301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5"/>
              </w:tabs>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диплом 1 степени – 475-514%                диплом 1 степени – 10-17%</w:t>
            </w:r>
          </w:p>
          <w:p w:rsidR="00630582" w:rsidRPr="0000573D" w:rsidRDefault="00630582" w:rsidP="003301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5"/>
              </w:tabs>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диплом 2 степени – 428-463%                диплом 2 степени – 8-15%</w:t>
            </w:r>
          </w:p>
          <w:p w:rsidR="00630582" w:rsidRPr="0000573D" w:rsidRDefault="00630582" w:rsidP="003301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5"/>
              </w:tabs>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диплом 3 степени – 380-412%                диплом 3 степени – 7-12%</w:t>
            </w:r>
          </w:p>
          <w:p w:rsidR="00630582" w:rsidRPr="0000573D" w:rsidRDefault="00630582" w:rsidP="003301F4">
            <w:pPr>
              <w:widowControl w:val="0"/>
              <w:autoSpaceDE w:val="0"/>
              <w:spacing w:after="0" w:line="240" w:lineRule="exact"/>
              <w:jc w:val="both"/>
              <w:rPr>
                <w:rFonts w:ascii="Times New Roman" w:eastAsia="Calibri" w:hAnsi="Times New Roman"/>
                <w:sz w:val="28"/>
                <w:szCs w:val="28"/>
              </w:rPr>
            </w:pP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3.2.16за подготовку победителей к следующему этапу олимпиады (в течение 2 месяцев):</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областной – 61-84%</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республиканской – 95-120%</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3.2.17. за выступление в рамках:</w:t>
            </w:r>
          </w:p>
          <w:p w:rsidR="00630582" w:rsidRPr="0000573D" w:rsidRDefault="00630582" w:rsidP="003301F4">
            <w:pPr>
              <w:widowControl w:val="0"/>
              <w:tabs>
                <w:tab w:val="left" w:pos="7020"/>
              </w:tabs>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ШМО – 4-6%</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Педсовета  - 6-8%;</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РМО – 10-13%;</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областных семинаров – 30-36%;</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 xml:space="preserve">республиканских семинаров –  41-47%; </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 xml:space="preserve">международных семинаров – 51-67%   </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 xml:space="preserve">3.2.18. классным руководителям, учителям предметникам, обеспечивающим участие </w:t>
            </w:r>
            <w:proofErr w:type="gramStart"/>
            <w:r w:rsidRPr="0000573D">
              <w:rPr>
                <w:rFonts w:ascii="Times New Roman" w:eastAsia="Calibri" w:hAnsi="Times New Roman"/>
                <w:sz w:val="28"/>
                <w:szCs w:val="28"/>
              </w:rPr>
              <w:t>в</w:t>
            </w:r>
            <w:proofErr w:type="gramEnd"/>
            <w:r w:rsidRPr="0000573D">
              <w:rPr>
                <w:rFonts w:ascii="Times New Roman" w:eastAsia="Calibri" w:hAnsi="Times New Roman"/>
                <w:sz w:val="28"/>
                <w:szCs w:val="28"/>
              </w:rPr>
              <w:t>:</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 xml:space="preserve">школьных </w:t>
            </w:r>
            <w:proofErr w:type="gramStart"/>
            <w:r w:rsidRPr="0000573D">
              <w:rPr>
                <w:rFonts w:ascii="Times New Roman" w:eastAsia="Calibri" w:hAnsi="Times New Roman"/>
                <w:sz w:val="28"/>
                <w:szCs w:val="28"/>
              </w:rPr>
              <w:t>мероприятиях</w:t>
            </w:r>
            <w:proofErr w:type="gramEnd"/>
            <w:r w:rsidRPr="0000573D">
              <w:rPr>
                <w:rFonts w:ascii="Times New Roman" w:eastAsia="Calibri" w:hAnsi="Times New Roman"/>
                <w:sz w:val="28"/>
                <w:szCs w:val="28"/>
              </w:rPr>
              <w:t xml:space="preserve"> – 4-6% </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 xml:space="preserve">районных </w:t>
            </w:r>
            <w:proofErr w:type="gramStart"/>
            <w:r w:rsidRPr="0000573D">
              <w:rPr>
                <w:rFonts w:ascii="Times New Roman" w:eastAsia="Calibri" w:hAnsi="Times New Roman"/>
                <w:sz w:val="28"/>
                <w:szCs w:val="28"/>
              </w:rPr>
              <w:t>мероприятиях</w:t>
            </w:r>
            <w:proofErr w:type="gramEnd"/>
            <w:r w:rsidRPr="0000573D">
              <w:rPr>
                <w:rFonts w:ascii="Times New Roman" w:eastAsia="Calibri" w:hAnsi="Times New Roman"/>
                <w:sz w:val="28"/>
                <w:szCs w:val="28"/>
              </w:rPr>
              <w:t xml:space="preserve"> - 7-20%         </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 xml:space="preserve">областных -  9-29%      </w:t>
            </w:r>
          </w:p>
          <w:p w:rsidR="00630582" w:rsidRPr="0000573D" w:rsidRDefault="00630582" w:rsidP="003301F4">
            <w:pPr>
              <w:widowControl w:val="0"/>
              <w:tabs>
                <w:tab w:val="left" w:pos="1905"/>
                <w:tab w:val="left" w:pos="5475"/>
                <w:tab w:val="left" w:pos="7605"/>
              </w:tabs>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республиканских- 14-39%</w:t>
            </w:r>
          </w:p>
          <w:p w:rsidR="00630582" w:rsidRPr="0000573D" w:rsidRDefault="00630582" w:rsidP="003301F4">
            <w:pPr>
              <w:widowControl w:val="0"/>
              <w:tabs>
                <w:tab w:val="left" w:pos="1905"/>
                <w:tab w:val="left" w:pos="5475"/>
                <w:tab w:val="left" w:pos="7605"/>
              </w:tabs>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международных 23-50%</w:t>
            </w:r>
          </w:p>
          <w:p w:rsidR="00630582" w:rsidRPr="0000573D" w:rsidRDefault="00630582" w:rsidP="003301F4">
            <w:pPr>
              <w:widowControl w:val="0"/>
              <w:tabs>
                <w:tab w:val="left" w:pos="1905"/>
                <w:tab w:val="left" w:pos="5475"/>
                <w:tab w:val="left" w:pos="7605"/>
              </w:tabs>
              <w:autoSpaceDE w:val="0"/>
              <w:spacing w:after="0" w:line="240" w:lineRule="auto"/>
              <w:jc w:val="both"/>
              <w:rPr>
                <w:rFonts w:ascii="Times New Roman" w:eastAsia="Calibri" w:hAnsi="Times New Roman"/>
                <w:sz w:val="28"/>
                <w:szCs w:val="28"/>
              </w:rPr>
            </w:pP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3.2.19. классным руководителям, учителям предметникам, обеспечивающим участие в районных, областных мероприятиях с учетом их результатов (призовые места):</w:t>
            </w:r>
          </w:p>
          <w:p w:rsidR="00630582" w:rsidRPr="0000573D" w:rsidRDefault="00FD1DF8" w:rsidP="003301F4">
            <w:pPr>
              <w:widowControl w:val="0"/>
              <w:autoSpaceDE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proofErr w:type="gramStart"/>
            <w:r w:rsidRPr="0000573D">
              <w:rPr>
                <w:rFonts w:ascii="Times New Roman" w:eastAsia="Calibri" w:hAnsi="Times New Roman"/>
                <w:sz w:val="28"/>
                <w:szCs w:val="28"/>
              </w:rPr>
              <w:t>Ш</w:t>
            </w:r>
            <w:r w:rsidR="00630582" w:rsidRPr="0000573D">
              <w:rPr>
                <w:rFonts w:ascii="Times New Roman" w:eastAsia="Calibri" w:hAnsi="Times New Roman"/>
                <w:sz w:val="28"/>
                <w:szCs w:val="28"/>
              </w:rPr>
              <w:t>кольные</w:t>
            </w:r>
            <w:proofErr w:type="gramEnd"/>
            <w:r>
              <w:rPr>
                <w:rFonts w:ascii="Times New Roman" w:eastAsia="Calibri" w:hAnsi="Times New Roman"/>
                <w:sz w:val="28"/>
                <w:szCs w:val="28"/>
              </w:rPr>
              <w:t xml:space="preserve">                           </w:t>
            </w:r>
            <w:r w:rsidR="00630582" w:rsidRPr="0000573D">
              <w:rPr>
                <w:rFonts w:ascii="Times New Roman" w:eastAsia="Calibri" w:hAnsi="Times New Roman"/>
                <w:sz w:val="28"/>
                <w:szCs w:val="28"/>
              </w:rPr>
              <w:t>районные</w:t>
            </w:r>
            <w:r>
              <w:rPr>
                <w:rFonts w:ascii="Times New Roman" w:eastAsia="Calibri" w:hAnsi="Times New Roman"/>
                <w:sz w:val="28"/>
                <w:szCs w:val="28"/>
              </w:rPr>
              <w:t xml:space="preserve">                                      </w:t>
            </w:r>
            <w:r w:rsidRPr="0000573D">
              <w:rPr>
                <w:rFonts w:ascii="Times New Roman" w:eastAsia="Calibri" w:hAnsi="Times New Roman"/>
                <w:sz w:val="28"/>
                <w:szCs w:val="28"/>
              </w:rPr>
              <w:t>о</w:t>
            </w:r>
            <w:r w:rsidR="00630582" w:rsidRPr="0000573D">
              <w:rPr>
                <w:rFonts w:ascii="Times New Roman" w:eastAsia="Calibri" w:hAnsi="Times New Roman"/>
                <w:sz w:val="28"/>
                <w:szCs w:val="28"/>
              </w:rPr>
              <w:t>бластные</w:t>
            </w:r>
            <w:r>
              <w:rPr>
                <w:rFonts w:ascii="Times New Roman" w:eastAsia="Calibri" w:hAnsi="Times New Roman"/>
                <w:sz w:val="28"/>
                <w:szCs w:val="28"/>
              </w:rPr>
              <w:t xml:space="preserve">                     </w:t>
            </w:r>
            <w:r w:rsidR="00630582" w:rsidRPr="0000573D">
              <w:rPr>
                <w:rFonts w:ascii="Times New Roman" w:eastAsia="Calibri" w:hAnsi="Times New Roman"/>
                <w:sz w:val="28"/>
                <w:szCs w:val="28"/>
              </w:rPr>
              <w:t>1 место – 13-16 %;             1 место – 28-32%;                       1 место – 36-42%;</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 xml:space="preserve">2 место – 9-13%;                2 место  - 25-29 %;                      2 место – 34-39%;    </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3 место – 8-11%                 3 место -  21-26 %;                      3 место – 32</w:t>
            </w:r>
            <w:r w:rsidR="003D7A11">
              <w:rPr>
                <w:rFonts w:ascii="Times New Roman" w:eastAsia="Calibri" w:hAnsi="Times New Roman"/>
                <w:sz w:val="28"/>
                <w:szCs w:val="28"/>
              </w:rPr>
              <w:t xml:space="preserve">-36%;    </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Республиканские</w:t>
            </w:r>
            <w:r w:rsidR="00FD1DF8">
              <w:rPr>
                <w:rFonts w:ascii="Times New Roman" w:eastAsia="Calibri" w:hAnsi="Times New Roman"/>
                <w:sz w:val="28"/>
                <w:szCs w:val="28"/>
              </w:rPr>
              <w:t xml:space="preserve">                </w:t>
            </w:r>
            <w:r w:rsidRPr="0000573D">
              <w:rPr>
                <w:rFonts w:ascii="Times New Roman" w:eastAsia="Calibri" w:hAnsi="Times New Roman"/>
                <w:sz w:val="28"/>
                <w:szCs w:val="28"/>
              </w:rPr>
              <w:t>международные</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1 место – 44-49%;             1 место – 56-62%</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2 место –42-47%;              2 место – 51-57%</w:t>
            </w:r>
          </w:p>
          <w:p w:rsidR="00630582" w:rsidRPr="0000573D" w:rsidRDefault="00630582" w:rsidP="003301F4">
            <w:pPr>
              <w:widowControl w:val="0"/>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3 место –38-44%.              3 место – 46-52%</w:t>
            </w:r>
          </w:p>
          <w:p w:rsidR="00630582" w:rsidRPr="0000573D" w:rsidRDefault="00630582" w:rsidP="003301F4">
            <w:pPr>
              <w:widowControl w:val="0"/>
              <w:tabs>
                <w:tab w:val="left" w:pos="3817"/>
              </w:tabs>
              <w:autoSpaceDE w:val="0"/>
              <w:spacing w:after="0" w:line="240" w:lineRule="auto"/>
              <w:rPr>
                <w:rFonts w:ascii="Times New Roman" w:eastAsia="Calibri" w:hAnsi="Times New Roman"/>
                <w:sz w:val="28"/>
                <w:szCs w:val="28"/>
              </w:rPr>
            </w:pPr>
          </w:p>
          <w:p w:rsidR="00630582" w:rsidRPr="0000573D" w:rsidRDefault="00630582" w:rsidP="003301F4">
            <w:pPr>
              <w:widowControl w:val="0"/>
              <w:tabs>
                <w:tab w:val="left" w:pos="3817"/>
              </w:tabs>
              <w:autoSpaceDE w:val="0"/>
              <w:spacing w:after="0" w:line="240" w:lineRule="auto"/>
              <w:rPr>
                <w:rFonts w:ascii="Times New Roman" w:eastAsia="Calibri" w:hAnsi="Times New Roman"/>
                <w:sz w:val="28"/>
                <w:szCs w:val="28"/>
              </w:rPr>
            </w:pPr>
            <w:r w:rsidRPr="0000573D">
              <w:rPr>
                <w:rFonts w:ascii="Times New Roman" w:eastAsia="Calibri" w:hAnsi="Times New Roman"/>
                <w:sz w:val="28"/>
                <w:szCs w:val="28"/>
              </w:rPr>
              <w:t xml:space="preserve">Благодарность          р-н  13-16%               </w:t>
            </w:r>
            <w:proofErr w:type="spellStart"/>
            <w:proofErr w:type="gramStart"/>
            <w:r w:rsidRPr="0000573D">
              <w:rPr>
                <w:rFonts w:ascii="Times New Roman" w:eastAsia="Calibri" w:hAnsi="Times New Roman"/>
                <w:sz w:val="28"/>
                <w:szCs w:val="28"/>
              </w:rPr>
              <w:t>обл</w:t>
            </w:r>
            <w:proofErr w:type="spellEnd"/>
            <w:proofErr w:type="gramEnd"/>
            <w:r w:rsidRPr="0000573D">
              <w:rPr>
                <w:rFonts w:ascii="Times New Roman" w:eastAsia="Calibri" w:hAnsi="Times New Roman"/>
                <w:sz w:val="28"/>
                <w:szCs w:val="28"/>
              </w:rPr>
              <w:t xml:space="preserve">   18-21%           </w:t>
            </w:r>
            <w:proofErr w:type="spellStart"/>
            <w:r w:rsidRPr="0000573D">
              <w:rPr>
                <w:rFonts w:ascii="Times New Roman" w:eastAsia="Calibri" w:hAnsi="Times New Roman"/>
                <w:sz w:val="28"/>
                <w:szCs w:val="28"/>
              </w:rPr>
              <w:t>респ</w:t>
            </w:r>
            <w:proofErr w:type="spellEnd"/>
            <w:r w:rsidRPr="0000573D">
              <w:rPr>
                <w:rFonts w:ascii="Times New Roman" w:eastAsia="Calibri" w:hAnsi="Times New Roman"/>
                <w:sz w:val="28"/>
                <w:szCs w:val="28"/>
              </w:rPr>
              <w:t xml:space="preserve">   21-26%</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lastRenderedPageBreak/>
              <w:t>3.2.20. победителям смотров-конкурсов профессионального мастерства на уровне:</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 xml:space="preserve">    </w:t>
            </w:r>
            <w:r w:rsidR="00B65257">
              <w:rPr>
                <w:rFonts w:ascii="Times New Roman" w:eastAsia="Calibri" w:hAnsi="Times New Roman"/>
                <w:sz w:val="28"/>
                <w:szCs w:val="28"/>
              </w:rPr>
              <w:t xml:space="preserve"> </w:t>
            </w:r>
            <w:r w:rsidRPr="0000573D">
              <w:rPr>
                <w:rFonts w:ascii="Times New Roman" w:eastAsia="Calibri" w:hAnsi="Times New Roman"/>
                <w:sz w:val="28"/>
                <w:szCs w:val="28"/>
              </w:rPr>
              <w:t xml:space="preserve"> школы</w:t>
            </w:r>
            <w:r w:rsidRPr="0000573D">
              <w:rPr>
                <w:rFonts w:ascii="Times New Roman" w:eastAsia="Calibri" w:hAnsi="Times New Roman"/>
                <w:sz w:val="28"/>
                <w:szCs w:val="28"/>
              </w:rPr>
              <w:tab/>
            </w:r>
            <w:r w:rsidRPr="0000573D">
              <w:rPr>
                <w:rFonts w:ascii="Times New Roman" w:eastAsia="Calibri" w:hAnsi="Times New Roman"/>
                <w:sz w:val="28"/>
                <w:szCs w:val="28"/>
              </w:rPr>
              <w:tab/>
            </w:r>
            <w:r w:rsidRPr="0000573D">
              <w:rPr>
                <w:rFonts w:ascii="Times New Roman" w:eastAsia="Calibri" w:hAnsi="Times New Roman"/>
                <w:sz w:val="28"/>
                <w:szCs w:val="28"/>
              </w:rPr>
              <w:tab/>
            </w:r>
            <w:r w:rsidR="00B65257">
              <w:rPr>
                <w:rFonts w:ascii="Times New Roman" w:eastAsia="Calibri" w:hAnsi="Times New Roman"/>
                <w:sz w:val="28"/>
                <w:szCs w:val="28"/>
              </w:rPr>
              <w:t xml:space="preserve">       </w:t>
            </w:r>
            <w:r w:rsidRPr="0000573D">
              <w:rPr>
                <w:rFonts w:ascii="Times New Roman" w:eastAsia="Calibri" w:hAnsi="Times New Roman"/>
                <w:sz w:val="28"/>
                <w:szCs w:val="28"/>
              </w:rPr>
              <w:t>района</w:t>
            </w:r>
            <w:r w:rsidRPr="0000573D">
              <w:rPr>
                <w:rFonts w:ascii="Times New Roman" w:eastAsia="Calibri" w:hAnsi="Times New Roman"/>
                <w:sz w:val="28"/>
                <w:szCs w:val="28"/>
              </w:rPr>
              <w:tab/>
            </w:r>
            <w:r w:rsidRPr="0000573D">
              <w:rPr>
                <w:rFonts w:ascii="Times New Roman" w:eastAsia="Calibri" w:hAnsi="Times New Roman"/>
                <w:sz w:val="28"/>
                <w:szCs w:val="28"/>
              </w:rPr>
              <w:tab/>
            </w:r>
            <w:r w:rsidR="00B65257">
              <w:rPr>
                <w:rFonts w:ascii="Times New Roman" w:eastAsia="Calibri" w:hAnsi="Times New Roman"/>
                <w:sz w:val="28"/>
                <w:szCs w:val="28"/>
              </w:rPr>
              <w:t xml:space="preserve">                  </w:t>
            </w:r>
            <w:r w:rsidRPr="0000573D">
              <w:rPr>
                <w:rFonts w:ascii="Times New Roman" w:eastAsia="Calibri" w:hAnsi="Times New Roman"/>
                <w:sz w:val="28"/>
                <w:szCs w:val="28"/>
              </w:rPr>
              <w:t>области</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1 место – 32-36%;</w:t>
            </w:r>
            <w:r w:rsidRPr="0000573D">
              <w:rPr>
                <w:rFonts w:ascii="Times New Roman" w:eastAsia="Calibri" w:hAnsi="Times New Roman"/>
                <w:sz w:val="28"/>
                <w:szCs w:val="28"/>
              </w:rPr>
              <w:tab/>
              <w:t>1 место – 46-52 %;</w:t>
            </w:r>
            <w:r w:rsidRPr="0000573D">
              <w:rPr>
                <w:rFonts w:ascii="Times New Roman" w:eastAsia="Calibri" w:hAnsi="Times New Roman"/>
                <w:sz w:val="28"/>
                <w:szCs w:val="28"/>
              </w:rPr>
              <w:tab/>
              <w:t>1 место – 94-103 %;</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2 место – 29-34%;</w:t>
            </w:r>
            <w:r w:rsidRPr="0000573D">
              <w:rPr>
                <w:rFonts w:ascii="Times New Roman" w:eastAsia="Calibri" w:hAnsi="Times New Roman"/>
                <w:sz w:val="28"/>
                <w:szCs w:val="28"/>
              </w:rPr>
              <w:tab/>
              <w:t>2 место – 41-47 %;</w:t>
            </w:r>
            <w:r w:rsidRPr="0000573D">
              <w:rPr>
                <w:rFonts w:ascii="Times New Roman" w:eastAsia="Calibri" w:hAnsi="Times New Roman"/>
                <w:sz w:val="28"/>
                <w:szCs w:val="28"/>
              </w:rPr>
              <w:tab/>
              <w:t>2 место – 70-77 %;</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3 место – 27-31%;</w:t>
            </w:r>
            <w:r w:rsidRPr="0000573D">
              <w:rPr>
                <w:rFonts w:ascii="Times New Roman" w:eastAsia="Calibri" w:hAnsi="Times New Roman"/>
                <w:sz w:val="28"/>
                <w:szCs w:val="28"/>
              </w:rPr>
              <w:tab/>
              <w:t>3 место – 36-42 %;</w:t>
            </w:r>
            <w:r w:rsidRPr="0000573D">
              <w:rPr>
                <w:rFonts w:ascii="Times New Roman" w:eastAsia="Calibri" w:hAnsi="Times New Roman"/>
                <w:sz w:val="28"/>
                <w:szCs w:val="28"/>
              </w:rPr>
              <w:tab/>
              <w:t>3 место – 56-62 %;</w:t>
            </w:r>
          </w:p>
          <w:p w:rsidR="00630582" w:rsidRPr="0000573D" w:rsidRDefault="00B65257" w:rsidP="003301F4">
            <w:pPr>
              <w:widowControl w:val="0"/>
              <w:tabs>
                <w:tab w:val="left" w:pos="2940"/>
              </w:tabs>
              <w:autoSpaceDE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630582" w:rsidRPr="0000573D">
              <w:rPr>
                <w:rFonts w:ascii="Times New Roman" w:eastAsia="Calibri" w:hAnsi="Times New Roman"/>
                <w:sz w:val="28"/>
                <w:szCs w:val="28"/>
              </w:rPr>
              <w:t>Республики</w:t>
            </w:r>
            <w:r w:rsidR="00630582" w:rsidRPr="0000573D">
              <w:rPr>
                <w:rFonts w:ascii="Times New Roman" w:eastAsia="Calibri" w:hAnsi="Times New Roman"/>
                <w:sz w:val="28"/>
                <w:szCs w:val="28"/>
              </w:rPr>
              <w:tab/>
            </w:r>
            <w:r>
              <w:rPr>
                <w:rFonts w:ascii="Times New Roman" w:eastAsia="Calibri" w:hAnsi="Times New Roman"/>
                <w:sz w:val="28"/>
                <w:szCs w:val="28"/>
              </w:rPr>
              <w:t xml:space="preserve">   </w:t>
            </w:r>
            <w:r w:rsidR="00630582" w:rsidRPr="0000573D">
              <w:rPr>
                <w:rFonts w:ascii="Times New Roman" w:eastAsia="Calibri" w:hAnsi="Times New Roman"/>
                <w:sz w:val="28"/>
                <w:szCs w:val="28"/>
              </w:rPr>
              <w:t xml:space="preserve">международные          диплом (номинация; </w:t>
            </w:r>
            <w:proofErr w:type="spellStart"/>
            <w:r w:rsidR="00630582" w:rsidRPr="0000573D">
              <w:rPr>
                <w:rFonts w:ascii="Times New Roman" w:eastAsia="Calibri" w:hAnsi="Times New Roman"/>
                <w:sz w:val="28"/>
                <w:szCs w:val="28"/>
              </w:rPr>
              <w:t>междунар</w:t>
            </w:r>
            <w:proofErr w:type="spellEnd"/>
            <w:r w:rsidR="00630582" w:rsidRPr="0000573D">
              <w:rPr>
                <w:rFonts w:ascii="Times New Roman" w:eastAsia="Calibri" w:hAnsi="Times New Roman"/>
                <w:sz w:val="28"/>
                <w:szCs w:val="28"/>
              </w:rPr>
              <w:t>.)</w:t>
            </w:r>
          </w:p>
          <w:p w:rsidR="00630582" w:rsidRPr="0000573D" w:rsidRDefault="00630582" w:rsidP="003301F4">
            <w:pPr>
              <w:widowControl w:val="0"/>
              <w:tabs>
                <w:tab w:val="left" w:pos="2940"/>
              </w:tabs>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1 место –164-174%</w:t>
            </w:r>
            <w:r w:rsidRPr="0000573D">
              <w:rPr>
                <w:rFonts w:ascii="Times New Roman" w:eastAsia="Calibri" w:hAnsi="Times New Roman"/>
                <w:sz w:val="28"/>
                <w:szCs w:val="28"/>
              </w:rPr>
              <w:tab/>
            </w:r>
            <w:r w:rsidR="00B65257">
              <w:rPr>
                <w:rFonts w:ascii="Times New Roman" w:eastAsia="Calibri" w:hAnsi="Times New Roman"/>
                <w:sz w:val="28"/>
                <w:szCs w:val="28"/>
              </w:rPr>
              <w:t xml:space="preserve">     </w:t>
            </w:r>
            <w:r w:rsidRPr="0000573D">
              <w:rPr>
                <w:rFonts w:ascii="Times New Roman" w:eastAsia="Calibri" w:hAnsi="Times New Roman"/>
                <w:sz w:val="28"/>
                <w:szCs w:val="28"/>
              </w:rPr>
              <w:t>1 место – 212-231%                118-129%</w:t>
            </w:r>
          </w:p>
          <w:p w:rsidR="00630582" w:rsidRPr="0000573D" w:rsidRDefault="00630582" w:rsidP="003301F4">
            <w:pPr>
              <w:widowControl w:val="0"/>
              <w:tabs>
                <w:tab w:val="left" w:pos="2940"/>
              </w:tabs>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2 место – 140-150%</w:t>
            </w:r>
            <w:r w:rsidRPr="0000573D">
              <w:rPr>
                <w:rFonts w:ascii="Times New Roman" w:eastAsia="Calibri" w:hAnsi="Times New Roman"/>
                <w:sz w:val="28"/>
                <w:szCs w:val="28"/>
              </w:rPr>
              <w:tab/>
            </w:r>
            <w:r w:rsidR="00B65257">
              <w:rPr>
                <w:rFonts w:ascii="Times New Roman" w:eastAsia="Calibri" w:hAnsi="Times New Roman"/>
                <w:sz w:val="28"/>
                <w:szCs w:val="28"/>
              </w:rPr>
              <w:t xml:space="preserve">     </w:t>
            </w:r>
            <w:r w:rsidRPr="0000573D">
              <w:rPr>
                <w:rFonts w:ascii="Times New Roman" w:eastAsia="Calibri" w:hAnsi="Times New Roman"/>
                <w:sz w:val="28"/>
                <w:szCs w:val="28"/>
              </w:rPr>
              <w:t>2 место – 189-206%</w:t>
            </w:r>
          </w:p>
          <w:p w:rsidR="00630582" w:rsidRPr="0000573D" w:rsidRDefault="00630582" w:rsidP="003301F4">
            <w:pPr>
              <w:widowControl w:val="0"/>
              <w:tabs>
                <w:tab w:val="left" w:pos="2940"/>
              </w:tabs>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3 место – 118-129%</w:t>
            </w:r>
            <w:r w:rsidRPr="0000573D">
              <w:rPr>
                <w:rFonts w:ascii="Times New Roman" w:eastAsia="Calibri" w:hAnsi="Times New Roman"/>
                <w:sz w:val="28"/>
                <w:szCs w:val="28"/>
              </w:rPr>
              <w:tab/>
            </w:r>
            <w:r w:rsidR="00B65257">
              <w:rPr>
                <w:rFonts w:ascii="Times New Roman" w:eastAsia="Calibri" w:hAnsi="Times New Roman"/>
                <w:sz w:val="28"/>
                <w:szCs w:val="28"/>
              </w:rPr>
              <w:t xml:space="preserve">     </w:t>
            </w:r>
            <w:r w:rsidRPr="0000573D">
              <w:rPr>
                <w:rFonts w:ascii="Times New Roman" w:eastAsia="Calibri" w:hAnsi="Times New Roman"/>
                <w:sz w:val="28"/>
                <w:szCs w:val="28"/>
              </w:rPr>
              <w:t xml:space="preserve">3 место – 179-195%     </w:t>
            </w:r>
          </w:p>
          <w:p w:rsidR="003D7A11" w:rsidRDefault="003D7A11" w:rsidP="003301F4">
            <w:pPr>
              <w:widowControl w:val="0"/>
              <w:autoSpaceDE w:val="0"/>
              <w:spacing w:after="0" w:line="240" w:lineRule="auto"/>
              <w:jc w:val="both"/>
              <w:rPr>
                <w:rFonts w:ascii="Times New Roman" w:eastAsia="Calibri" w:hAnsi="Times New Roman"/>
                <w:sz w:val="28"/>
                <w:szCs w:val="28"/>
              </w:rPr>
            </w:pP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3.2.21участникам смотров – конкурсов профессионального мастерства:</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Школа – 14-17%</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Район – 32-37%</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Область – 42-48%</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Республика – 84-93%</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 xml:space="preserve">Международный – 99-108% </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3.2.22. за личное участие в  массовых мероприятиях (вечерах, концертах, соревнованиях):</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 xml:space="preserve">    школьных</w:t>
            </w:r>
            <w:r w:rsidRPr="0000573D">
              <w:rPr>
                <w:rFonts w:ascii="Times New Roman" w:eastAsia="Calibri" w:hAnsi="Times New Roman"/>
                <w:sz w:val="28"/>
                <w:szCs w:val="28"/>
              </w:rPr>
              <w:tab/>
              <w:t xml:space="preserve">      районных       областных         республиканских</w:t>
            </w:r>
          </w:p>
          <w:p w:rsidR="00630582" w:rsidRPr="0000573D" w:rsidRDefault="00B65257" w:rsidP="003301F4">
            <w:pPr>
              <w:widowControl w:val="0"/>
              <w:autoSpaceDE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630582" w:rsidRPr="0000573D">
              <w:rPr>
                <w:rFonts w:ascii="Times New Roman" w:eastAsia="Calibri" w:hAnsi="Times New Roman"/>
                <w:sz w:val="28"/>
                <w:szCs w:val="28"/>
              </w:rPr>
              <w:t>7-11%;                 15-25%;             22-35%;                35-45%;</w:t>
            </w:r>
          </w:p>
          <w:p w:rsidR="00630582" w:rsidRPr="0000573D" w:rsidRDefault="00630582" w:rsidP="003301F4">
            <w:pPr>
              <w:widowControl w:val="0"/>
              <w:autoSpaceDE w:val="0"/>
              <w:spacing w:after="0" w:line="240" w:lineRule="auto"/>
              <w:jc w:val="both"/>
              <w:rPr>
                <w:rFonts w:ascii="Times New Roman" w:eastAsia="Calibri" w:hAnsi="Times New Roman"/>
                <w:sz w:val="28"/>
                <w:szCs w:val="28"/>
              </w:rPr>
            </w:pPr>
            <w:r w:rsidRPr="0000573D">
              <w:rPr>
                <w:rFonts w:ascii="Times New Roman" w:eastAsia="Calibri" w:hAnsi="Times New Roman"/>
                <w:sz w:val="28"/>
                <w:szCs w:val="28"/>
              </w:rPr>
              <w:t>3.2.2</w:t>
            </w:r>
            <w:r w:rsidR="00B65257">
              <w:rPr>
                <w:rFonts w:ascii="Times New Roman" w:eastAsia="Calibri" w:hAnsi="Times New Roman"/>
                <w:sz w:val="28"/>
                <w:szCs w:val="28"/>
              </w:rPr>
              <w:t xml:space="preserve">3. </w:t>
            </w:r>
            <w:r w:rsidRPr="0000573D">
              <w:rPr>
                <w:rFonts w:ascii="Times New Roman" w:hAnsi="Times New Roman"/>
                <w:sz w:val="28"/>
                <w:szCs w:val="28"/>
              </w:rPr>
              <w:t>за выполнение разовых мероприятий, не связанных с должностными обязанностями  во внерабочее время – до 180% включительно;</w:t>
            </w:r>
          </w:p>
          <w:p w:rsidR="00630582" w:rsidRPr="0000573D" w:rsidRDefault="00630582" w:rsidP="003301F4">
            <w:pPr>
              <w:spacing w:after="0" w:line="240" w:lineRule="auto"/>
              <w:contextualSpacing/>
              <w:jc w:val="both"/>
              <w:rPr>
                <w:rFonts w:ascii="Times New Roman" w:hAnsi="Times New Roman"/>
                <w:sz w:val="24"/>
                <w:szCs w:val="24"/>
              </w:rPr>
            </w:pPr>
          </w:p>
        </w:tc>
      </w:tr>
      <w:tr w:rsidR="00630582" w:rsidRPr="00501BA5" w:rsidTr="003301F4">
        <w:tc>
          <w:tcPr>
            <w:tcW w:w="9003" w:type="dxa"/>
          </w:tcPr>
          <w:p w:rsidR="00630582" w:rsidRPr="0000573D" w:rsidRDefault="00630582" w:rsidP="003301F4">
            <w:pPr>
              <w:tabs>
                <w:tab w:val="num" w:pos="252"/>
              </w:tabs>
              <w:spacing w:after="0" w:line="240" w:lineRule="auto"/>
              <w:ind w:firstLine="720"/>
              <w:contextualSpacing/>
              <w:jc w:val="center"/>
              <w:rPr>
                <w:rFonts w:ascii="Times New Roman" w:hAnsi="Times New Roman"/>
                <w:sz w:val="28"/>
                <w:szCs w:val="28"/>
              </w:rPr>
            </w:pPr>
            <w:r w:rsidRPr="0000573D">
              <w:rPr>
                <w:rFonts w:ascii="Times New Roman" w:hAnsi="Times New Roman"/>
                <w:bCs/>
                <w:sz w:val="28"/>
                <w:szCs w:val="28"/>
              </w:rPr>
              <w:lastRenderedPageBreak/>
              <w:t>3.3. для других служащих и рабочих</w:t>
            </w:r>
            <w:r w:rsidRPr="0000573D">
              <w:rPr>
                <w:rFonts w:ascii="Times New Roman" w:hAnsi="Times New Roman"/>
                <w:sz w:val="28"/>
                <w:szCs w:val="28"/>
              </w:rPr>
              <w:t>:</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rPr>
            </w:pP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3.3.1.</w:t>
            </w:r>
            <w:r w:rsidRPr="00501BA5">
              <w:rPr>
                <w:rFonts w:ascii="Times New Roman" w:hAnsi="Times New Roman"/>
                <w:sz w:val="28"/>
                <w:szCs w:val="28"/>
              </w:rPr>
              <w:t xml:space="preserve"> вклад в оснащение учебно-методической базы учреждения</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rPr>
            </w:pPr>
            <w:r>
              <w:rPr>
                <w:rFonts w:ascii="Times New Roman" w:hAnsi="Times New Roman"/>
                <w:sz w:val="24"/>
                <w:szCs w:val="24"/>
              </w:rPr>
              <w:t>9</w:t>
            </w:r>
            <w:r w:rsidRPr="00B65257">
              <w:rPr>
                <w:rFonts w:ascii="Times New Roman" w:hAnsi="Times New Roman"/>
                <w:sz w:val="24"/>
                <w:szCs w:val="24"/>
              </w:rPr>
              <w:t>-</w:t>
            </w:r>
            <w:r w:rsidRPr="00501BA5">
              <w:rPr>
                <w:rFonts w:ascii="Times New Roman" w:hAnsi="Times New Roman"/>
                <w:sz w:val="24"/>
                <w:szCs w:val="24"/>
              </w:rPr>
              <w:t>45%</w:t>
            </w: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3.3.2.</w:t>
            </w:r>
            <w:r w:rsidRPr="00501BA5">
              <w:rPr>
                <w:rFonts w:ascii="Times New Roman" w:hAnsi="Times New Roman"/>
                <w:sz w:val="28"/>
                <w:szCs w:val="28"/>
              </w:rPr>
              <w:t xml:space="preserve"> проведение ремонтных работ на территории и в помещениях учреждения</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rPr>
            </w:pPr>
            <w:r>
              <w:rPr>
                <w:rFonts w:ascii="Times New Roman" w:hAnsi="Times New Roman"/>
                <w:sz w:val="24"/>
                <w:szCs w:val="24"/>
              </w:rPr>
              <w:t>2</w:t>
            </w:r>
            <w:r w:rsidRPr="00501BA5">
              <w:rPr>
                <w:rFonts w:ascii="Times New Roman" w:hAnsi="Times New Roman"/>
                <w:sz w:val="24"/>
                <w:szCs w:val="24"/>
              </w:rPr>
              <w:t>0</w:t>
            </w:r>
            <w:r w:rsidRPr="00501BA5">
              <w:rPr>
                <w:rFonts w:ascii="Times New Roman" w:hAnsi="Times New Roman"/>
                <w:sz w:val="24"/>
                <w:szCs w:val="24"/>
                <w:lang w:val="en-US"/>
              </w:rPr>
              <w:t>-</w:t>
            </w:r>
            <w:r>
              <w:rPr>
                <w:rFonts w:ascii="Times New Roman" w:hAnsi="Times New Roman"/>
                <w:sz w:val="24"/>
                <w:szCs w:val="24"/>
              </w:rPr>
              <w:t>10</w:t>
            </w:r>
            <w:r w:rsidRPr="00501BA5">
              <w:rPr>
                <w:rFonts w:ascii="Times New Roman" w:hAnsi="Times New Roman"/>
                <w:sz w:val="24"/>
                <w:szCs w:val="24"/>
              </w:rPr>
              <w:t>0%</w:t>
            </w: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3.3.3.</w:t>
            </w:r>
            <w:r w:rsidRPr="00501BA5">
              <w:rPr>
                <w:rFonts w:ascii="Times New Roman" w:hAnsi="Times New Roman"/>
                <w:sz w:val="28"/>
                <w:szCs w:val="28"/>
              </w:rPr>
              <w:t xml:space="preserve"> обеспечение бесперебойной работы вверенного оборудования, транспортного средства</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501BA5">
              <w:rPr>
                <w:rFonts w:ascii="Times New Roman" w:hAnsi="Times New Roman"/>
                <w:sz w:val="24"/>
                <w:szCs w:val="24"/>
                <w:lang w:val="en-US"/>
              </w:rPr>
              <w:t>-</w:t>
            </w:r>
            <w:r>
              <w:rPr>
                <w:rFonts w:ascii="Times New Roman" w:hAnsi="Times New Roman"/>
                <w:sz w:val="24"/>
                <w:szCs w:val="24"/>
              </w:rPr>
              <w:t>19</w:t>
            </w:r>
            <w:r w:rsidRPr="00501BA5">
              <w:rPr>
                <w:rFonts w:ascii="Times New Roman" w:hAnsi="Times New Roman"/>
                <w:sz w:val="24"/>
                <w:szCs w:val="24"/>
              </w:rPr>
              <w:t>%</w:t>
            </w: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3.3.4.</w:t>
            </w:r>
            <w:r w:rsidRPr="00501BA5">
              <w:rPr>
                <w:rFonts w:ascii="Times New Roman" w:hAnsi="Times New Roman"/>
                <w:sz w:val="28"/>
                <w:szCs w:val="28"/>
              </w:rPr>
              <w:t xml:space="preserve"> образцовое содержание рабочего места, спецодежды, инструмента, оборудования</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rPr>
            </w:pPr>
            <w:r>
              <w:rPr>
                <w:rFonts w:ascii="Times New Roman" w:hAnsi="Times New Roman"/>
                <w:sz w:val="24"/>
                <w:szCs w:val="24"/>
              </w:rPr>
              <w:t>7 - 20</w:t>
            </w:r>
            <w:r w:rsidRPr="00501BA5">
              <w:rPr>
                <w:rFonts w:ascii="Times New Roman" w:hAnsi="Times New Roman"/>
                <w:sz w:val="24"/>
                <w:szCs w:val="24"/>
              </w:rPr>
              <w:t>%</w:t>
            </w: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3.3.5.</w:t>
            </w:r>
            <w:r w:rsidRPr="00501BA5">
              <w:rPr>
                <w:rFonts w:ascii="Times New Roman" w:hAnsi="Times New Roman"/>
                <w:sz w:val="28"/>
                <w:szCs w:val="28"/>
              </w:rPr>
              <w:t xml:space="preserve"> предотвращение и ликвидация аварий и их последствий, если они произошли не по вине работника</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rPr>
            </w:pPr>
            <w:r w:rsidRPr="00501BA5">
              <w:rPr>
                <w:rFonts w:ascii="Times New Roman" w:hAnsi="Times New Roman"/>
                <w:sz w:val="24"/>
                <w:szCs w:val="24"/>
              </w:rPr>
              <w:t>15</w:t>
            </w:r>
            <w:r w:rsidRPr="00501BA5">
              <w:rPr>
                <w:rFonts w:ascii="Times New Roman" w:hAnsi="Times New Roman"/>
                <w:sz w:val="24"/>
                <w:szCs w:val="24"/>
                <w:lang w:val="en-US"/>
              </w:rPr>
              <w:t>-</w:t>
            </w:r>
            <w:r>
              <w:rPr>
                <w:rFonts w:ascii="Times New Roman" w:hAnsi="Times New Roman"/>
                <w:sz w:val="24"/>
                <w:szCs w:val="24"/>
              </w:rPr>
              <w:t>10</w:t>
            </w:r>
            <w:r w:rsidRPr="00501BA5">
              <w:rPr>
                <w:rFonts w:ascii="Times New Roman" w:hAnsi="Times New Roman"/>
                <w:sz w:val="24"/>
                <w:szCs w:val="24"/>
              </w:rPr>
              <w:t>0%</w:t>
            </w:r>
          </w:p>
        </w:tc>
      </w:tr>
      <w:tr w:rsidR="00630582" w:rsidRPr="00501BA5" w:rsidTr="003301F4">
        <w:trPr>
          <w:trHeight w:val="410"/>
        </w:trPr>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00573D">
              <w:rPr>
                <w:rFonts w:ascii="Times New Roman" w:hAnsi="Times New Roman"/>
                <w:sz w:val="28"/>
                <w:szCs w:val="28"/>
              </w:rPr>
              <w:t>3.3.6.</w:t>
            </w:r>
            <w:r w:rsidRPr="00501BA5">
              <w:rPr>
                <w:rFonts w:ascii="Times New Roman" w:hAnsi="Times New Roman"/>
                <w:sz w:val="28"/>
                <w:szCs w:val="28"/>
              </w:rPr>
              <w:t xml:space="preserve"> экономия ресурсов</w:t>
            </w:r>
          </w:p>
          <w:p w:rsidR="00630582" w:rsidRPr="00501BA5" w:rsidRDefault="00630582" w:rsidP="003301F4">
            <w:pPr>
              <w:widowControl w:val="0"/>
              <w:shd w:val="clear" w:color="auto" w:fill="FFFFFF"/>
              <w:autoSpaceDE w:val="0"/>
              <w:autoSpaceDN w:val="0"/>
              <w:adjustRightInd w:val="0"/>
              <w:spacing w:after="0" w:line="240" w:lineRule="exact"/>
              <w:jc w:val="both"/>
              <w:rPr>
                <w:rFonts w:ascii="Times New Roman" w:hAnsi="Times New Roman"/>
                <w:sz w:val="28"/>
                <w:szCs w:val="28"/>
              </w:rPr>
            </w:pPr>
          </w:p>
        </w:tc>
        <w:tc>
          <w:tcPr>
            <w:tcW w:w="992" w:type="dxa"/>
          </w:tcPr>
          <w:p w:rsidR="00630582" w:rsidRPr="00501BA5" w:rsidRDefault="00630582" w:rsidP="003301F4">
            <w:pPr>
              <w:spacing w:after="0" w:line="240" w:lineRule="auto"/>
              <w:contextualSpacing/>
              <w:jc w:val="both"/>
              <w:rPr>
                <w:rFonts w:ascii="Times New Roman" w:hAnsi="Times New Roman"/>
                <w:sz w:val="24"/>
                <w:szCs w:val="24"/>
              </w:rPr>
            </w:pPr>
            <w:r>
              <w:rPr>
                <w:rFonts w:ascii="Times New Roman" w:hAnsi="Times New Roman"/>
                <w:sz w:val="24"/>
                <w:szCs w:val="24"/>
              </w:rPr>
              <w:t>5</w:t>
            </w:r>
            <w:r w:rsidRPr="00501BA5">
              <w:rPr>
                <w:rFonts w:ascii="Times New Roman" w:hAnsi="Times New Roman"/>
                <w:sz w:val="24"/>
                <w:szCs w:val="24"/>
                <w:lang w:val="en-US"/>
              </w:rPr>
              <w:t>-</w:t>
            </w:r>
            <w:r>
              <w:rPr>
                <w:rFonts w:ascii="Times New Roman" w:hAnsi="Times New Roman"/>
                <w:sz w:val="24"/>
                <w:szCs w:val="24"/>
              </w:rPr>
              <w:t>15</w:t>
            </w:r>
            <w:r w:rsidRPr="00501BA5">
              <w:rPr>
                <w:rFonts w:ascii="Times New Roman" w:hAnsi="Times New Roman"/>
                <w:sz w:val="24"/>
                <w:szCs w:val="24"/>
              </w:rPr>
              <w:t>%</w:t>
            </w:r>
          </w:p>
        </w:tc>
      </w:tr>
      <w:tr w:rsidR="00630582" w:rsidRPr="00501BA5" w:rsidTr="003301F4">
        <w:tc>
          <w:tcPr>
            <w:tcW w:w="9003" w:type="dxa"/>
          </w:tcPr>
          <w:p w:rsidR="00630582" w:rsidRDefault="00630582" w:rsidP="003301F4">
            <w:pPr>
              <w:widowControl w:val="0"/>
              <w:shd w:val="clear" w:color="auto" w:fill="FFFFFF"/>
              <w:autoSpaceDE w:val="0"/>
              <w:autoSpaceDN w:val="0"/>
              <w:adjustRightInd w:val="0"/>
              <w:spacing w:after="0" w:line="240" w:lineRule="exact"/>
              <w:jc w:val="both"/>
              <w:rPr>
                <w:rFonts w:ascii="Times New Roman" w:hAnsi="Times New Roman"/>
                <w:sz w:val="28"/>
                <w:szCs w:val="28"/>
              </w:rPr>
            </w:pPr>
            <w:r w:rsidRPr="0000573D">
              <w:rPr>
                <w:rFonts w:ascii="Times New Roman" w:hAnsi="Times New Roman"/>
                <w:sz w:val="28"/>
                <w:szCs w:val="28"/>
              </w:rPr>
              <w:t>3.3.7.</w:t>
            </w:r>
            <w:r w:rsidRPr="00501BA5">
              <w:rPr>
                <w:rFonts w:ascii="Times New Roman" w:hAnsi="Times New Roman"/>
                <w:sz w:val="28"/>
                <w:szCs w:val="28"/>
              </w:rPr>
              <w:t xml:space="preserve"> </w:t>
            </w:r>
            <w:r w:rsidRPr="00501BA5">
              <w:rPr>
                <w:rFonts w:ascii="Times New Roman" w:hAnsi="Times New Roman"/>
                <w:spacing w:val="-3"/>
                <w:sz w:val="28"/>
                <w:szCs w:val="28"/>
              </w:rPr>
              <w:t xml:space="preserve">выполнение разовых поручений, не связанных с должностными </w:t>
            </w:r>
            <w:r w:rsidRPr="00501BA5">
              <w:rPr>
                <w:rFonts w:ascii="Times New Roman" w:hAnsi="Times New Roman"/>
                <w:sz w:val="28"/>
                <w:szCs w:val="28"/>
              </w:rPr>
              <w:t>обязанностями, во внерабочее время</w:t>
            </w:r>
          </w:p>
          <w:p w:rsidR="00630582" w:rsidRPr="00501BA5" w:rsidRDefault="00630582" w:rsidP="003301F4">
            <w:pPr>
              <w:widowControl w:val="0"/>
              <w:shd w:val="clear" w:color="auto" w:fill="FFFFFF"/>
              <w:autoSpaceDE w:val="0"/>
              <w:autoSpaceDN w:val="0"/>
              <w:adjustRightInd w:val="0"/>
              <w:spacing w:after="0" w:line="240" w:lineRule="exact"/>
              <w:jc w:val="both"/>
              <w:rPr>
                <w:rFonts w:ascii="Times New Roman" w:hAnsi="Times New Roman"/>
                <w:sz w:val="28"/>
                <w:szCs w:val="28"/>
              </w:rPr>
            </w:pPr>
          </w:p>
        </w:tc>
        <w:tc>
          <w:tcPr>
            <w:tcW w:w="992" w:type="dxa"/>
          </w:tcPr>
          <w:p w:rsidR="00630582" w:rsidRPr="00501BA5" w:rsidRDefault="00630582" w:rsidP="003301F4">
            <w:pPr>
              <w:spacing w:after="0" w:line="240" w:lineRule="auto"/>
              <w:contextualSpacing/>
              <w:jc w:val="both"/>
              <w:rPr>
                <w:rFonts w:ascii="Times New Roman" w:hAnsi="Times New Roman"/>
                <w:sz w:val="24"/>
                <w:szCs w:val="24"/>
              </w:rPr>
            </w:pPr>
            <w:r>
              <w:rPr>
                <w:rFonts w:ascii="Times New Roman" w:hAnsi="Times New Roman"/>
                <w:sz w:val="24"/>
                <w:szCs w:val="24"/>
              </w:rPr>
              <w:t>10</w:t>
            </w:r>
            <w:r w:rsidRPr="00501BA5">
              <w:rPr>
                <w:rFonts w:ascii="Times New Roman" w:hAnsi="Times New Roman"/>
                <w:sz w:val="24"/>
                <w:szCs w:val="24"/>
                <w:lang w:val="en-US"/>
              </w:rPr>
              <w:t>-</w:t>
            </w:r>
            <w:r>
              <w:rPr>
                <w:rFonts w:ascii="Times New Roman" w:hAnsi="Times New Roman"/>
                <w:sz w:val="24"/>
                <w:szCs w:val="24"/>
              </w:rPr>
              <w:t>50</w:t>
            </w:r>
            <w:r w:rsidRPr="00501BA5">
              <w:rPr>
                <w:rFonts w:ascii="Times New Roman" w:hAnsi="Times New Roman"/>
                <w:sz w:val="24"/>
                <w:szCs w:val="24"/>
              </w:rPr>
              <w:t>%</w:t>
            </w:r>
          </w:p>
        </w:tc>
      </w:tr>
      <w:tr w:rsidR="00630582" w:rsidRPr="00501BA5" w:rsidTr="003301F4">
        <w:tc>
          <w:tcPr>
            <w:tcW w:w="9003" w:type="dxa"/>
          </w:tcPr>
          <w:p w:rsidR="00630582" w:rsidRPr="0011652F" w:rsidRDefault="00630582" w:rsidP="003301F4">
            <w:pPr>
              <w:tabs>
                <w:tab w:val="num" w:pos="252"/>
              </w:tabs>
              <w:spacing w:after="0" w:line="240" w:lineRule="auto"/>
              <w:ind w:firstLine="720"/>
              <w:contextualSpacing/>
              <w:jc w:val="center"/>
              <w:rPr>
                <w:rFonts w:ascii="Times New Roman" w:hAnsi="Times New Roman"/>
                <w:bCs/>
                <w:sz w:val="28"/>
                <w:szCs w:val="28"/>
              </w:rPr>
            </w:pPr>
            <w:r w:rsidRPr="0011652F">
              <w:rPr>
                <w:rFonts w:ascii="Times New Roman" w:hAnsi="Times New Roman"/>
                <w:bCs/>
                <w:sz w:val="28"/>
                <w:szCs w:val="28"/>
              </w:rPr>
              <w:t>4. Показатели снижения базовой премии</w:t>
            </w:r>
          </w:p>
          <w:p w:rsidR="00630582" w:rsidRPr="00501BA5" w:rsidRDefault="00630582" w:rsidP="003301F4">
            <w:pPr>
              <w:tabs>
                <w:tab w:val="num" w:pos="252"/>
              </w:tabs>
              <w:spacing w:after="0" w:line="240" w:lineRule="auto"/>
              <w:ind w:firstLine="720"/>
              <w:contextualSpacing/>
              <w:jc w:val="center"/>
              <w:rPr>
                <w:rFonts w:ascii="Times New Roman" w:hAnsi="Times New Roman"/>
                <w:sz w:val="28"/>
                <w:szCs w:val="28"/>
              </w:rPr>
            </w:pPr>
          </w:p>
        </w:tc>
        <w:tc>
          <w:tcPr>
            <w:tcW w:w="992" w:type="dxa"/>
          </w:tcPr>
          <w:p w:rsidR="00630582" w:rsidRPr="00501BA5" w:rsidRDefault="00630582" w:rsidP="003301F4">
            <w:pPr>
              <w:spacing w:after="0" w:line="240" w:lineRule="auto"/>
              <w:contextualSpacing/>
              <w:jc w:val="both"/>
              <w:rPr>
                <w:rFonts w:ascii="Times New Roman" w:hAnsi="Times New Roman"/>
                <w:sz w:val="28"/>
                <w:szCs w:val="28"/>
              </w:rPr>
            </w:pP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4.1. 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rPr>
            </w:pPr>
          </w:p>
          <w:p w:rsidR="00630582" w:rsidRPr="00501BA5" w:rsidRDefault="00630582" w:rsidP="003301F4">
            <w:pPr>
              <w:spacing w:after="0" w:line="240" w:lineRule="auto"/>
              <w:contextualSpacing/>
              <w:jc w:val="both"/>
              <w:rPr>
                <w:rFonts w:ascii="Times New Roman" w:hAnsi="Times New Roman"/>
                <w:sz w:val="24"/>
                <w:szCs w:val="24"/>
                <w:lang w:val="en-US"/>
              </w:rPr>
            </w:pPr>
            <w:r w:rsidRPr="00501BA5">
              <w:rPr>
                <w:rFonts w:ascii="Times New Roman" w:hAnsi="Times New Roman"/>
                <w:sz w:val="24"/>
                <w:szCs w:val="24"/>
                <w:lang w:val="en-US"/>
              </w:rPr>
              <w:t>25%</w:t>
            </w: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 xml:space="preserve">4.2. нарушение правил внутреннего трудового распорядка, Устава </w:t>
            </w:r>
            <w:r w:rsidRPr="00501BA5">
              <w:rPr>
                <w:rFonts w:ascii="Times New Roman" w:hAnsi="Times New Roman"/>
                <w:sz w:val="28"/>
                <w:szCs w:val="28"/>
              </w:rPr>
              <w:lastRenderedPageBreak/>
              <w:t>учреждения, нормативных документов, регламентирующих деятельность учреждения</w:t>
            </w:r>
          </w:p>
        </w:tc>
        <w:tc>
          <w:tcPr>
            <w:tcW w:w="992" w:type="dxa"/>
          </w:tcPr>
          <w:p w:rsidR="00630582" w:rsidRPr="00501BA5" w:rsidRDefault="00630582" w:rsidP="003301F4">
            <w:pPr>
              <w:spacing w:after="0" w:line="240" w:lineRule="auto"/>
              <w:contextualSpacing/>
              <w:jc w:val="both"/>
              <w:rPr>
                <w:rFonts w:ascii="Times New Roman" w:hAnsi="Times New Roman"/>
                <w:sz w:val="28"/>
                <w:szCs w:val="28"/>
              </w:rPr>
            </w:pPr>
          </w:p>
          <w:p w:rsidR="00630582" w:rsidRPr="00501BA5" w:rsidRDefault="00630582" w:rsidP="003301F4">
            <w:pPr>
              <w:spacing w:after="0" w:line="240" w:lineRule="auto"/>
              <w:contextualSpacing/>
              <w:jc w:val="both"/>
              <w:rPr>
                <w:rFonts w:ascii="Times New Roman" w:hAnsi="Times New Roman"/>
                <w:sz w:val="24"/>
                <w:szCs w:val="24"/>
                <w:lang w:val="en-US"/>
              </w:rPr>
            </w:pPr>
            <w:r w:rsidRPr="00501BA5">
              <w:rPr>
                <w:rFonts w:ascii="Times New Roman" w:hAnsi="Times New Roman"/>
                <w:sz w:val="24"/>
                <w:szCs w:val="24"/>
                <w:lang w:val="en-US"/>
              </w:rPr>
              <w:lastRenderedPageBreak/>
              <w:t>25%</w:t>
            </w: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lastRenderedPageBreak/>
              <w:t>4.3. нарушение правил охраны труда и техники безопасности</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lang w:val="en-US"/>
              </w:rPr>
            </w:pPr>
            <w:r w:rsidRPr="00501BA5">
              <w:rPr>
                <w:rFonts w:ascii="Times New Roman" w:hAnsi="Times New Roman"/>
                <w:sz w:val="24"/>
                <w:szCs w:val="24"/>
                <w:lang w:val="en-US"/>
              </w:rPr>
              <w:t>25%</w:t>
            </w: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4.4. неисполнение в срок обязательств по коллективному договору</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lang w:val="en-US"/>
              </w:rPr>
            </w:pPr>
            <w:r w:rsidRPr="00501BA5">
              <w:rPr>
                <w:rFonts w:ascii="Times New Roman" w:hAnsi="Times New Roman"/>
                <w:sz w:val="24"/>
                <w:szCs w:val="24"/>
                <w:lang w:val="en-US"/>
              </w:rPr>
              <w:t>15%</w:t>
            </w: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 xml:space="preserve">4.5. нетактичное поведение сучащимися, родителями, коллегами </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lang w:val="en-US"/>
              </w:rPr>
            </w:pPr>
            <w:r w:rsidRPr="00501BA5">
              <w:rPr>
                <w:rFonts w:ascii="Times New Roman" w:hAnsi="Times New Roman"/>
                <w:sz w:val="24"/>
                <w:szCs w:val="24"/>
                <w:lang w:val="en-US"/>
              </w:rPr>
              <w:t>15%</w:t>
            </w: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 xml:space="preserve">4.6. случаи детского травматизма, произошедшие в учебное время </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lang w:val="en-US"/>
              </w:rPr>
            </w:pPr>
            <w:r w:rsidRPr="00501BA5">
              <w:rPr>
                <w:rFonts w:ascii="Times New Roman" w:hAnsi="Times New Roman"/>
                <w:sz w:val="24"/>
                <w:szCs w:val="24"/>
                <w:lang w:val="en-US"/>
              </w:rPr>
              <w:t>50%</w:t>
            </w: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4.7. неаккуратное ведение документации</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lang w:val="en-US"/>
              </w:rPr>
            </w:pPr>
            <w:r w:rsidRPr="00501BA5">
              <w:rPr>
                <w:rFonts w:ascii="Times New Roman" w:hAnsi="Times New Roman"/>
                <w:sz w:val="24"/>
                <w:szCs w:val="24"/>
                <w:lang w:val="en-US"/>
              </w:rPr>
              <w:t>15%</w:t>
            </w: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4.8. нарушение трудовой дисциплины</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lang w:val="en-US"/>
              </w:rPr>
            </w:pPr>
            <w:r w:rsidRPr="00501BA5">
              <w:rPr>
                <w:rFonts w:ascii="Times New Roman" w:hAnsi="Times New Roman"/>
                <w:sz w:val="24"/>
                <w:szCs w:val="24"/>
                <w:lang w:val="en-US"/>
              </w:rPr>
              <w:t>40%</w:t>
            </w: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4.9. нарушение вопросов финансово-хозяйственной деятельности</w:t>
            </w:r>
          </w:p>
        </w:tc>
        <w:tc>
          <w:tcPr>
            <w:tcW w:w="992" w:type="dxa"/>
          </w:tcPr>
          <w:p w:rsidR="00630582" w:rsidRPr="00501BA5" w:rsidRDefault="00630582" w:rsidP="003301F4">
            <w:pPr>
              <w:spacing w:after="0" w:line="240" w:lineRule="auto"/>
              <w:contextualSpacing/>
              <w:jc w:val="both"/>
              <w:rPr>
                <w:rFonts w:ascii="Times New Roman" w:hAnsi="Times New Roman"/>
                <w:sz w:val="24"/>
                <w:szCs w:val="24"/>
                <w:lang w:val="en-US"/>
              </w:rPr>
            </w:pPr>
            <w:r w:rsidRPr="00501BA5">
              <w:rPr>
                <w:rFonts w:ascii="Times New Roman" w:hAnsi="Times New Roman"/>
                <w:sz w:val="24"/>
                <w:szCs w:val="24"/>
                <w:lang w:val="en-US"/>
              </w:rPr>
              <w:t>25%</w:t>
            </w:r>
          </w:p>
        </w:tc>
      </w:tr>
      <w:tr w:rsidR="00630582" w:rsidRPr="00501BA5" w:rsidTr="003301F4">
        <w:tc>
          <w:tcPr>
            <w:tcW w:w="9003" w:type="dxa"/>
          </w:tcPr>
          <w:p w:rsidR="00630582" w:rsidRPr="005F540C" w:rsidRDefault="00630582" w:rsidP="003301F4">
            <w:pPr>
              <w:tabs>
                <w:tab w:val="num" w:pos="252"/>
              </w:tabs>
              <w:spacing w:after="0" w:line="240" w:lineRule="auto"/>
              <w:ind w:firstLine="720"/>
              <w:contextualSpacing/>
              <w:jc w:val="center"/>
              <w:rPr>
                <w:rFonts w:ascii="Times New Roman" w:hAnsi="Times New Roman"/>
                <w:bCs/>
                <w:sz w:val="28"/>
                <w:szCs w:val="28"/>
              </w:rPr>
            </w:pPr>
            <w:r w:rsidRPr="005F540C">
              <w:rPr>
                <w:rFonts w:ascii="Times New Roman" w:hAnsi="Times New Roman"/>
                <w:bCs/>
                <w:sz w:val="28"/>
                <w:szCs w:val="28"/>
              </w:rPr>
              <w:t>5. Показатели лишения  базовой премии на 100%</w:t>
            </w:r>
          </w:p>
        </w:tc>
        <w:tc>
          <w:tcPr>
            <w:tcW w:w="992" w:type="dxa"/>
          </w:tcPr>
          <w:p w:rsidR="00630582" w:rsidRPr="00501BA5" w:rsidRDefault="00630582" w:rsidP="003301F4">
            <w:pPr>
              <w:spacing w:after="0" w:line="240" w:lineRule="auto"/>
              <w:contextualSpacing/>
              <w:rPr>
                <w:rFonts w:ascii="Times New Roman" w:hAnsi="Times New Roman"/>
                <w:sz w:val="28"/>
                <w:szCs w:val="28"/>
              </w:rPr>
            </w:pP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5.1. за прогул без уважительной причины</w:t>
            </w:r>
          </w:p>
        </w:tc>
        <w:tc>
          <w:tcPr>
            <w:tcW w:w="992" w:type="dxa"/>
          </w:tcPr>
          <w:p w:rsidR="00630582" w:rsidRPr="00501BA5" w:rsidRDefault="00630582" w:rsidP="003301F4">
            <w:pPr>
              <w:spacing w:after="0" w:line="240" w:lineRule="auto"/>
              <w:contextualSpacing/>
              <w:jc w:val="both"/>
              <w:rPr>
                <w:rFonts w:ascii="Times New Roman" w:hAnsi="Times New Roman"/>
                <w:sz w:val="28"/>
                <w:szCs w:val="28"/>
              </w:rPr>
            </w:pP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5.2. при невыполнении обязательств по коллективному договору</w:t>
            </w:r>
          </w:p>
        </w:tc>
        <w:tc>
          <w:tcPr>
            <w:tcW w:w="992" w:type="dxa"/>
          </w:tcPr>
          <w:p w:rsidR="00630582" w:rsidRPr="00501BA5" w:rsidRDefault="00630582" w:rsidP="003301F4">
            <w:pPr>
              <w:spacing w:after="0" w:line="240" w:lineRule="auto"/>
              <w:contextualSpacing/>
              <w:jc w:val="both"/>
              <w:rPr>
                <w:rFonts w:ascii="Times New Roman" w:hAnsi="Times New Roman"/>
                <w:sz w:val="28"/>
                <w:szCs w:val="28"/>
              </w:rPr>
            </w:pP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5.3. грубого нарушения правил внутреннего трудового распорядка</w:t>
            </w:r>
          </w:p>
        </w:tc>
        <w:tc>
          <w:tcPr>
            <w:tcW w:w="992" w:type="dxa"/>
          </w:tcPr>
          <w:p w:rsidR="00630582" w:rsidRPr="00501BA5" w:rsidRDefault="00630582" w:rsidP="003301F4">
            <w:pPr>
              <w:spacing w:after="0" w:line="240" w:lineRule="auto"/>
              <w:contextualSpacing/>
              <w:jc w:val="both"/>
              <w:rPr>
                <w:rFonts w:ascii="Times New Roman" w:hAnsi="Times New Roman"/>
                <w:sz w:val="28"/>
                <w:szCs w:val="28"/>
              </w:rPr>
            </w:pP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5.4. грубого нарушения правил охраны труда и техники безопасности</w:t>
            </w:r>
          </w:p>
        </w:tc>
        <w:tc>
          <w:tcPr>
            <w:tcW w:w="992" w:type="dxa"/>
          </w:tcPr>
          <w:p w:rsidR="00630582" w:rsidRPr="00501BA5" w:rsidRDefault="00630582" w:rsidP="003301F4">
            <w:pPr>
              <w:spacing w:after="0" w:line="240" w:lineRule="auto"/>
              <w:contextualSpacing/>
              <w:jc w:val="both"/>
              <w:rPr>
                <w:rFonts w:ascii="Times New Roman" w:hAnsi="Times New Roman"/>
                <w:sz w:val="28"/>
                <w:szCs w:val="28"/>
              </w:rPr>
            </w:pP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5.5. невыполнение функциональных обязанностей, подтвержденное результатами проверок в ходе осуществления контроля</w:t>
            </w:r>
          </w:p>
        </w:tc>
        <w:tc>
          <w:tcPr>
            <w:tcW w:w="992" w:type="dxa"/>
          </w:tcPr>
          <w:p w:rsidR="00630582" w:rsidRPr="00501BA5" w:rsidRDefault="00630582" w:rsidP="003301F4">
            <w:pPr>
              <w:spacing w:after="0" w:line="240" w:lineRule="auto"/>
              <w:contextualSpacing/>
              <w:jc w:val="both"/>
              <w:rPr>
                <w:rFonts w:ascii="Times New Roman" w:hAnsi="Times New Roman"/>
                <w:sz w:val="28"/>
                <w:szCs w:val="28"/>
              </w:rPr>
            </w:pPr>
          </w:p>
          <w:p w:rsidR="00630582" w:rsidRPr="00501BA5" w:rsidRDefault="00630582" w:rsidP="003301F4">
            <w:pPr>
              <w:spacing w:after="0" w:line="240" w:lineRule="auto"/>
              <w:contextualSpacing/>
              <w:jc w:val="both"/>
              <w:rPr>
                <w:rFonts w:ascii="Times New Roman" w:hAnsi="Times New Roman"/>
                <w:sz w:val="28"/>
                <w:szCs w:val="28"/>
              </w:rPr>
            </w:pPr>
          </w:p>
        </w:tc>
      </w:tr>
      <w:tr w:rsidR="00630582" w:rsidRPr="00501BA5" w:rsidTr="003301F4">
        <w:tc>
          <w:tcPr>
            <w:tcW w:w="9003" w:type="dxa"/>
          </w:tcPr>
          <w:p w:rsidR="00630582" w:rsidRPr="00501BA5" w:rsidRDefault="00630582" w:rsidP="003301F4">
            <w:pPr>
              <w:spacing w:after="0" w:line="240" w:lineRule="auto"/>
              <w:contextualSpacing/>
              <w:jc w:val="both"/>
              <w:rPr>
                <w:rFonts w:ascii="Times New Roman" w:hAnsi="Times New Roman"/>
                <w:sz w:val="28"/>
                <w:szCs w:val="28"/>
              </w:rPr>
            </w:pPr>
            <w:r w:rsidRPr="00501BA5">
              <w:rPr>
                <w:rFonts w:ascii="Times New Roman" w:hAnsi="Times New Roman"/>
                <w:sz w:val="28"/>
                <w:szCs w:val="28"/>
              </w:rPr>
              <w:t>5.6. халатное отношение к сохранению материальных ценностей, повлекшее за собой материальный ущерб</w:t>
            </w:r>
          </w:p>
        </w:tc>
        <w:tc>
          <w:tcPr>
            <w:tcW w:w="992" w:type="dxa"/>
          </w:tcPr>
          <w:p w:rsidR="00630582" w:rsidRPr="00501BA5" w:rsidRDefault="00630582" w:rsidP="003301F4">
            <w:pPr>
              <w:spacing w:after="0" w:line="240" w:lineRule="auto"/>
              <w:contextualSpacing/>
              <w:jc w:val="both"/>
              <w:rPr>
                <w:rFonts w:ascii="Times New Roman" w:hAnsi="Times New Roman"/>
                <w:sz w:val="28"/>
                <w:szCs w:val="28"/>
              </w:rPr>
            </w:pPr>
          </w:p>
          <w:p w:rsidR="00630582" w:rsidRPr="00501BA5" w:rsidRDefault="00630582" w:rsidP="003301F4">
            <w:pPr>
              <w:spacing w:after="0" w:line="240" w:lineRule="auto"/>
              <w:contextualSpacing/>
              <w:jc w:val="both"/>
              <w:rPr>
                <w:rFonts w:ascii="Times New Roman" w:hAnsi="Times New Roman"/>
                <w:sz w:val="28"/>
                <w:szCs w:val="28"/>
              </w:rPr>
            </w:pPr>
          </w:p>
        </w:tc>
      </w:tr>
    </w:tbl>
    <w:p w:rsidR="00630582" w:rsidRPr="00501BA5" w:rsidRDefault="00630582" w:rsidP="00630582">
      <w:pPr>
        <w:spacing w:after="0" w:line="240" w:lineRule="auto"/>
        <w:ind w:firstLine="708"/>
        <w:contextualSpacing/>
        <w:jc w:val="both"/>
        <w:rPr>
          <w:rFonts w:ascii="Times New Roman" w:hAnsi="Times New Roman"/>
          <w:sz w:val="28"/>
          <w:szCs w:val="28"/>
        </w:rPr>
      </w:pPr>
      <w:r w:rsidRPr="008312E1">
        <w:rPr>
          <w:rFonts w:ascii="Times New Roman" w:hAnsi="Times New Roman"/>
          <w:sz w:val="28"/>
          <w:szCs w:val="28"/>
        </w:rPr>
        <w:t>6.</w:t>
      </w:r>
      <w:r w:rsidRPr="00501BA5">
        <w:rPr>
          <w:rFonts w:ascii="Times New Roman" w:hAnsi="Times New Roman"/>
          <w:sz w:val="28"/>
          <w:szCs w:val="28"/>
        </w:rPr>
        <w:t xml:space="preserve">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630582" w:rsidRDefault="00630582" w:rsidP="00630582">
      <w:pPr>
        <w:spacing w:after="0" w:line="240" w:lineRule="auto"/>
        <w:ind w:firstLine="708"/>
        <w:contextualSpacing/>
        <w:jc w:val="both"/>
        <w:rPr>
          <w:rFonts w:ascii="Times New Roman" w:hAnsi="Times New Roman"/>
          <w:sz w:val="28"/>
          <w:szCs w:val="28"/>
        </w:rPr>
      </w:pPr>
      <w:r w:rsidRPr="008312E1">
        <w:rPr>
          <w:rFonts w:ascii="Times New Roman" w:hAnsi="Times New Roman"/>
          <w:sz w:val="28"/>
          <w:szCs w:val="28"/>
        </w:rPr>
        <w:t>7.</w:t>
      </w:r>
      <w:r w:rsidRPr="00501BA5">
        <w:rPr>
          <w:rFonts w:ascii="Times New Roman" w:hAnsi="Times New Roman"/>
          <w:b/>
          <w:sz w:val="28"/>
          <w:szCs w:val="28"/>
        </w:rPr>
        <w:t xml:space="preserve"> </w:t>
      </w:r>
      <w:r w:rsidRPr="00501BA5">
        <w:rPr>
          <w:rFonts w:ascii="Times New Roman" w:hAnsi="Times New Roman"/>
          <w:sz w:val="28"/>
          <w:szCs w:val="28"/>
        </w:rPr>
        <w:t>Снижение или лишение базового размера премии работника не исключает возможность премировать его по показаниям</w:t>
      </w:r>
      <w:r>
        <w:rPr>
          <w:rFonts w:ascii="Times New Roman" w:hAnsi="Times New Roman"/>
          <w:sz w:val="28"/>
          <w:szCs w:val="28"/>
        </w:rPr>
        <w:t>.</w:t>
      </w:r>
    </w:p>
    <w:p w:rsidR="00630582" w:rsidRDefault="00630582" w:rsidP="00630582">
      <w:pPr>
        <w:spacing w:after="0" w:line="240" w:lineRule="auto"/>
        <w:ind w:firstLine="708"/>
        <w:contextualSpacing/>
        <w:jc w:val="both"/>
        <w:rPr>
          <w:rFonts w:ascii="Times New Roman" w:hAnsi="Times New Roman"/>
          <w:sz w:val="28"/>
          <w:szCs w:val="28"/>
        </w:rPr>
      </w:pPr>
    </w:p>
    <w:p w:rsidR="00630582" w:rsidRDefault="00630582" w:rsidP="00630582">
      <w:pPr>
        <w:spacing w:after="0" w:line="240" w:lineRule="auto"/>
        <w:ind w:firstLine="708"/>
        <w:contextualSpacing/>
        <w:jc w:val="both"/>
        <w:rPr>
          <w:rFonts w:ascii="Times New Roman" w:hAnsi="Times New Roman"/>
          <w:sz w:val="28"/>
          <w:szCs w:val="28"/>
        </w:rPr>
      </w:pP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_______________ Л. А. Северин</w:t>
      </w:r>
    </w:p>
    <w:p w:rsidR="00630582" w:rsidRDefault="00630582" w:rsidP="00630582">
      <w:pPr>
        <w:spacing w:after="0" w:line="240" w:lineRule="auto"/>
        <w:ind w:firstLine="708"/>
        <w:contextualSpacing/>
        <w:jc w:val="both"/>
        <w:rPr>
          <w:rFonts w:ascii="Times New Roman" w:hAnsi="Times New Roman"/>
          <w:sz w:val="28"/>
          <w:szCs w:val="28"/>
        </w:rPr>
      </w:pPr>
    </w:p>
    <w:p w:rsidR="00630582" w:rsidRDefault="00630582" w:rsidP="00630582">
      <w:pPr>
        <w:spacing w:after="0" w:line="240" w:lineRule="auto"/>
        <w:ind w:firstLine="708"/>
        <w:contextualSpacing/>
        <w:jc w:val="both"/>
        <w:rPr>
          <w:rFonts w:ascii="Times New Roman" w:hAnsi="Times New Roman"/>
          <w:sz w:val="28"/>
          <w:szCs w:val="28"/>
        </w:rPr>
      </w:pPr>
    </w:p>
    <w:p w:rsidR="00630582" w:rsidRDefault="00630582" w:rsidP="00630582">
      <w:pPr>
        <w:spacing w:after="0" w:line="240" w:lineRule="exact"/>
        <w:jc w:val="right"/>
        <w:rPr>
          <w:rFonts w:ascii="Times New Roman" w:hAnsi="Times New Roman"/>
          <w:sz w:val="24"/>
          <w:szCs w:val="24"/>
        </w:rPr>
      </w:pPr>
    </w:p>
    <w:p w:rsidR="00630582" w:rsidRDefault="00630582" w:rsidP="00630582">
      <w:pPr>
        <w:spacing w:after="0" w:line="240" w:lineRule="exact"/>
        <w:jc w:val="right"/>
        <w:rPr>
          <w:rFonts w:ascii="Times New Roman" w:hAnsi="Times New Roman"/>
          <w:sz w:val="24"/>
          <w:szCs w:val="24"/>
        </w:rPr>
      </w:pPr>
    </w:p>
    <w:p w:rsidR="00630582" w:rsidRDefault="00630582" w:rsidP="00630582">
      <w:pPr>
        <w:spacing w:after="0" w:line="240" w:lineRule="exact"/>
        <w:jc w:val="right"/>
        <w:rPr>
          <w:rFonts w:ascii="Times New Roman" w:hAnsi="Times New Roman"/>
          <w:sz w:val="24"/>
          <w:szCs w:val="24"/>
        </w:rPr>
      </w:pPr>
    </w:p>
    <w:p w:rsidR="00630582" w:rsidRDefault="00630582" w:rsidP="00630582">
      <w:pPr>
        <w:spacing w:after="0" w:line="240" w:lineRule="exact"/>
        <w:jc w:val="right"/>
        <w:rPr>
          <w:rFonts w:ascii="Times New Roman" w:hAnsi="Times New Roman"/>
          <w:sz w:val="24"/>
          <w:szCs w:val="24"/>
        </w:rPr>
      </w:pPr>
    </w:p>
    <w:p w:rsidR="00630582" w:rsidRDefault="00630582" w:rsidP="00630582">
      <w:pPr>
        <w:spacing w:after="0" w:line="240" w:lineRule="exact"/>
        <w:jc w:val="right"/>
        <w:rPr>
          <w:rFonts w:ascii="Times New Roman" w:hAnsi="Times New Roman"/>
          <w:sz w:val="24"/>
          <w:szCs w:val="24"/>
        </w:rPr>
      </w:pPr>
    </w:p>
    <w:p w:rsidR="00630582" w:rsidRDefault="00630582" w:rsidP="00630582">
      <w:pPr>
        <w:spacing w:after="0" w:line="240" w:lineRule="exact"/>
        <w:jc w:val="right"/>
        <w:rPr>
          <w:rFonts w:ascii="Times New Roman" w:hAnsi="Times New Roman"/>
          <w:sz w:val="24"/>
          <w:szCs w:val="24"/>
        </w:rPr>
      </w:pPr>
    </w:p>
    <w:p w:rsidR="00630582" w:rsidRDefault="00630582" w:rsidP="00630582">
      <w:pPr>
        <w:spacing w:after="0" w:line="240" w:lineRule="exact"/>
        <w:jc w:val="right"/>
        <w:rPr>
          <w:rFonts w:ascii="Times New Roman" w:hAnsi="Times New Roman"/>
          <w:sz w:val="24"/>
          <w:szCs w:val="24"/>
        </w:rPr>
      </w:pPr>
    </w:p>
    <w:p w:rsidR="00630582" w:rsidRDefault="00630582"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w:t>
      </w:r>
      <w:r>
        <w:rPr>
          <w:rFonts w:ascii="Times New Roman" w:hAnsi="Times New Roman"/>
          <w:sz w:val="24"/>
          <w:szCs w:val="24"/>
        </w:rPr>
        <w:t>2</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auto"/>
        <w:ind w:left="-113" w:firstLine="5642"/>
        <w:jc w:val="both"/>
        <w:rPr>
          <w:rFonts w:ascii="Times New Roman" w:hAnsi="Times New Roman"/>
          <w:sz w:val="28"/>
          <w:szCs w:val="28"/>
        </w:rPr>
      </w:pPr>
      <w:proofErr w:type="spellStart"/>
      <w:r w:rsidRPr="00AE0BD6">
        <w:rPr>
          <w:rFonts w:ascii="Times New Roman" w:hAnsi="Times New Roman"/>
          <w:sz w:val="28"/>
          <w:szCs w:val="28"/>
        </w:rPr>
        <w:t>г</w:t>
      </w:r>
      <w:proofErr w:type="gramStart"/>
      <w:r w:rsidRPr="00AE0BD6">
        <w:rPr>
          <w:rFonts w:ascii="Times New Roman" w:hAnsi="Times New Roman"/>
          <w:sz w:val="28"/>
          <w:szCs w:val="28"/>
        </w:rPr>
        <w:t>.К</w:t>
      </w:r>
      <w:proofErr w:type="gramEnd"/>
      <w:r w:rsidRPr="00AE0BD6">
        <w:rPr>
          <w:rFonts w:ascii="Times New Roman" w:hAnsi="Times New Roman"/>
          <w:sz w:val="28"/>
          <w:szCs w:val="28"/>
        </w:rPr>
        <w:t>алинковичи</w:t>
      </w:r>
      <w:proofErr w:type="spellEnd"/>
      <w:r w:rsidRPr="00AE0BD6">
        <w:rPr>
          <w:rFonts w:ascii="Times New Roman" w:hAnsi="Times New Roman"/>
          <w:sz w:val="28"/>
          <w:szCs w:val="28"/>
        </w:rPr>
        <w:t xml:space="preserve">»                          </w:t>
      </w: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w:t>
      </w:r>
      <w:r>
        <w:rPr>
          <w:rFonts w:ascii="Times New Roman" w:hAnsi="Times New Roman"/>
          <w:sz w:val="28"/>
          <w:szCs w:val="28"/>
        </w:rPr>
        <w:t xml:space="preserve">мая </w:t>
      </w:r>
      <w:r w:rsidRPr="00AE0BD6">
        <w:rPr>
          <w:rFonts w:ascii="Times New Roman" w:hAnsi="Times New Roman"/>
          <w:sz w:val="28"/>
          <w:szCs w:val="28"/>
        </w:rPr>
        <w:t>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auto"/>
        <w:ind w:firstLine="5641"/>
        <w:rPr>
          <w:rFonts w:ascii="Times New Roman" w:hAnsi="Times New Roman"/>
          <w:sz w:val="28"/>
          <w:szCs w:val="28"/>
        </w:rPr>
      </w:pPr>
      <w:r w:rsidRPr="00AE0BD6">
        <w:rPr>
          <w:rFonts w:ascii="Times New Roman" w:hAnsi="Times New Roman"/>
          <w:sz w:val="28"/>
          <w:szCs w:val="28"/>
        </w:rPr>
        <w:t>_____________ Е.В. Волкова</w:t>
      </w:r>
    </w:p>
    <w:p w:rsidR="00630582" w:rsidRDefault="00630582" w:rsidP="00630582">
      <w:pPr>
        <w:spacing w:after="0" w:line="240" w:lineRule="auto"/>
        <w:ind w:firstLine="5641"/>
        <w:rPr>
          <w:rFonts w:ascii="Times New Roman" w:hAnsi="Times New Roman"/>
          <w:sz w:val="28"/>
          <w:szCs w:val="28"/>
        </w:rPr>
      </w:pPr>
    </w:p>
    <w:p w:rsidR="00630582" w:rsidRPr="00F501E0" w:rsidRDefault="00630582" w:rsidP="00630582">
      <w:pPr>
        <w:spacing w:after="0" w:line="240" w:lineRule="auto"/>
        <w:contextualSpacing/>
        <w:jc w:val="center"/>
        <w:rPr>
          <w:rFonts w:ascii="Times New Roman" w:eastAsia="Calibri" w:hAnsi="Times New Roman"/>
          <w:sz w:val="28"/>
          <w:szCs w:val="28"/>
        </w:rPr>
      </w:pPr>
      <w:r w:rsidRPr="00F501E0">
        <w:rPr>
          <w:rFonts w:ascii="Times New Roman" w:eastAsia="Calibri" w:hAnsi="Times New Roman"/>
          <w:sz w:val="28"/>
          <w:szCs w:val="28"/>
        </w:rPr>
        <w:t>Положение</w:t>
      </w:r>
    </w:p>
    <w:p w:rsidR="00630582" w:rsidRPr="00F501E0" w:rsidRDefault="00630582" w:rsidP="00630582">
      <w:pPr>
        <w:spacing w:after="0" w:line="240" w:lineRule="auto"/>
        <w:contextualSpacing/>
        <w:jc w:val="center"/>
        <w:rPr>
          <w:rFonts w:ascii="Times New Roman" w:eastAsia="Calibri" w:hAnsi="Times New Roman"/>
          <w:sz w:val="28"/>
          <w:szCs w:val="28"/>
        </w:rPr>
      </w:pPr>
      <w:r w:rsidRPr="00F501E0">
        <w:rPr>
          <w:rFonts w:ascii="Times New Roman" w:eastAsia="Calibri" w:hAnsi="Times New Roman"/>
          <w:sz w:val="28"/>
          <w:szCs w:val="28"/>
        </w:rPr>
        <w:t>о порядке и условиях установления надбавки  за высокие достижения в труде работникам учреждения образования</w:t>
      </w:r>
    </w:p>
    <w:p w:rsidR="00630582" w:rsidRPr="00F501E0" w:rsidRDefault="00630582" w:rsidP="00630582">
      <w:pPr>
        <w:spacing w:after="0" w:line="240" w:lineRule="auto"/>
        <w:contextualSpacing/>
        <w:jc w:val="both"/>
        <w:rPr>
          <w:rFonts w:ascii="Times New Roman" w:eastAsia="Calibri" w:hAnsi="Times New Roman"/>
          <w:sz w:val="28"/>
          <w:szCs w:val="28"/>
        </w:rPr>
      </w:pPr>
    </w:p>
    <w:p w:rsidR="00630582" w:rsidRPr="00F501E0" w:rsidRDefault="00630582" w:rsidP="00630582">
      <w:pPr>
        <w:spacing w:after="0" w:line="240" w:lineRule="auto"/>
        <w:contextualSpacing/>
        <w:jc w:val="center"/>
        <w:rPr>
          <w:rFonts w:ascii="Times New Roman" w:eastAsia="Calibri" w:hAnsi="Times New Roman"/>
          <w:sz w:val="28"/>
          <w:szCs w:val="28"/>
        </w:rPr>
      </w:pPr>
      <w:r w:rsidRPr="00F501E0">
        <w:rPr>
          <w:rFonts w:ascii="Times New Roman" w:eastAsia="Calibri" w:hAnsi="Times New Roman"/>
          <w:sz w:val="28"/>
          <w:szCs w:val="28"/>
        </w:rPr>
        <w:t>1. Общие положения</w:t>
      </w:r>
    </w:p>
    <w:p w:rsidR="00630582" w:rsidRPr="00501BA5" w:rsidRDefault="00630582" w:rsidP="00630582">
      <w:pPr>
        <w:spacing w:after="0" w:line="240" w:lineRule="auto"/>
        <w:contextualSpacing/>
        <w:jc w:val="both"/>
        <w:rPr>
          <w:rFonts w:ascii="Times New Roman" w:eastAsia="Calibri" w:hAnsi="Times New Roman"/>
          <w:sz w:val="28"/>
          <w:szCs w:val="28"/>
        </w:rPr>
      </w:pPr>
    </w:p>
    <w:p w:rsidR="00630582" w:rsidRDefault="00630582" w:rsidP="00630582">
      <w:pPr>
        <w:spacing w:after="0" w:line="240" w:lineRule="auto"/>
        <w:contextualSpacing/>
        <w:jc w:val="both"/>
        <w:rPr>
          <w:rFonts w:ascii="Times New Roman" w:hAnsi="Times New Roman"/>
          <w:sz w:val="28"/>
          <w:szCs w:val="28"/>
        </w:rPr>
      </w:pPr>
      <w:r w:rsidRPr="00111090">
        <w:rPr>
          <w:rFonts w:ascii="Times New Roman" w:hAnsi="Times New Roman"/>
          <w:sz w:val="28"/>
          <w:szCs w:val="28"/>
        </w:rPr>
        <w:t xml:space="preserve">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со всеми изменениями и дополнениями)». </w:t>
      </w:r>
    </w:p>
    <w:p w:rsidR="00630582" w:rsidRPr="00501BA5" w:rsidRDefault="00630582" w:rsidP="00630582">
      <w:pPr>
        <w:spacing w:after="0" w:line="240" w:lineRule="auto"/>
        <w:contextualSpacing/>
        <w:jc w:val="both"/>
        <w:rPr>
          <w:rFonts w:ascii="Times New Roman" w:eastAsia="Calibri" w:hAnsi="Times New Roman"/>
          <w:sz w:val="28"/>
          <w:szCs w:val="28"/>
        </w:rPr>
      </w:pPr>
      <w:r w:rsidRPr="00501BA5">
        <w:rPr>
          <w:rFonts w:ascii="Times New Roman" w:eastAsia="Calibri" w:hAnsi="Times New Roman"/>
          <w:sz w:val="28"/>
          <w:szCs w:val="28"/>
        </w:rPr>
        <w:t xml:space="preserve">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630582" w:rsidRPr="00501BA5" w:rsidRDefault="00630582" w:rsidP="00630582">
      <w:pPr>
        <w:spacing w:after="0" w:line="240" w:lineRule="auto"/>
        <w:contextualSpacing/>
        <w:jc w:val="both"/>
        <w:rPr>
          <w:rFonts w:ascii="Times New Roman" w:eastAsia="Calibri" w:hAnsi="Times New Roman"/>
          <w:sz w:val="28"/>
          <w:szCs w:val="28"/>
        </w:rPr>
      </w:pPr>
      <w:r w:rsidRPr="00501BA5">
        <w:rPr>
          <w:rFonts w:ascii="Times New Roman" w:eastAsia="Calibri" w:hAnsi="Times New Roman"/>
          <w:sz w:val="28"/>
          <w:szCs w:val="28"/>
        </w:rPr>
        <w:t>1.3. Надбавка устанавливается всем категориям работников, в том числе и совместителям.</w:t>
      </w:r>
    </w:p>
    <w:p w:rsidR="00630582" w:rsidRPr="00501BA5" w:rsidRDefault="00630582" w:rsidP="00630582">
      <w:pPr>
        <w:spacing w:after="0" w:line="240" w:lineRule="auto"/>
        <w:contextualSpacing/>
        <w:jc w:val="both"/>
        <w:rPr>
          <w:rFonts w:ascii="Times New Roman" w:eastAsia="Calibri" w:hAnsi="Times New Roman"/>
          <w:sz w:val="28"/>
          <w:szCs w:val="28"/>
        </w:rPr>
      </w:pPr>
      <w:r w:rsidRPr="00501BA5">
        <w:rPr>
          <w:rFonts w:ascii="Times New Roman" w:eastAsia="Calibri" w:hAnsi="Times New Roman"/>
          <w:sz w:val="28"/>
          <w:szCs w:val="28"/>
        </w:rPr>
        <w:t>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630582" w:rsidRPr="00501BA5" w:rsidRDefault="00630582" w:rsidP="00630582">
      <w:pPr>
        <w:spacing w:after="0" w:line="240" w:lineRule="auto"/>
        <w:contextualSpacing/>
        <w:jc w:val="both"/>
        <w:rPr>
          <w:rFonts w:ascii="Times New Roman" w:eastAsia="Calibri" w:hAnsi="Times New Roman"/>
          <w:sz w:val="28"/>
          <w:szCs w:val="28"/>
        </w:rPr>
      </w:pPr>
      <w:r w:rsidRPr="00501BA5">
        <w:rPr>
          <w:rFonts w:ascii="Times New Roman" w:eastAsia="Calibri" w:hAnsi="Times New Roman"/>
          <w:sz w:val="28"/>
          <w:szCs w:val="28"/>
        </w:rPr>
        <w:t xml:space="preserve">1.5.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630582" w:rsidRDefault="00630582" w:rsidP="00630582">
      <w:pPr>
        <w:spacing w:after="0" w:line="240" w:lineRule="auto"/>
        <w:contextualSpacing/>
        <w:jc w:val="both"/>
        <w:rPr>
          <w:rFonts w:ascii="Times New Roman" w:eastAsia="Calibri" w:hAnsi="Times New Roman"/>
          <w:sz w:val="28"/>
          <w:szCs w:val="28"/>
        </w:rPr>
      </w:pPr>
      <w:r w:rsidRPr="00501BA5">
        <w:rPr>
          <w:rFonts w:ascii="Times New Roman" w:eastAsia="Calibri" w:hAnsi="Times New Roman"/>
          <w:sz w:val="28"/>
          <w:szCs w:val="28"/>
        </w:rPr>
        <w:t>1.6.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630582" w:rsidRPr="00501BA5" w:rsidRDefault="00630582" w:rsidP="00630582">
      <w:pPr>
        <w:spacing w:after="0" w:line="240" w:lineRule="auto"/>
        <w:contextualSpacing/>
        <w:jc w:val="both"/>
        <w:rPr>
          <w:rFonts w:ascii="Times New Roman" w:eastAsia="Calibri" w:hAnsi="Times New Roman"/>
          <w:sz w:val="28"/>
          <w:szCs w:val="28"/>
        </w:rPr>
      </w:pPr>
      <w:r>
        <w:rPr>
          <w:rFonts w:ascii="Times New Roman" w:hAnsi="Times New Roman"/>
          <w:sz w:val="28"/>
          <w:szCs w:val="28"/>
        </w:rPr>
        <w:t xml:space="preserve">1.7. </w:t>
      </w:r>
      <w:r w:rsidRPr="00111090">
        <w:rPr>
          <w:rFonts w:ascii="Times New Roman" w:hAnsi="Times New Roman"/>
          <w:sz w:val="28"/>
          <w:szCs w:val="28"/>
        </w:rPr>
        <w:t>Источник выплаты надбавки – средства в размере 15 процентов суммы окладов работников учреждения с учётом нагрузки</w:t>
      </w:r>
    </w:p>
    <w:p w:rsidR="00630582" w:rsidRDefault="00630582" w:rsidP="00630582">
      <w:pPr>
        <w:spacing w:after="0" w:line="240" w:lineRule="auto"/>
        <w:contextualSpacing/>
        <w:jc w:val="center"/>
        <w:rPr>
          <w:rFonts w:ascii="Times New Roman" w:eastAsia="Calibri" w:hAnsi="Times New Roman"/>
          <w:bCs/>
          <w:sz w:val="28"/>
          <w:szCs w:val="28"/>
        </w:rPr>
      </w:pPr>
    </w:p>
    <w:p w:rsidR="00630582" w:rsidRPr="00592327" w:rsidRDefault="00630582" w:rsidP="00630582">
      <w:pPr>
        <w:spacing w:after="0" w:line="240" w:lineRule="auto"/>
        <w:contextualSpacing/>
        <w:jc w:val="center"/>
        <w:rPr>
          <w:rFonts w:ascii="Times New Roman" w:eastAsia="Calibri" w:hAnsi="Times New Roman"/>
          <w:bCs/>
          <w:sz w:val="28"/>
          <w:szCs w:val="28"/>
        </w:rPr>
      </w:pPr>
      <w:r w:rsidRPr="00592327">
        <w:rPr>
          <w:rFonts w:ascii="Times New Roman" w:eastAsia="Calibri" w:hAnsi="Times New Roman"/>
          <w:bCs/>
          <w:sz w:val="28"/>
          <w:szCs w:val="28"/>
        </w:rPr>
        <w:t>2. Порядок и условия установления надбавок к окладам (ставкам) работников</w:t>
      </w:r>
    </w:p>
    <w:p w:rsidR="00630582" w:rsidRPr="00501BA5" w:rsidRDefault="00630582" w:rsidP="00630582">
      <w:pPr>
        <w:spacing w:after="0" w:line="240" w:lineRule="auto"/>
        <w:contextualSpacing/>
        <w:jc w:val="both"/>
        <w:rPr>
          <w:rFonts w:ascii="Times New Roman" w:eastAsia="Calibri" w:hAnsi="Times New Roman"/>
          <w:sz w:val="28"/>
          <w:szCs w:val="28"/>
        </w:rPr>
      </w:pPr>
      <w:r w:rsidRPr="00501BA5">
        <w:rPr>
          <w:rFonts w:ascii="Times New Roman" w:eastAsia="Calibri" w:hAnsi="Times New Roman"/>
          <w:sz w:val="28"/>
          <w:szCs w:val="28"/>
        </w:rPr>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w:t>
      </w:r>
    </w:p>
    <w:p w:rsidR="00630582" w:rsidRPr="00501BA5" w:rsidRDefault="00630582" w:rsidP="00630582">
      <w:pPr>
        <w:spacing w:after="0" w:line="240" w:lineRule="auto"/>
        <w:contextualSpacing/>
        <w:jc w:val="both"/>
        <w:rPr>
          <w:rFonts w:ascii="Times New Roman" w:eastAsia="Calibri" w:hAnsi="Times New Roman"/>
          <w:sz w:val="28"/>
          <w:szCs w:val="28"/>
        </w:rPr>
      </w:pPr>
      <w:r w:rsidRPr="00501BA5">
        <w:rPr>
          <w:rFonts w:ascii="Times New Roman" w:eastAsia="Calibri" w:hAnsi="Times New Roman"/>
          <w:sz w:val="28"/>
          <w:szCs w:val="28"/>
        </w:rPr>
        <w:lastRenderedPageBreak/>
        <w:t>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630582" w:rsidRPr="00501BA5" w:rsidRDefault="00630582" w:rsidP="00630582">
      <w:pPr>
        <w:spacing w:after="0" w:line="240" w:lineRule="auto"/>
        <w:contextualSpacing/>
        <w:jc w:val="both"/>
        <w:rPr>
          <w:rFonts w:ascii="Times New Roman" w:eastAsia="Calibri" w:hAnsi="Times New Roman"/>
          <w:sz w:val="28"/>
          <w:szCs w:val="28"/>
        </w:rPr>
      </w:pPr>
      <w:r w:rsidRPr="00501BA5">
        <w:rPr>
          <w:rFonts w:ascii="Times New Roman" w:eastAsia="Calibri" w:hAnsi="Times New Roman"/>
          <w:sz w:val="28"/>
          <w:szCs w:val="28"/>
        </w:rPr>
        <w:t xml:space="preserve">2.2. Показатели установления надбавок за высокие </w:t>
      </w:r>
      <w:r w:rsidRPr="00501BA5">
        <w:rPr>
          <w:rFonts w:ascii="Times New Roman" w:eastAsia="Calibri" w:hAnsi="Times New Roman"/>
          <w:sz w:val="28"/>
          <w:szCs w:val="28"/>
        </w:rPr>
        <w:br/>
        <w:t xml:space="preserve">достижения в труде (в процентах от оклада работника включительно): </w:t>
      </w:r>
    </w:p>
    <w:p w:rsidR="00630582" w:rsidRPr="00EE2A17" w:rsidRDefault="00630582" w:rsidP="00630582">
      <w:pPr>
        <w:spacing w:after="0" w:line="240" w:lineRule="auto"/>
        <w:contextualSpacing/>
        <w:jc w:val="center"/>
        <w:rPr>
          <w:rFonts w:ascii="Times New Roman" w:eastAsia="Calibri" w:hAnsi="Times New Roman"/>
          <w:sz w:val="28"/>
          <w:szCs w:val="28"/>
        </w:rPr>
      </w:pPr>
      <w:r w:rsidRPr="00EE2A17">
        <w:rPr>
          <w:rFonts w:ascii="Times New Roman" w:eastAsia="Calibri" w:hAnsi="Times New Roman"/>
          <w:sz w:val="28"/>
          <w:szCs w:val="28"/>
        </w:rPr>
        <w:t>для специалистов:</w:t>
      </w:r>
    </w:p>
    <w:tbl>
      <w:tblPr>
        <w:tblW w:w="10044" w:type="dxa"/>
        <w:tblInd w:w="-72" w:type="dxa"/>
        <w:tblLayout w:type="fixed"/>
        <w:tblLook w:val="01E0" w:firstRow="1" w:lastRow="1" w:firstColumn="1" w:lastColumn="1" w:noHBand="0" w:noVBand="0"/>
      </w:tblPr>
      <w:tblGrid>
        <w:gridCol w:w="8969"/>
        <w:gridCol w:w="1075"/>
      </w:tblGrid>
      <w:tr w:rsidR="00630582" w:rsidRPr="00EE2A17" w:rsidTr="003301F4">
        <w:tc>
          <w:tcPr>
            <w:tcW w:w="8969" w:type="dxa"/>
          </w:tcPr>
          <w:p w:rsidR="00630582" w:rsidRPr="00EE2A17" w:rsidRDefault="00630582" w:rsidP="003301F4">
            <w:pPr>
              <w:tabs>
                <w:tab w:val="num" w:pos="720"/>
              </w:tabs>
              <w:spacing w:after="0" w:line="240" w:lineRule="exact"/>
              <w:contextualSpacing/>
              <w:jc w:val="both"/>
              <w:rPr>
                <w:rFonts w:ascii="Times New Roman" w:eastAsia="Calibri" w:hAnsi="Times New Roman"/>
                <w:sz w:val="28"/>
                <w:szCs w:val="28"/>
              </w:rPr>
            </w:pPr>
            <w:r w:rsidRPr="00EE2A17">
              <w:rPr>
                <w:rFonts w:ascii="Times New Roman" w:eastAsia="Calibri" w:hAnsi="Times New Roman"/>
                <w:sz w:val="28"/>
                <w:szCs w:val="28"/>
              </w:rPr>
              <w:t xml:space="preserve">2.2.1. высокие результаты работы, подтвержденные в ходе </w:t>
            </w:r>
            <w:proofErr w:type="spellStart"/>
            <w:r w:rsidRPr="00EE2A17">
              <w:rPr>
                <w:rFonts w:ascii="Times New Roman" w:eastAsia="Calibri" w:hAnsi="Times New Roman"/>
                <w:sz w:val="28"/>
                <w:szCs w:val="28"/>
              </w:rPr>
              <w:t>внутришкольного</w:t>
            </w:r>
            <w:proofErr w:type="spellEnd"/>
            <w:r w:rsidRPr="00EE2A17">
              <w:rPr>
                <w:rFonts w:ascii="Times New Roman" w:eastAsia="Calibri" w:hAnsi="Times New Roman"/>
                <w:sz w:val="28"/>
                <w:szCs w:val="28"/>
              </w:rPr>
              <w:t>, ведомственного и других видов контроля</w:t>
            </w: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8"/>
                <w:szCs w:val="28"/>
              </w:rPr>
            </w:pPr>
          </w:p>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5-50%</w:t>
            </w:r>
          </w:p>
        </w:tc>
      </w:tr>
      <w:tr w:rsidR="00630582" w:rsidRPr="00EE2A17" w:rsidTr="003301F4">
        <w:tc>
          <w:tcPr>
            <w:tcW w:w="8969" w:type="dxa"/>
          </w:tcPr>
          <w:p w:rsidR="00630582" w:rsidRPr="00EE2A17" w:rsidRDefault="00630582" w:rsidP="003301F4">
            <w:pPr>
              <w:tabs>
                <w:tab w:val="num" w:pos="720"/>
              </w:tabs>
              <w:spacing w:after="0" w:line="240" w:lineRule="exact"/>
              <w:contextualSpacing/>
              <w:jc w:val="both"/>
              <w:rPr>
                <w:rFonts w:ascii="Times New Roman" w:eastAsia="Calibri" w:hAnsi="Times New Roman"/>
                <w:sz w:val="28"/>
                <w:szCs w:val="28"/>
              </w:rPr>
            </w:pPr>
            <w:r w:rsidRPr="00EE2A17">
              <w:rPr>
                <w:rFonts w:ascii="Times New Roman" w:eastAsia="Calibri" w:hAnsi="Times New Roman"/>
                <w:sz w:val="28"/>
                <w:szCs w:val="28"/>
              </w:rPr>
              <w:t>2.2.2.  качественное и своевременное выполнение планов работы, программ, планов учебно-воспитательного процесса</w:t>
            </w: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15-50%</w:t>
            </w:r>
          </w:p>
        </w:tc>
      </w:tr>
      <w:tr w:rsidR="00630582" w:rsidRPr="00EE2A17" w:rsidTr="003301F4">
        <w:tc>
          <w:tcPr>
            <w:tcW w:w="8969" w:type="dxa"/>
          </w:tcPr>
          <w:p w:rsidR="00630582" w:rsidRPr="00EE2A17" w:rsidRDefault="00630582" w:rsidP="003301F4">
            <w:pPr>
              <w:spacing w:after="0" w:line="240" w:lineRule="exact"/>
              <w:contextualSpacing/>
              <w:jc w:val="both"/>
              <w:rPr>
                <w:rFonts w:ascii="Times New Roman" w:eastAsia="Calibri" w:hAnsi="Times New Roman"/>
                <w:sz w:val="28"/>
                <w:szCs w:val="28"/>
              </w:rPr>
            </w:pPr>
            <w:r w:rsidRPr="00EE2A17">
              <w:rPr>
                <w:rFonts w:ascii="Times New Roman" w:eastAsia="Calibri" w:hAnsi="Times New Roman"/>
                <w:sz w:val="28"/>
                <w:szCs w:val="28"/>
              </w:rPr>
              <w:t xml:space="preserve">2.2.3. оказание помощи педагогическим работникам в повышении качества и эффективности работы         </w:t>
            </w: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20-50%</w:t>
            </w:r>
          </w:p>
        </w:tc>
      </w:tr>
      <w:tr w:rsidR="00630582" w:rsidRPr="00EE2A17" w:rsidTr="003301F4">
        <w:tc>
          <w:tcPr>
            <w:tcW w:w="8969" w:type="dxa"/>
          </w:tcPr>
          <w:p w:rsidR="00630582" w:rsidRPr="00EE2A17" w:rsidRDefault="00630582" w:rsidP="003301F4">
            <w:pPr>
              <w:spacing w:after="0" w:line="240" w:lineRule="exact"/>
              <w:contextualSpacing/>
              <w:jc w:val="both"/>
              <w:rPr>
                <w:rFonts w:ascii="Times New Roman" w:eastAsia="Calibri" w:hAnsi="Times New Roman"/>
                <w:sz w:val="28"/>
                <w:szCs w:val="28"/>
              </w:rPr>
            </w:pPr>
            <w:r w:rsidRPr="00EE2A17">
              <w:rPr>
                <w:rFonts w:ascii="Times New Roman" w:eastAsia="Calibri" w:hAnsi="Times New Roman"/>
                <w:sz w:val="28"/>
                <w:szCs w:val="28"/>
              </w:rPr>
              <w:t>2.2.4. подготовка и проведение педагогических советов, семинаров, конференций</w:t>
            </w: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15-50%</w:t>
            </w:r>
          </w:p>
        </w:tc>
      </w:tr>
      <w:tr w:rsidR="00630582" w:rsidRPr="00EE2A17" w:rsidTr="003301F4">
        <w:tc>
          <w:tcPr>
            <w:tcW w:w="8969" w:type="dxa"/>
          </w:tcPr>
          <w:p w:rsidR="00630582" w:rsidRPr="00EE2A17" w:rsidRDefault="00630582" w:rsidP="003301F4">
            <w:pPr>
              <w:spacing w:after="0" w:line="240" w:lineRule="exact"/>
              <w:contextualSpacing/>
              <w:jc w:val="both"/>
              <w:rPr>
                <w:rFonts w:ascii="Times New Roman" w:eastAsia="Calibri" w:hAnsi="Times New Roman"/>
                <w:sz w:val="28"/>
                <w:szCs w:val="28"/>
              </w:rPr>
            </w:pPr>
            <w:r w:rsidRPr="00EE2A17">
              <w:rPr>
                <w:rFonts w:ascii="Times New Roman" w:eastAsia="Calibri" w:hAnsi="Times New Roman"/>
                <w:sz w:val="28"/>
                <w:szCs w:val="28"/>
              </w:rPr>
              <w:t>2.2.5. совершенствование учебного процесса, укрепление материально-технической базы и трудовой дисциплины</w:t>
            </w: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10-50%</w:t>
            </w:r>
          </w:p>
        </w:tc>
      </w:tr>
      <w:tr w:rsidR="00630582" w:rsidRPr="00EE2A17" w:rsidTr="003301F4">
        <w:tc>
          <w:tcPr>
            <w:tcW w:w="8969" w:type="dxa"/>
          </w:tcPr>
          <w:p w:rsidR="00630582" w:rsidRPr="00EE2A17" w:rsidRDefault="00630582" w:rsidP="003301F4">
            <w:pPr>
              <w:tabs>
                <w:tab w:val="num" w:pos="720"/>
              </w:tabs>
              <w:spacing w:after="0" w:line="240" w:lineRule="exact"/>
              <w:contextualSpacing/>
              <w:jc w:val="both"/>
              <w:rPr>
                <w:rFonts w:ascii="Times New Roman" w:eastAsia="Calibri" w:hAnsi="Times New Roman"/>
                <w:sz w:val="28"/>
                <w:szCs w:val="28"/>
              </w:rPr>
            </w:pPr>
            <w:r w:rsidRPr="00EE2A17">
              <w:rPr>
                <w:rFonts w:ascii="Times New Roman" w:eastAsia="Calibri" w:hAnsi="Times New Roman"/>
                <w:sz w:val="28"/>
                <w:szCs w:val="28"/>
              </w:rPr>
              <w:t>2.2.6. подготовка и участие в массовых мероприятиях с работниками и обучающимися</w:t>
            </w: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20-50%</w:t>
            </w:r>
          </w:p>
        </w:tc>
      </w:tr>
      <w:tr w:rsidR="00630582" w:rsidRPr="00EE2A17" w:rsidTr="003301F4">
        <w:tc>
          <w:tcPr>
            <w:tcW w:w="8969" w:type="dxa"/>
          </w:tcPr>
          <w:p w:rsidR="00630582" w:rsidRPr="00EE2A17" w:rsidRDefault="00630582" w:rsidP="003301F4">
            <w:pPr>
              <w:spacing w:after="0" w:line="240" w:lineRule="exact"/>
              <w:contextualSpacing/>
              <w:rPr>
                <w:rFonts w:ascii="Times New Roman" w:eastAsia="Calibri" w:hAnsi="Times New Roman"/>
                <w:sz w:val="28"/>
                <w:szCs w:val="28"/>
              </w:rPr>
            </w:pPr>
            <w:r w:rsidRPr="00EE2A17">
              <w:rPr>
                <w:rFonts w:ascii="Times New Roman" w:eastAsia="Calibri" w:hAnsi="Times New Roman"/>
                <w:sz w:val="28"/>
                <w:szCs w:val="28"/>
              </w:rPr>
              <w:t>2.2.7</w:t>
            </w:r>
            <w:r>
              <w:rPr>
                <w:rFonts w:ascii="Times New Roman" w:eastAsia="Calibri" w:hAnsi="Times New Roman"/>
                <w:sz w:val="28"/>
                <w:szCs w:val="28"/>
              </w:rPr>
              <w:t>.</w:t>
            </w:r>
            <w:r w:rsidRPr="00EE2A17">
              <w:rPr>
                <w:rFonts w:ascii="Times New Roman" w:eastAsia="Calibri" w:hAnsi="Times New Roman"/>
                <w:sz w:val="28"/>
                <w:szCs w:val="28"/>
              </w:rPr>
              <w:t xml:space="preserve">   активное внедрение в практику прогрессивных форм организации труда и управленческой деятельности</w:t>
            </w: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20-50%</w:t>
            </w:r>
          </w:p>
        </w:tc>
      </w:tr>
      <w:tr w:rsidR="00630582" w:rsidRPr="00EE2A17" w:rsidTr="003301F4">
        <w:tc>
          <w:tcPr>
            <w:tcW w:w="8969" w:type="dxa"/>
          </w:tcPr>
          <w:p w:rsidR="00630582" w:rsidRPr="00EE2A17" w:rsidRDefault="00630582" w:rsidP="003301F4">
            <w:pPr>
              <w:tabs>
                <w:tab w:val="num" w:pos="720"/>
              </w:tabs>
              <w:spacing w:after="0" w:line="240" w:lineRule="exact"/>
              <w:contextualSpacing/>
              <w:jc w:val="both"/>
              <w:rPr>
                <w:rFonts w:ascii="Times New Roman" w:eastAsia="Calibri" w:hAnsi="Times New Roman"/>
                <w:sz w:val="28"/>
                <w:szCs w:val="28"/>
              </w:rPr>
            </w:pPr>
            <w:r w:rsidRPr="00EE2A17">
              <w:rPr>
                <w:rFonts w:ascii="Times New Roman" w:eastAsia="Calibri" w:hAnsi="Times New Roman"/>
                <w:sz w:val="28"/>
                <w:szCs w:val="28"/>
              </w:rPr>
              <w:t>2.2.8. рациональное использование, экономия материальных, денежных и энергетических ресурсов</w:t>
            </w: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20-50 %</w:t>
            </w:r>
          </w:p>
        </w:tc>
      </w:tr>
      <w:tr w:rsidR="00630582" w:rsidRPr="00EE2A17" w:rsidTr="003301F4">
        <w:tc>
          <w:tcPr>
            <w:tcW w:w="8969" w:type="dxa"/>
          </w:tcPr>
          <w:p w:rsidR="00630582" w:rsidRPr="00EE2A17" w:rsidRDefault="00630582" w:rsidP="003301F4">
            <w:pPr>
              <w:spacing w:after="0" w:line="240" w:lineRule="exact"/>
              <w:contextualSpacing/>
              <w:jc w:val="both"/>
              <w:rPr>
                <w:rFonts w:ascii="Times New Roman" w:eastAsia="Calibri" w:hAnsi="Times New Roman"/>
                <w:sz w:val="28"/>
                <w:szCs w:val="28"/>
              </w:rPr>
            </w:pPr>
            <w:r w:rsidRPr="00EE2A17">
              <w:rPr>
                <w:rFonts w:ascii="Times New Roman" w:eastAsia="Calibri" w:hAnsi="Times New Roman"/>
                <w:sz w:val="28"/>
                <w:szCs w:val="28"/>
              </w:rPr>
              <w:t>2.2.9.  обеспечение своевременной и качественной  подготовки  к новому учебному году</w:t>
            </w: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25-55%</w:t>
            </w:r>
          </w:p>
        </w:tc>
      </w:tr>
      <w:tr w:rsidR="00630582" w:rsidRPr="00EE2A17" w:rsidTr="003301F4">
        <w:tc>
          <w:tcPr>
            <w:tcW w:w="8969" w:type="dxa"/>
          </w:tcPr>
          <w:p w:rsidR="00630582" w:rsidRPr="00EE2A17" w:rsidRDefault="00630582" w:rsidP="003301F4">
            <w:pPr>
              <w:spacing w:after="0" w:line="240" w:lineRule="exact"/>
              <w:contextualSpacing/>
              <w:jc w:val="both"/>
              <w:rPr>
                <w:rFonts w:ascii="Times New Roman" w:eastAsia="Calibri" w:hAnsi="Times New Roman"/>
                <w:sz w:val="28"/>
                <w:szCs w:val="28"/>
              </w:rPr>
            </w:pPr>
            <w:r w:rsidRPr="00EE2A17">
              <w:rPr>
                <w:rFonts w:ascii="Times New Roman" w:eastAsia="Calibri" w:hAnsi="Times New Roman"/>
                <w:sz w:val="28"/>
                <w:szCs w:val="28"/>
              </w:rPr>
              <w:t>2.2.10. за выполнение общественной нагрузки в интересах коллектива председателю первичной профсоюзной организации</w:t>
            </w: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40-50%</w:t>
            </w:r>
          </w:p>
        </w:tc>
      </w:tr>
      <w:tr w:rsidR="00630582" w:rsidRPr="00EE2A17" w:rsidTr="003301F4">
        <w:tc>
          <w:tcPr>
            <w:tcW w:w="8969" w:type="dxa"/>
          </w:tcPr>
          <w:p w:rsidR="00630582" w:rsidRPr="00EE2A17" w:rsidRDefault="00630582" w:rsidP="003301F4">
            <w:pPr>
              <w:spacing w:after="0" w:line="240" w:lineRule="exact"/>
              <w:contextualSpacing/>
              <w:jc w:val="both"/>
              <w:rPr>
                <w:rFonts w:ascii="Times New Roman" w:eastAsia="Calibri" w:hAnsi="Times New Roman"/>
                <w:sz w:val="28"/>
                <w:szCs w:val="28"/>
              </w:rPr>
            </w:pPr>
            <w:r w:rsidRPr="00EE2A17">
              <w:rPr>
                <w:rFonts w:ascii="Times New Roman" w:eastAsia="Calibri" w:hAnsi="Times New Roman"/>
                <w:sz w:val="28"/>
                <w:szCs w:val="28"/>
              </w:rPr>
              <w:t>2.2.11. общественному инспектору по охране труда (ежеквартально)</w:t>
            </w:r>
          </w:p>
          <w:p w:rsidR="00630582" w:rsidRPr="00EE2A17" w:rsidRDefault="00630582" w:rsidP="003301F4">
            <w:pPr>
              <w:spacing w:after="0" w:line="240" w:lineRule="exact"/>
              <w:contextualSpacing/>
              <w:jc w:val="both"/>
              <w:rPr>
                <w:rFonts w:ascii="Times New Roman" w:eastAsia="Calibri" w:hAnsi="Times New Roman"/>
                <w:sz w:val="28"/>
                <w:szCs w:val="28"/>
              </w:rPr>
            </w:pP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10-20%</w:t>
            </w:r>
          </w:p>
        </w:tc>
      </w:tr>
      <w:tr w:rsidR="00630582" w:rsidRPr="00EE2A17" w:rsidTr="003301F4">
        <w:tc>
          <w:tcPr>
            <w:tcW w:w="8969" w:type="dxa"/>
          </w:tcPr>
          <w:p w:rsidR="00630582" w:rsidRPr="00EE2A17" w:rsidRDefault="00630582" w:rsidP="003301F4">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2.2.12. сохранность фонда книг, своевременное обеспечение учащихся учебниками, работу с читателями (июнь, август) </w:t>
            </w: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10-25%</w:t>
            </w:r>
          </w:p>
        </w:tc>
      </w:tr>
      <w:tr w:rsidR="00630582" w:rsidRPr="00EE2A17" w:rsidTr="003301F4">
        <w:tc>
          <w:tcPr>
            <w:tcW w:w="8969" w:type="dxa"/>
          </w:tcPr>
          <w:p w:rsidR="00630582" w:rsidRPr="00EE2A17" w:rsidRDefault="00630582" w:rsidP="003301F4">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2.2.13. организация индивидуальной и коллективной подписки (1 раз в квартал) </w:t>
            </w: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15-35%</w:t>
            </w:r>
          </w:p>
        </w:tc>
      </w:tr>
      <w:tr w:rsidR="00630582" w:rsidRPr="00EE2A17" w:rsidTr="003301F4">
        <w:tc>
          <w:tcPr>
            <w:tcW w:w="8969" w:type="dxa"/>
          </w:tcPr>
          <w:p w:rsidR="00630582" w:rsidRPr="00EE2A17" w:rsidRDefault="00630582" w:rsidP="003301F4">
            <w:pPr>
              <w:spacing w:after="0" w:line="240" w:lineRule="exact"/>
              <w:contextualSpacing/>
              <w:jc w:val="both"/>
              <w:rPr>
                <w:rFonts w:ascii="Times New Roman" w:eastAsia="Calibri" w:hAnsi="Times New Roman"/>
                <w:sz w:val="28"/>
                <w:szCs w:val="28"/>
              </w:rPr>
            </w:pPr>
            <w:r w:rsidRPr="00EE2A17">
              <w:rPr>
                <w:rFonts w:ascii="Times New Roman" w:eastAsia="Calibri" w:hAnsi="Times New Roman"/>
                <w:sz w:val="28"/>
                <w:szCs w:val="28"/>
              </w:rPr>
              <w:t>2.2.14. секретарю за выполнение функций делопроизводства</w:t>
            </w:r>
          </w:p>
        </w:tc>
        <w:tc>
          <w:tcPr>
            <w:tcW w:w="1075" w:type="dxa"/>
          </w:tcPr>
          <w:p w:rsidR="00630582" w:rsidRPr="00EE2A17" w:rsidRDefault="00630582" w:rsidP="003301F4">
            <w:pPr>
              <w:spacing w:after="0" w:line="240" w:lineRule="auto"/>
              <w:contextualSpacing/>
              <w:jc w:val="center"/>
              <w:rPr>
                <w:rFonts w:ascii="Times New Roman" w:eastAsia="Calibri" w:hAnsi="Times New Roman"/>
                <w:sz w:val="24"/>
                <w:szCs w:val="24"/>
              </w:rPr>
            </w:pPr>
            <w:r w:rsidRPr="00EE2A17">
              <w:rPr>
                <w:rFonts w:ascii="Times New Roman" w:eastAsia="Calibri" w:hAnsi="Times New Roman"/>
                <w:sz w:val="24"/>
                <w:szCs w:val="24"/>
              </w:rPr>
              <w:t>70%</w:t>
            </w:r>
          </w:p>
        </w:tc>
      </w:tr>
    </w:tbl>
    <w:p w:rsidR="00630582" w:rsidRPr="00EE2A17" w:rsidRDefault="00630582" w:rsidP="00630582">
      <w:pPr>
        <w:spacing w:after="0" w:line="240" w:lineRule="auto"/>
        <w:contextualSpacing/>
        <w:rPr>
          <w:rFonts w:ascii="Times New Roman" w:eastAsia="Calibri" w:hAnsi="Times New Roman"/>
          <w:sz w:val="28"/>
          <w:szCs w:val="28"/>
        </w:rPr>
      </w:pPr>
    </w:p>
    <w:p w:rsidR="00630582" w:rsidRPr="00EE2A17" w:rsidRDefault="00630582" w:rsidP="00630582">
      <w:pPr>
        <w:spacing w:after="0" w:line="240" w:lineRule="auto"/>
        <w:contextualSpacing/>
        <w:jc w:val="center"/>
        <w:rPr>
          <w:rFonts w:ascii="Times New Roman" w:eastAsia="Calibri" w:hAnsi="Times New Roman"/>
          <w:sz w:val="28"/>
          <w:szCs w:val="28"/>
        </w:rPr>
      </w:pPr>
      <w:r w:rsidRPr="00EE2A17">
        <w:rPr>
          <w:rFonts w:ascii="Times New Roman" w:eastAsia="Calibri" w:hAnsi="Times New Roman"/>
          <w:sz w:val="28"/>
          <w:szCs w:val="28"/>
        </w:rPr>
        <w:t>для педагогических работников:</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2.2.15 за применение в работе новых авторских методик и разработок обучения (воспитания) –10-50%;</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2.2.16</w:t>
      </w:r>
      <w:r w:rsidRPr="00EE2A17">
        <w:rPr>
          <w:rFonts w:ascii="Times New Roman" w:eastAsia="Calibri" w:hAnsi="Times New Roman"/>
          <w:sz w:val="28"/>
          <w:szCs w:val="28"/>
          <w:lang w:val="be-BY"/>
        </w:rPr>
        <w:t xml:space="preserve">учителям предметникам </w:t>
      </w:r>
      <w:r w:rsidRPr="00EE2A17">
        <w:rPr>
          <w:rFonts w:ascii="Times New Roman" w:eastAsia="Calibri" w:hAnsi="Times New Roman"/>
          <w:sz w:val="28"/>
          <w:szCs w:val="28"/>
        </w:rPr>
        <w:t>за руководство научно-исследовательской деятельностью учащихся с учётом их результата (призовые места):</w:t>
      </w:r>
    </w:p>
    <w:p w:rsidR="00630582" w:rsidRPr="00EE2A17" w:rsidRDefault="00630582" w:rsidP="00630582">
      <w:pPr>
        <w:widowControl w:val="0"/>
        <w:autoSpaceDE w:val="0"/>
        <w:spacing w:after="0" w:line="240" w:lineRule="auto"/>
        <w:jc w:val="both"/>
        <w:rPr>
          <w:rFonts w:ascii="Times New Roman" w:eastAsia="Calibri" w:hAnsi="Times New Roman"/>
          <w:sz w:val="28"/>
          <w:szCs w:val="28"/>
        </w:rPr>
      </w:pPr>
    </w:p>
    <w:p w:rsidR="00630582" w:rsidRPr="00EE2A17" w:rsidRDefault="0091448B" w:rsidP="00630582">
      <w:pPr>
        <w:widowControl w:val="0"/>
        <w:autoSpaceDE w:val="0"/>
        <w:spacing w:after="0" w:line="240" w:lineRule="exact"/>
        <w:rPr>
          <w:rFonts w:ascii="Times New Roman" w:eastAsia="Calibri" w:hAnsi="Times New Roman"/>
          <w:sz w:val="28"/>
          <w:szCs w:val="28"/>
        </w:rPr>
      </w:pPr>
      <w:r>
        <w:rPr>
          <w:rFonts w:ascii="Times New Roman" w:eastAsia="Calibri" w:hAnsi="Times New Roman"/>
          <w:sz w:val="28"/>
          <w:szCs w:val="28"/>
        </w:rPr>
        <w:t xml:space="preserve">     </w:t>
      </w:r>
      <w:r w:rsidR="00630582" w:rsidRPr="00EE2A17">
        <w:rPr>
          <w:rFonts w:ascii="Times New Roman" w:eastAsia="Calibri" w:hAnsi="Times New Roman"/>
          <w:sz w:val="28"/>
          <w:szCs w:val="28"/>
        </w:rPr>
        <w:t xml:space="preserve">школьных                           </w:t>
      </w:r>
      <w:r>
        <w:rPr>
          <w:rFonts w:ascii="Times New Roman" w:eastAsia="Calibri" w:hAnsi="Times New Roman"/>
          <w:sz w:val="28"/>
          <w:szCs w:val="28"/>
        </w:rPr>
        <w:t xml:space="preserve"> </w:t>
      </w:r>
      <w:r w:rsidR="00630582" w:rsidRPr="00EE2A17">
        <w:rPr>
          <w:rFonts w:ascii="Times New Roman" w:eastAsia="Calibri" w:hAnsi="Times New Roman"/>
          <w:sz w:val="28"/>
          <w:szCs w:val="28"/>
        </w:rPr>
        <w:t xml:space="preserve">районных                        </w:t>
      </w:r>
      <w:r>
        <w:rPr>
          <w:rFonts w:ascii="Times New Roman" w:eastAsia="Calibri" w:hAnsi="Times New Roman"/>
          <w:sz w:val="28"/>
          <w:szCs w:val="28"/>
        </w:rPr>
        <w:t xml:space="preserve">    </w:t>
      </w:r>
      <w:r w:rsidR="00630582" w:rsidRPr="00EE2A17">
        <w:rPr>
          <w:rFonts w:ascii="Times New Roman" w:eastAsia="Calibri" w:hAnsi="Times New Roman"/>
          <w:sz w:val="28"/>
          <w:szCs w:val="28"/>
        </w:rPr>
        <w:t xml:space="preserve"> областных           </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 xml:space="preserve">1 место – 8-13%;           </w:t>
      </w:r>
      <w:r w:rsidR="0091448B">
        <w:rPr>
          <w:rFonts w:ascii="Times New Roman" w:eastAsia="Calibri" w:hAnsi="Times New Roman"/>
          <w:sz w:val="28"/>
          <w:szCs w:val="28"/>
        </w:rPr>
        <w:t xml:space="preserve">   </w:t>
      </w:r>
      <w:r w:rsidRPr="00EE2A17">
        <w:rPr>
          <w:rFonts w:ascii="Times New Roman" w:eastAsia="Calibri" w:hAnsi="Times New Roman"/>
          <w:sz w:val="28"/>
          <w:szCs w:val="28"/>
        </w:rPr>
        <w:t xml:space="preserve"> 1 место – 15-22 %;           </w:t>
      </w:r>
      <w:r w:rsidR="0091448B">
        <w:rPr>
          <w:rFonts w:ascii="Times New Roman" w:eastAsia="Calibri" w:hAnsi="Times New Roman"/>
          <w:sz w:val="28"/>
          <w:szCs w:val="28"/>
        </w:rPr>
        <w:t xml:space="preserve">  </w:t>
      </w:r>
      <w:r w:rsidRPr="00EE2A17">
        <w:rPr>
          <w:rFonts w:ascii="Times New Roman" w:eastAsia="Calibri" w:hAnsi="Times New Roman"/>
          <w:sz w:val="28"/>
          <w:szCs w:val="28"/>
        </w:rPr>
        <w:t xml:space="preserve"> </w:t>
      </w:r>
      <w:r w:rsidR="0091448B">
        <w:rPr>
          <w:rFonts w:ascii="Times New Roman" w:eastAsia="Calibri" w:hAnsi="Times New Roman"/>
          <w:sz w:val="28"/>
          <w:szCs w:val="28"/>
        </w:rPr>
        <w:t xml:space="preserve"> </w:t>
      </w:r>
      <w:r w:rsidRPr="00EE2A17">
        <w:rPr>
          <w:rFonts w:ascii="Times New Roman" w:eastAsia="Calibri" w:hAnsi="Times New Roman"/>
          <w:sz w:val="28"/>
          <w:szCs w:val="28"/>
        </w:rPr>
        <w:t xml:space="preserve">1 место –85-123%;     </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2 место –7-11%;</w:t>
      </w:r>
      <w:r w:rsidRPr="00EE2A17">
        <w:rPr>
          <w:rFonts w:ascii="Times New Roman" w:eastAsia="Calibri" w:hAnsi="Times New Roman"/>
          <w:sz w:val="28"/>
          <w:szCs w:val="28"/>
        </w:rPr>
        <w:tab/>
      </w:r>
      <w:r w:rsidR="0091448B">
        <w:rPr>
          <w:rFonts w:ascii="Times New Roman" w:eastAsia="Calibri" w:hAnsi="Times New Roman"/>
          <w:sz w:val="28"/>
          <w:szCs w:val="28"/>
        </w:rPr>
        <w:t xml:space="preserve">              </w:t>
      </w:r>
      <w:r w:rsidRPr="00EE2A17">
        <w:rPr>
          <w:rFonts w:ascii="Times New Roman" w:eastAsia="Calibri" w:hAnsi="Times New Roman"/>
          <w:sz w:val="28"/>
          <w:szCs w:val="28"/>
        </w:rPr>
        <w:t xml:space="preserve">2 место  - 12-20 %;            </w:t>
      </w:r>
      <w:r w:rsidR="0091448B">
        <w:rPr>
          <w:rFonts w:ascii="Times New Roman" w:eastAsia="Calibri" w:hAnsi="Times New Roman"/>
          <w:sz w:val="28"/>
          <w:szCs w:val="28"/>
        </w:rPr>
        <w:t xml:space="preserve">  </w:t>
      </w:r>
      <w:r w:rsidRPr="00EE2A17">
        <w:rPr>
          <w:rFonts w:ascii="Times New Roman" w:eastAsia="Calibri" w:hAnsi="Times New Roman"/>
          <w:sz w:val="28"/>
          <w:szCs w:val="28"/>
        </w:rPr>
        <w:t xml:space="preserve">2 место – 71 - 104%;   </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 xml:space="preserve">3 место – 5-8%;             </w:t>
      </w:r>
      <w:r w:rsidR="0091448B">
        <w:rPr>
          <w:rFonts w:ascii="Times New Roman" w:eastAsia="Calibri" w:hAnsi="Times New Roman"/>
          <w:sz w:val="28"/>
          <w:szCs w:val="28"/>
        </w:rPr>
        <w:t xml:space="preserve">    </w:t>
      </w:r>
      <w:r w:rsidRPr="00EE2A17">
        <w:rPr>
          <w:rFonts w:ascii="Times New Roman" w:eastAsia="Calibri" w:hAnsi="Times New Roman"/>
          <w:sz w:val="28"/>
          <w:szCs w:val="28"/>
        </w:rPr>
        <w:t xml:space="preserve"> 3 место -  11-18%;             </w:t>
      </w:r>
      <w:r w:rsidR="0091448B">
        <w:rPr>
          <w:rFonts w:ascii="Times New Roman" w:eastAsia="Calibri" w:hAnsi="Times New Roman"/>
          <w:sz w:val="28"/>
          <w:szCs w:val="28"/>
        </w:rPr>
        <w:t xml:space="preserve">  </w:t>
      </w:r>
      <w:r w:rsidRPr="00EE2A17">
        <w:rPr>
          <w:rFonts w:ascii="Times New Roman" w:eastAsia="Calibri" w:hAnsi="Times New Roman"/>
          <w:sz w:val="28"/>
          <w:szCs w:val="28"/>
        </w:rPr>
        <w:t xml:space="preserve">3 место – 57-88%;    </w:t>
      </w:r>
    </w:p>
    <w:p w:rsidR="00630582" w:rsidRPr="00EE2A17" w:rsidRDefault="00630582" w:rsidP="00630582">
      <w:pPr>
        <w:widowControl w:val="0"/>
        <w:autoSpaceDE w:val="0"/>
        <w:spacing w:after="0" w:line="240" w:lineRule="exact"/>
        <w:rPr>
          <w:rFonts w:ascii="Times New Roman" w:eastAsia="Calibri" w:hAnsi="Times New Roman"/>
          <w:sz w:val="28"/>
          <w:szCs w:val="28"/>
        </w:rPr>
      </w:pP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Республиканских</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1 место –171 - 245%</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2 место –143-210%</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3 место –114-175%</w:t>
      </w:r>
    </w:p>
    <w:p w:rsidR="00630582" w:rsidRPr="00EE2A17" w:rsidRDefault="00630582" w:rsidP="00630582">
      <w:pPr>
        <w:widowControl w:val="0"/>
        <w:autoSpaceDE w:val="0"/>
        <w:spacing w:after="0" w:line="240" w:lineRule="exact"/>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2.2.17  за стабильные результаты в третьем этапе республиканских  олимпиад (5 лет) – 40-70%;</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lastRenderedPageBreak/>
        <w:t>2.2.18. за лучшую презентацию нетрадиционного урока, сценария, мероприятия, проекта и т.д.</w:t>
      </w:r>
    </w:p>
    <w:p w:rsidR="00630582" w:rsidRPr="00EE2A17" w:rsidRDefault="0051314D" w:rsidP="00630582">
      <w:pPr>
        <w:widowControl w:val="0"/>
        <w:autoSpaceDE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630582" w:rsidRPr="00EE2A17">
        <w:rPr>
          <w:rFonts w:ascii="Times New Roman" w:eastAsia="Calibri" w:hAnsi="Times New Roman"/>
          <w:sz w:val="28"/>
          <w:szCs w:val="28"/>
        </w:rPr>
        <w:t xml:space="preserve">района                           области                    </w:t>
      </w:r>
      <w:r>
        <w:rPr>
          <w:rFonts w:ascii="Times New Roman" w:eastAsia="Calibri" w:hAnsi="Times New Roman"/>
          <w:sz w:val="28"/>
          <w:szCs w:val="28"/>
        </w:rPr>
        <w:t xml:space="preserve">         </w:t>
      </w:r>
      <w:r w:rsidR="00630582" w:rsidRPr="00EE2A17">
        <w:rPr>
          <w:rFonts w:ascii="Times New Roman" w:eastAsia="Calibri" w:hAnsi="Times New Roman"/>
          <w:sz w:val="28"/>
          <w:szCs w:val="28"/>
        </w:rPr>
        <w:t xml:space="preserve">  республики</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1 место -  12-16%;             1 место -  17-21%;        </w:t>
      </w:r>
      <w:r w:rsidR="0051314D">
        <w:rPr>
          <w:rFonts w:ascii="Times New Roman" w:eastAsia="Calibri" w:hAnsi="Times New Roman"/>
          <w:sz w:val="28"/>
          <w:szCs w:val="28"/>
        </w:rPr>
        <w:t xml:space="preserve">    </w:t>
      </w:r>
      <w:r w:rsidRPr="00EE2A17">
        <w:rPr>
          <w:rFonts w:ascii="Times New Roman" w:eastAsia="Calibri" w:hAnsi="Times New Roman"/>
          <w:sz w:val="28"/>
          <w:szCs w:val="28"/>
        </w:rPr>
        <w:t xml:space="preserve">1 место  - 21-27%;        </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2 место -  11-15%;             2 место -  15-20%;        </w:t>
      </w:r>
      <w:r w:rsidR="0051314D">
        <w:rPr>
          <w:rFonts w:ascii="Times New Roman" w:eastAsia="Calibri" w:hAnsi="Times New Roman"/>
          <w:sz w:val="28"/>
          <w:szCs w:val="28"/>
        </w:rPr>
        <w:t xml:space="preserve">    </w:t>
      </w:r>
      <w:r w:rsidRPr="00EE2A17">
        <w:rPr>
          <w:rFonts w:ascii="Times New Roman" w:eastAsia="Calibri" w:hAnsi="Times New Roman"/>
          <w:sz w:val="28"/>
          <w:szCs w:val="28"/>
        </w:rPr>
        <w:t xml:space="preserve">2 место  - 20-25%; </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3 место -  10-13%;             3 место -  14-18%;        </w:t>
      </w:r>
      <w:r w:rsidR="0051314D">
        <w:rPr>
          <w:rFonts w:ascii="Times New Roman" w:eastAsia="Calibri" w:hAnsi="Times New Roman"/>
          <w:sz w:val="28"/>
          <w:szCs w:val="28"/>
        </w:rPr>
        <w:t xml:space="preserve">    </w:t>
      </w:r>
      <w:r w:rsidRPr="00EE2A17">
        <w:rPr>
          <w:rFonts w:ascii="Times New Roman" w:eastAsia="Calibri" w:hAnsi="Times New Roman"/>
          <w:sz w:val="28"/>
          <w:szCs w:val="28"/>
        </w:rPr>
        <w:t>3 место  - 18-23%;</w:t>
      </w:r>
    </w:p>
    <w:p w:rsidR="00630582" w:rsidRPr="00EE2A17" w:rsidRDefault="00630582" w:rsidP="00630582">
      <w:pPr>
        <w:widowControl w:val="0"/>
        <w:autoSpaceDE w:val="0"/>
        <w:spacing w:after="0" w:line="240" w:lineRule="auto"/>
        <w:jc w:val="both"/>
        <w:rPr>
          <w:rFonts w:ascii="Times New Roman" w:eastAsia="Calibri" w:hAnsi="Times New Roman"/>
          <w:sz w:val="28"/>
          <w:szCs w:val="28"/>
        </w:rPr>
      </w:pPr>
    </w:p>
    <w:p w:rsidR="00630582" w:rsidRPr="00EE2A17" w:rsidRDefault="00630582" w:rsidP="00630582">
      <w:pPr>
        <w:widowControl w:val="0"/>
        <w:autoSpaceDE w:val="0"/>
        <w:spacing w:after="0" w:line="240" w:lineRule="auto"/>
        <w:jc w:val="both"/>
        <w:rPr>
          <w:rFonts w:ascii="Times New Roman" w:eastAsia="Calibri" w:hAnsi="Times New Roman"/>
          <w:sz w:val="28"/>
          <w:szCs w:val="28"/>
        </w:rPr>
      </w:pPr>
      <w:r w:rsidRPr="00EE2A17">
        <w:rPr>
          <w:rFonts w:ascii="Times New Roman" w:eastAsia="Calibri" w:hAnsi="Times New Roman"/>
          <w:sz w:val="28"/>
          <w:szCs w:val="28"/>
        </w:rPr>
        <w:t>2.2.19. за лучшую работу методического объединения:</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ab/>
        <w:t>1 место – 11-14%;</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ab/>
        <w:t>2 место – 10-13 %;</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ab/>
        <w:t>3 место -   8-11%;</w:t>
      </w:r>
    </w:p>
    <w:p w:rsidR="00630582" w:rsidRPr="00EE2A17" w:rsidRDefault="00630582" w:rsidP="00630582">
      <w:pPr>
        <w:widowControl w:val="0"/>
        <w:autoSpaceDE w:val="0"/>
        <w:spacing w:after="0" w:line="240" w:lineRule="auto"/>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2.2.20. за  </w:t>
      </w:r>
      <w:proofErr w:type="spellStart"/>
      <w:r w:rsidRPr="00EE2A17">
        <w:rPr>
          <w:rFonts w:ascii="Times New Roman" w:eastAsia="Calibri" w:hAnsi="Times New Roman"/>
          <w:sz w:val="28"/>
          <w:szCs w:val="28"/>
        </w:rPr>
        <w:t>самообобщение</w:t>
      </w:r>
      <w:proofErr w:type="spellEnd"/>
      <w:r w:rsidRPr="00EE2A17">
        <w:rPr>
          <w:rFonts w:ascii="Times New Roman" w:eastAsia="Calibri" w:hAnsi="Times New Roman"/>
          <w:sz w:val="28"/>
          <w:szCs w:val="28"/>
        </w:rPr>
        <w:t xml:space="preserve"> передового педагогического опыта -  27-35%;</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2.2.21. за работу по программе углубленного и профильного преподавания предмета – 4-8%;</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2.2.22. за работу по использованию информационно – коммуникационных технологий на уроках (по рекомендации заместителя директора по учебной работе) – 0.7-1.3% (за один раз);</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2.2.23 за подготовку и проведение предметных недель – 4-7%;</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2.2.24 за подготовку районных выставок, ярмарок – 4-7%;</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2.2.25. руководителям клубов, объединений по интересам без оплаты (за один час) – 3-6%;</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2.2.26. за проведение открытых уроков, воспитательных мероприятий с учащимися в рамках:</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ШМО – 7-9%;</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РМО – 14-18%;</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областных семинаров – 22-28%;</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республиканских семинаров – 28-35%;</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международных семинаров – 42-53%</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2.2.27.  за подготовку победителей олимпиад:</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районных</w:t>
      </w:r>
      <w:r w:rsidRPr="00EE2A17">
        <w:rPr>
          <w:rFonts w:ascii="Times New Roman" w:eastAsia="Calibri" w:hAnsi="Times New Roman"/>
          <w:sz w:val="28"/>
          <w:szCs w:val="28"/>
        </w:rPr>
        <w:tab/>
      </w:r>
      <w:r w:rsidRPr="00EE2A17">
        <w:rPr>
          <w:rFonts w:ascii="Times New Roman" w:eastAsia="Calibri" w:hAnsi="Times New Roman"/>
          <w:sz w:val="28"/>
          <w:szCs w:val="28"/>
        </w:rPr>
        <w:tab/>
      </w:r>
      <w:r>
        <w:rPr>
          <w:rFonts w:ascii="Times New Roman" w:eastAsia="Calibri" w:hAnsi="Times New Roman"/>
          <w:sz w:val="28"/>
          <w:szCs w:val="28"/>
        </w:rPr>
        <w:t xml:space="preserve">                          </w:t>
      </w:r>
      <w:r w:rsidR="00954412">
        <w:rPr>
          <w:rFonts w:ascii="Times New Roman" w:eastAsia="Calibri" w:hAnsi="Times New Roman"/>
          <w:sz w:val="28"/>
          <w:szCs w:val="28"/>
        </w:rPr>
        <w:t xml:space="preserve">     </w:t>
      </w:r>
      <w:r>
        <w:rPr>
          <w:rFonts w:ascii="Times New Roman" w:eastAsia="Calibri" w:hAnsi="Times New Roman"/>
          <w:sz w:val="28"/>
          <w:szCs w:val="28"/>
        </w:rPr>
        <w:t xml:space="preserve"> </w:t>
      </w:r>
      <w:r w:rsidRPr="00EE2A17">
        <w:rPr>
          <w:rFonts w:ascii="Times New Roman" w:eastAsia="Calibri" w:hAnsi="Times New Roman"/>
          <w:sz w:val="28"/>
          <w:szCs w:val="28"/>
        </w:rPr>
        <w:t>областных</w:t>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республиканских</w:t>
      </w:r>
    </w:p>
    <w:p w:rsidR="00630582" w:rsidRPr="00EE2A17" w:rsidRDefault="00630582" w:rsidP="0063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5"/>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диплом 1 степени – 42-53%           </w:t>
      </w:r>
      <w:r w:rsidR="00954412">
        <w:rPr>
          <w:rFonts w:ascii="Times New Roman" w:eastAsia="Calibri" w:hAnsi="Times New Roman"/>
          <w:sz w:val="28"/>
          <w:szCs w:val="28"/>
        </w:rPr>
        <w:t xml:space="preserve">    </w:t>
      </w:r>
      <w:r w:rsidRPr="00EE2A17">
        <w:rPr>
          <w:rFonts w:ascii="Times New Roman" w:eastAsia="Calibri" w:hAnsi="Times New Roman"/>
          <w:sz w:val="28"/>
          <w:szCs w:val="28"/>
        </w:rPr>
        <w:t>100-123%;</w:t>
      </w:r>
      <w:r w:rsidRPr="00EE2A17">
        <w:rPr>
          <w:rFonts w:ascii="Times New Roman" w:eastAsia="Calibri" w:hAnsi="Times New Roman"/>
          <w:sz w:val="28"/>
          <w:szCs w:val="28"/>
        </w:rPr>
        <w:tab/>
        <w:t xml:space="preserve">              200 - 245%;               </w:t>
      </w:r>
    </w:p>
    <w:p w:rsidR="00630582" w:rsidRPr="00EE2A17" w:rsidRDefault="00630582" w:rsidP="0063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5"/>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диплом 2 степени –34-42%;           </w:t>
      </w:r>
      <w:r w:rsidR="00954412">
        <w:rPr>
          <w:rFonts w:ascii="Times New Roman" w:eastAsia="Calibri" w:hAnsi="Times New Roman"/>
          <w:sz w:val="28"/>
          <w:szCs w:val="28"/>
        </w:rPr>
        <w:t xml:space="preserve">    </w:t>
      </w:r>
      <w:r w:rsidRPr="00EE2A17">
        <w:rPr>
          <w:rFonts w:ascii="Times New Roman" w:eastAsia="Calibri" w:hAnsi="Times New Roman"/>
          <w:sz w:val="28"/>
          <w:szCs w:val="28"/>
        </w:rPr>
        <w:t>85-105%;</w:t>
      </w:r>
      <w:r w:rsidRPr="00EE2A17">
        <w:rPr>
          <w:rFonts w:ascii="Times New Roman" w:eastAsia="Calibri" w:hAnsi="Times New Roman"/>
          <w:sz w:val="28"/>
          <w:szCs w:val="28"/>
        </w:rPr>
        <w:tab/>
        <w:t xml:space="preserve">              171-210%;                 </w:t>
      </w:r>
    </w:p>
    <w:p w:rsidR="00630582" w:rsidRPr="00EE2A17" w:rsidRDefault="00630582" w:rsidP="0063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5"/>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диплом 3 степени –28-35%;           </w:t>
      </w:r>
      <w:r w:rsidR="00954412">
        <w:rPr>
          <w:rFonts w:ascii="Times New Roman" w:eastAsia="Calibri" w:hAnsi="Times New Roman"/>
          <w:sz w:val="28"/>
          <w:szCs w:val="28"/>
        </w:rPr>
        <w:t xml:space="preserve">    </w:t>
      </w:r>
      <w:r w:rsidRPr="00EE2A17">
        <w:rPr>
          <w:rFonts w:ascii="Times New Roman" w:eastAsia="Calibri" w:hAnsi="Times New Roman"/>
          <w:sz w:val="28"/>
          <w:szCs w:val="28"/>
        </w:rPr>
        <w:t>71-88%;</w:t>
      </w:r>
      <w:r w:rsidRPr="00EE2A17">
        <w:rPr>
          <w:rFonts w:ascii="Times New Roman" w:eastAsia="Calibri" w:hAnsi="Times New Roman"/>
          <w:sz w:val="28"/>
          <w:szCs w:val="28"/>
        </w:rPr>
        <w:tab/>
        <w:t xml:space="preserve">              143-175%;</w:t>
      </w:r>
      <w:bookmarkStart w:id="2" w:name="_Hlk17907727"/>
      <w:bookmarkEnd w:id="2"/>
      <w:r w:rsidRPr="00EE2A17">
        <w:rPr>
          <w:rFonts w:ascii="Times New Roman" w:eastAsia="Calibri" w:hAnsi="Times New Roman"/>
          <w:sz w:val="28"/>
          <w:szCs w:val="28"/>
        </w:rPr>
        <w:tab/>
      </w:r>
    </w:p>
    <w:p w:rsidR="00630582" w:rsidRPr="00EE2A17" w:rsidRDefault="00630582" w:rsidP="0063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5"/>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международных</w:t>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интернет – олимпиад и конкурсов</w:t>
      </w:r>
    </w:p>
    <w:p w:rsidR="00630582" w:rsidRPr="00EE2A17" w:rsidRDefault="00630582" w:rsidP="0063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5"/>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диплом 1 степени – 285-350%                 диплом 1 степени – 9-13%</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диплом 2 степени – 257-315%                 диплом 2 степени – 8-11%</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диплом 3 степени – 229-280%                 диплом 3 степени – 6-9%</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2.2.28   за подготовку победителей к следующему этапу олимпиады (в течение 2 месяцев):</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областной – 34-49%</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республиканской – 57-75%  </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2.2.29. за выступление в рамках:</w:t>
      </w:r>
    </w:p>
    <w:p w:rsidR="00630582" w:rsidRPr="00EE2A17" w:rsidRDefault="00630582" w:rsidP="00630582">
      <w:pPr>
        <w:widowControl w:val="0"/>
        <w:tabs>
          <w:tab w:val="left" w:pos="7020"/>
        </w:tabs>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ШМО – 3-4%</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Педсовета  - 4-6%;</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РМО – 7-9%;</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областных семинаров – 17-25%;</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 xml:space="preserve">республиканских семинаров –  22-47%; </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международных семинаров – 28-46%   </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lastRenderedPageBreak/>
        <w:t xml:space="preserve"> 2.2.30. классным руководителям, учителям предметникам, обеспечивающим участие </w:t>
      </w:r>
      <w:proofErr w:type="gramStart"/>
      <w:r w:rsidRPr="00EE2A17">
        <w:rPr>
          <w:rFonts w:ascii="Times New Roman" w:eastAsia="Calibri" w:hAnsi="Times New Roman"/>
          <w:sz w:val="28"/>
          <w:szCs w:val="28"/>
        </w:rPr>
        <w:t>в</w:t>
      </w:r>
      <w:proofErr w:type="gramEnd"/>
      <w:r w:rsidRPr="00EE2A17">
        <w:rPr>
          <w:rFonts w:ascii="Times New Roman" w:eastAsia="Calibri" w:hAnsi="Times New Roman"/>
          <w:sz w:val="28"/>
          <w:szCs w:val="28"/>
        </w:rPr>
        <w:t>:</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школьных </w:t>
      </w:r>
      <w:proofErr w:type="gramStart"/>
      <w:r w:rsidRPr="00EE2A17">
        <w:rPr>
          <w:rFonts w:ascii="Times New Roman" w:eastAsia="Calibri" w:hAnsi="Times New Roman"/>
          <w:sz w:val="28"/>
          <w:szCs w:val="28"/>
        </w:rPr>
        <w:t>мероприятиях</w:t>
      </w:r>
      <w:proofErr w:type="gramEnd"/>
      <w:r w:rsidRPr="00EE2A17">
        <w:rPr>
          <w:rFonts w:ascii="Times New Roman" w:eastAsia="Calibri" w:hAnsi="Times New Roman"/>
          <w:sz w:val="28"/>
          <w:szCs w:val="28"/>
        </w:rPr>
        <w:t xml:space="preserve"> – 4-13% </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районных </w:t>
      </w:r>
      <w:proofErr w:type="gramStart"/>
      <w:r w:rsidRPr="00EE2A17">
        <w:rPr>
          <w:rFonts w:ascii="Times New Roman" w:eastAsia="Calibri" w:hAnsi="Times New Roman"/>
          <w:sz w:val="28"/>
          <w:szCs w:val="28"/>
        </w:rPr>
        <w:t>мероприятиях</w:t>
      </w:r>
      <w:proofErr w:type="gramEnd"/>
      <w:r w:rsidRPr="00EE2A17">
        <w:rPr>
          <w:rFonts w:ascii="Times New Roman" w:eastAsia="Calibri" w:hAnsi="Times New Roman"/>
          <w:sz w:val="28"/>
          <w:szCs w:val="28"/>
        </w:rPr>
        <w:t xml:space="preserve"> - 4-21%         </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областных -  4-21%      </w:t>
      </w:r>
    </w:p>
    <w:p w:rsidR="00630582" w:rsidRPr="00EE2A17" w:rsidRDefault="00630582" w:rsidP="00630582">
      <w:pPr>
        <w:widowControl w:val="0"/>
        <w:tabs>
          <w:tab w:val="left" w:pos="1905"/>
          <w:tab w:val="left" w:pos="5475"/>
          <w:tab w:val="left" w:pos="7605"/>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республиканских- 8-28%</w:t>
      </w:r>
    </w:p>
    <w:p w:rsidR="00630582" w:rsidRPr="00EE2A17" w:rsidRDefault="00630582" w:rsidP="00630582">
      <w:pPr>
        <w:widowControl w:val="0"/>
        <w:tabs>
          <w:tab w:val="left" w:pos="1905"/>
          <w:tab w:val="left" w:pos="5475"/>
          <w:tab w:val="left" w:pos="7605"/>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международных 14-35%</w:t>
      </w:r>
    </w:p>
    <w:p w:rsidR="00630582" w:rsidRPr="00EE2A17" w:rsidRDefault="00630582" w:rsidP="00630582">
      <w:pPr>
        <w:widowControl w:val="0"/>
        <w:tabs>
          <w:tab w:val="left" w:pos="1905"/>
          <w:tab w:val="left" w:pos="5475"/>
          <w:tab w:val="left" w:pos="7605"/>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2.2.31. классным руководителям, учителям предметникам, обеспечивающим участие в районных, областных мероприятиях с учетом их результатов (призовые места):</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 xml:space="preserve">школьные                  </w:t>
      </w:r>
      <w:r>
        <w:rPr>
          <w:rFonts w:ascii="Times New Roman" w:eastAsia="Calibri" w:hAnsi="Times New Roman"/>
          <w:sz w:val="28"/>
          <w:szCs w:val="28"/>
        </w:rPr>
        <w:t xml:space="preserve">             </w:t>
      </w:r>
      <w:r w:rsidRPr="00EE2A17">
        <w:rPr>
          <w:rFonts w:ascii="Times New Roman" w:eastAsia="Calibri" w:hAnsi="Times New Roman"/>
          <w:sz w:val="28"/>
          <w:szCs w:val="28"/>
        </w:rPr>
        <w:t xml:space="preserve">  районные                 </w:t>
      </w:r>
      <w:r>
        <w:rPr>
          <w:rFonts w:ascii="Times New Roman" w:eastAsia="Calibri" w:hAnsi="Times New Roman"/>
          <w:sz w:val="28"/>
          <w:szCs w:val="28"/>
        </w:rPr>
        <w:t xml:space="preserve">            </w:t>
      </w:r>
      <w:r w:rsidRPr="00EE2A17">
        <w:rPr>
          <w:rFonts w:ascii="Times New Roman" w:eastAsia="Calibri" w:hAnsi="Times New Roman"/>
          <w:sz w:val="28"/>
          <w:szCs w:val="28"/>
        </w:rPr>
        <w:t xml:space="preserve">областные       </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 xml:space="preserve">1 место – 8-11%;  </w:t>
      </w:r>
      <w:r>
        <w:rPr>
          <w:rFonts w:ascii="Times New Roman" w:eastAsia="Calibri" w:hAnsi="Times New Roman"/>
          <w:sz w:val="28"/>
          <w:szCs w:val="28"/>
        </w:rPr>
        <w:t xml:space="preserve">              </w:t>
      </w:r>
      <w:r w:rsidRPr="00EE2A17">
        <w:rPr>
          <w:rFonts w:ascii="Times New Roman" w:eastAsia="Calibri" w:hAnsi="Times New Roman"/>
          <w:sz w:val="28"/>
          <w:szCs w:val="28"/>
        </w:rPr>
        <w:t xml:space="preserve"> 1 место – 17-21 %;    </w:t>
      </w:r>
      <w:r>
        <w:rPr>
          <w:rFonts w:ascii="Times New Roman" w:eastAsia="Calibri" w:hAnsi="Times New Roman"/>
          <w:sz w:val="28"/>
          <w:szCs w:val="28"/>
        </w:rPr>
        <w:t xml:space="preserve">          </w:t>
      </w:r>
      <w:r w:rsidRPr="00EE2A17">
        <w:rPr>
          <w:rFonts w:ascii="Times New Roman" w:eastAsia="Calibri" w:hAnsi="Times New Roman"/>
          <w:sz w:val="28"/>
          <w:szCs w:val="28"/>
        </w:rPr>
        <w:t xml:space="preserve">1 место – 22-28%;    </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 xml:space="preserve">2 место – 7-10%;   </w:t>
      </w:r>
      <w:r>
        <w:rPr>
          <w:rFonts w:ascii="Times New Roman" w:eastAsia="Calibri" w:hAnsi="Times New Roman"/>
          <w:sz w:val="28"/>
          <w:szCs w:val="28"/>
        </w:rPr>
        <w:t xml:space="preserve">              </w:t>
      </w:r>
      <w:r w:rsidRPr="00EE2A17">
        <w:rPr>
          <w:rFonts w:ascii="Times New Roman" w:eastAsia="Calibri" w:hAnsi="Times New Roman"/>
          <w:sz w:val="28"/>
          <w:szCs w:val="28"/>
        </w:rPr>
        <w:t xml:space="preserve">2 место  - 15-20 %;    </w:t>
      </w:r>
      <w:r>
        <w:rPr>
          <w:rFonts w:ascii="Times New Roman" w:eastAsia="Calibri" w:hAnsi="Times New Roman"/>
          <w:sz w:val="28"/>
          <w:szCs w:val="28"/>
        </w:rPr>
        <w:t xml:space="preserve">          </w:t>
      </w:r>
      <w:r w:rsidRPr="00EE2A17">
        <w:rPr>
          <w:rFonts w:ascii="Times New Roman" w:eastAsia="Calibri" w:hAnsi="Times New Roman"/>
          <w:sz w:val="28"/>
          <w:szCs w:val="28"/>
        </w:rPr>
        <w:t xml:space="preserve">2 место – 21-27%;    </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 xml:space="preserve">3 место –5-8%      </w:t>
      </w:r>
      <w:r>
        <w:rPr>
          <w:rFonts w:ascii="Times New Roman" w:eastAsia="Calibri" w:hAnsi="Times New Roman"/>
          <w:sz w:val="28"/>
          <w:szCs w:val="28"/>
        </w:rPr>
        <w:t xml:space="preserve">               </w:t>
      </w:r>
      <w:r w:rsidRPr="00EE2A17">
        <w:rPr>
          <w:rFonts w:ascii="Times New Roman" w:eastAsia="Calibri" w:hAnsi="Times New Roman"/>
          <w:sz w:val="28"/>
          <w:szCs w:val="28"/>
        </w:rPr>
        <w:t xml:space="preserve">3 место -  14-18 %;   </w:t>
      </w:r>
      <w:r>
        <w:rPr>
          <w:rFonts w:ascii="Times New Roman" w:eastAsia="Calibri" w:hAnsi="Times New Roman"/>
          <w:sz w:val="28"/>
          <w:szCs w:val="28"/>
        </w:rPr>
        <w:t xml:space="preserve">        </w:t>
      </w:r>
      <w:r w:rsidRPr="00EE2A17">
        <w:rPr>
          <w:rFonts w:ascii="Times New Roman" w:eastAsia="Calibri" w:hAnsi="Times New Roman"/>
          <w:sz w:val="28"/>
          <w:szCs w:val="28"/>
        </w:rPr>
        <w:t xml:space="preserve"> </w:t>
      </w:r>
      <w:r>
        <w:rPr>
          <w:rFonts w:ascii="Times New Roman" w:eastAsia="Calibri" w:hAnsi="Times New Roman"/>
          <w:sz w:val="28"/>
          <w:szCs w:val="28"/>
        </w:rPr>
        <w:t xml:space="preserve">  </w:t>
      </w:r>
      <w:r w:rsidRPr="00EE2A17">
        <w:rPr>
          <w:rFonts w:ascii="Times New Roman" w:eastAsia="Calibri" w:hAnsi="Times New Roman"/>
          <w:sz w:val="28"/>
          <w:szCs w:val="28"/>
        </w:rPr>
        <w:t xml:space="preserve">3 место – 20-25%;    </w:t>
      </w:r>
    </w:p>
    <w:p w:rsidR="00630582" w:rsidRPr="00EE2A17" w:rsidRDefault="00630582" w:rsidP="00630582">
      <w:pPr>
        <w:widowControl w:val="0"/>
        <w:autoSpaceDE w:val="0"/>
        <w:spacing w:after="0" w:line="240" w:lineRule="exact"/>
        <w:rPr>
          <w:rFonts w:ascii="Times New Roman" w:eastAsia="Calibri" w:hAnsi="Times New Roman"/>
          <w:sz w:val="28"/>
          <w:szCs w:val="28"/>
        </w:rPr>
      </w:pP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 xml:space="preserve">республиканские </w:t>
      </w:r>
      <w:r>
        <w:rPr>
          <w:rFonts w:ascii="Times New Roman" w:eastAsia="Calibri" w:hAnsi="Times New Roman"/>
          <w:sz w:val="28"/>
          <w:szCs w:val="28"/>
        </w:rPr>
        <w:t xml:space="preserve">                                </w:t>
      </w:r>
      <w:r w:rsidRPr="00EE2A17">
        <w:rPr>
          <w:rFonts w:ascii="Times New Roman" w:eastAsia="Calibri" w:hAnsi="Times New Roman"/>
          <w:sz w:val="28"/>
          <w:szCs w:val="28"/>
        </w:rPr>
        <w:t>международные</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1 место –27-34%;</w:t>
      </w:r>
      <w:r>
        <w:rPr>
          <w:rFonts w:ascii="Times New Roman" w:eastAsia="Calibri" w:hAnsi="Times New Roman"/>
          <w:sz w:val="28"/>
          <w:szCs w:val="28"/>
        </w:rPr>
        <w:t xml:space="preserve">                               </w:t>
      </w:r>
      <w:r w:rsidRPr="00EE2A17">
        <w:rPr>
          <w:rFonts w:ascii="Times New Roman" w:eastAsia="Calibri" w:hAnsi="Times New Roman"/>
          <w:sz w:val="28"/>
          <w:szCs w:val="28"/>
        </w:rPr>
        <w:t>1 место – 35 –42%</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2 место –25-32%;</w:t>
      </w:r>
      <w:r>
        <w:rPr>
          <w:rFonts w:ascii="Times New Roman" w:eastAsia="Calibri" w:hAnsi="Times New Roman"/>
          <w:sz w:val="28"/>
          <w:szCs w:val="28"/>
        </w:rPr>
        <w:t xml:space="preserve">                               </w:t>
      </w:r>
      <w:r w:rsidRPr="00EE2A17">
        <w:rPr>
          <w:rFonts w:ascii="Times New Roman" w:eastAsia="Calibri" w:hAnsi="Times New Roman"/>
          <w:sz w:val="28"/>
          <w:szCs w:val="28"/>
        </w:rPr>
        <w:t>2 место – 21-39%</w:t>
      </w:r>
    </w:p>
    <w:p w:rsidR="00630582" w:rsidRPr="00EE2A17" w:rsidRDefault="00630582" w:rsidP="00630582">
      <w:pPr>
        <w:widowControl w:val="0"/>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3 место –25-30%.</w:t>
      </w:r>
      <w:r>
        <w:rPr>
          <w:rFonts w:ascii="Times New Roman" w:eastAsia="Calibri" w:hAnsi="Times New Roman"/>
          <w:sz w:val="28"/>
          <w:szCs w:val="28"/>
        </w:rPr>
        <w:t xml:space="preserve">                                </w:t>
      </w:r>
      <w:r w:rsidRPr="00EE2A17">
        <w:rPr>
          <w:rFonts w:ascii="Times New Roman" w:eastAsia="Calibri" w:hAnsi="Times New Roman"/>
          <w:sz w:val="28"/>
          <w:szCs w:val="28"/>
        </w:rPr>
        <w:t>3 место – 28-35%</w:t>
      </w:r>
    </w:p>
    <w:p w:rsidR="00630582" w:rsidRPr="00EE2A17" w:rsidRDefault="00630582" w:rsidP="00630582">
      <w:pPr>
        <w:widowControl w:val="0"/>
        <w:tabs>
          <w:tab w:val="left" w:pos="3817"/>
        </w:tabs>
        <w:autoSpaceDE w:val="0"/>
        <w:spacing w:after="0" w:line="240" w:lineRule="exact"/>
        <w:rPr>
          <w:rFonts w:ascii="Times New Roman" w:eastAsia="Calibri" w:hAnsi="Times New Roman"/>
          <w:sz w:val="28"/>
          <w:szCs w:val="28"/>
        </w:rPr>
      </w:pPr>
    </w:p>
    <w:p w:rsidR="00630582" w:rsidRPr="00EE2A17" w:rsidRDefault="00630582" w:rsidP="00630582">
      <w:pPr>
        <w:widowControl w:val="0"/>
        <w:tabs>
          <w:tab w:val="left" w:pos="3817"/>
        </w:tabs>
        <w:autoSpaceDE w:val="0"/>
        <w:spacing w:after="0" w:line="240" w:lineRule="exact"/>
        <w:rPr>
          <w:rFonts w:ascii="Times New Roman" w:eastAsia="Calibri" w:hAnsi="Times New Roman"/>
          <w:sz w:val="28"/>
          <w:szCs w:val="28"/>
        </w:rPr>
      </w:pPr>
      <w:r w:rsidRPr="00EE2A17">
        <w:rPr>
          <w:rFonts w:ascii="Times New Roman" w:eastAsia="Calibri" w:hAnsi="Times New Roman"/>
          <w:sz w:val="28"/>
          <w:szCs w:val="28"/>
        </w:rPr>
        <w:t>Благодарность</w:t>
      </w:r>
      <w:r>
        <w:rPr>
          <w:rFonts w:ascii="Times New Roman" w:eastAsia="Calibri" w:hAnsi="Times New Roman"/>
          <w:sz w:val="28"/>
          <w:szCs w:val="28"/>
        </w:rPr>
        <w:t xml:space="preserve">            </w:t>
      </w:r>
      <w:r w:rsidRPr="00EE2A17">
        <w:rPr>
          <w:rFonts w:ascii="Times New Roman" w:eastAsia="Calibri" w:hAnsi="Times New Roman"/>
          <w:sz w:val="28"/>
          <w:szCs w:val="28"/>
        </w:rPr>
        <w:t xml:space="preserve">р-н  8-11%            обл.  11-14%           </w:t>
      </w:r>
      <w:proofErr w:type="spellStart"/>
      <w:r w:rsidRPr="00EE2A17">
        <w:rPr>
          <w:rFonts w:ascii="Times New Roman" w:eastAsia="Calibri" w:hAnsi="Times New Roman"/>
          <w:sz w:val="28"/>
          <w:szCs w:val="28"/>
        </w:rPr>
        <w:t>респ</w:t>
      </w:r>
      <w:proofErr w:type="spellEnd"/>
      <w:r w:rsidRPr="00EE2A17">
        <w:rPr>
          <w:rFonts w:ascii="Times New Roman" w:eastAsia="Calibri" w:hAnsi="Times New Roman"/>
          <w:sz w:val="28"/>
          <w:szCs w:val="28"/>
        </w:rPr>
        <w:t>. 14-18%</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2.2.32. победителям смотров-конкурсов профессионального мастерства на уровне:</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школы</w:t>
      </w:r>
      <w:r w:rsidRPr="00EE2A17">
        <w:rPr>
          <w:rFonts w:ascii="Times New Roman" w:eastAsia="Calibri" w:hAnsi="Times New Roman"/>
          <w:sz w:val="28"/>
          <w:szCs w:val="28"/>
        </w:rPr>
        <w:tab/>
      </w:r>
      <w:r w:rsidRPr="00EE2A17">
        <w:rPr>
          <w:rFonts w:ascii="Times New Roman" w:eastAsia="Calibri" w:hAnsi="Times New Roman"/>
          <w:sz w:val="28"/>
          <w:szCs w:val="28"/>
        </w:rPr>
        <w:tab/>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района</w:t>
      </w:r>
      <w:r w:rsidRPr="00EE2A17">
        <w:rPr>
          <w:rFonts w:ascii="Times New Roman" w:eastAsia="Calibri" w:hAnsi="Times New Roman"/>
          <w:sz w:val="28"/>
          <w:szCs w:val="28"/>
        </w:rPr>
        <w:tab/>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области</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1 место – 20-25%;</w:t>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1 место – 28-35 %;</w:t>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1 место – 57-69 %;</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 место – 18-23%;</w:t>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2 место – 25-32 %;</w:t>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2 место – 42-55 %;</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3 место – 17-21%;</w:t>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3 место – 22-28 %;</w:t>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3 место – 34-42 %;</w:t>
      </w:r>
    </w:p>
    <w:p w:rsidR="00630582" w:rsidRPr="00EE2A17" w:rsidRDefault="00630582" w:rsidP="00630582">
      <w:pPr>
        <w:widowControl w:val="0"/>
        <w:tabs>
          <w:tab w:val="left" w:pos="294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94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Республики</w:t>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 xml:space="preserve">международные             </w:t>
      </w:r>
      <w:r>
        <w:rPr>
          <w:rFonts w:ascii="Times New Roman" w:eastAsia="Calibri" w:hAnsi="Times New Roman"/>
          <w:sz w:val="28"/>
          <w:szCs w:val="28"/>
        </w:rPr>
        <w:t xml:space="preserve">      </w:t>
      </w:r>
      <w:r w:rsidRPr="00EE2A17">
        <w:rPr>
          <w:rFonts w:ascii="Times New Roman" w:eastAsia="Calibri" w:hAnsi="Times New Roman"/>
          <w:sz w:val="28"/>
          <w:szCs w:val="28"/>
        </w:rPr>
        <w:t xml:space="preserve"> диплом (номинация) </w:t>
      </w:r>
    </w:p>
    <w:p w:rsidR="00630582" w:rsidRPr="00EE2A17" w:rsidRDefault="00630582" w:rsidP="00630582">
      <w:pPr>
        <w:widowControl w:val="0"/>
        <w:tabs>
          <w:tab w:val="left" w:pos="294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1 место –100-123%</w:t>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 xml:space="preserve">1 место – 128-157%                 </w:t>
      </w:r>
      <w:r>
        <w:rPr>
          <w:rFonts w:ascii="Times New Roman" w:eastAsia="Calibri" w:hAnsi="Times New Roman"/>
          <w:sz w:val="28"/>
          <w:szCs w:val="28"/>
        </w:rPr>
        <w:t xml:space="preserve">      </w:t>
      </w:r>
      <w:r w:rsidRPr="00EE2A17">
        <w:rPr>
          <w:rFonts w:ascii="Times New Roman" w:eastAsia="Calibri" w:hAnsi="Times New Roman"/>
          <w:sz w:val="28"/>
          <w:szCs w:val="28"/>
        </w:rPr>
        <w:t>71-88%</w:t>
      </w:r>
    </w:p>
    <w:p w:rsidR="00630582" w:rsidRPr="00EE2A17" w:rsidRDefault="00630582" w:rsidP="00630582">
      <w:pPr>
        <w:widowControl w:val="0"/>
        <w:tabs>
          <w:tab w:val="left" w:pos="294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 место – 85-105%</w:t>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2 место – 114 -140%</w:t>
      </w:r>
    </w:p>
    <w:p w:rsidR="00630582" w:rsidRPr="00EE2A17" w:rsidRDefault="00630582" w:rsidP="00630582">
      <w:pPr>
        <w:widowControl w:val="0"/>
        <w:tabs>
          <w:tab w:val="left" w:pos="294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3 место – 71-88%</w:t>
      </w:r>
      <w:r w:rsidRPr="00EE2A17">
        <w:rPr>
          <w:rFonts w:ascii="Times New Roman" w:eastAsia="Calibri" w:hAnsi="Times New Roman"/>
          <w:sz w:val="28"/>
          <w:szCs w:val="28"/>
        </w:rPr>
        <w:tab/>
      </w:r>
      <w:r>
        <w:rPr>
          <w:rFonts w:ascii="Times New Roman" w:eastAsia="Calibri" w:hAnsi="Times New Roman"/>
          <w:sz w:val="28"/>
          <w:szCs w:val="28"/>
        </w:rPr>
        <w:t xml:space="preserve">    </w:t>
      </w:r>
      <w:r w:rsidRPr="00EE2A17">
        <w:rPr>
          <w:rFonts w:ascii="Times New Roman" w:eastAsia="Calibri" w:hAnsi="Times New Roman"/>
          <w:sz w:val="28"/>
          <w:szCs w:val="28"/>
        </w:rPr>
        <w:t xml:space="preserve">3 место – 108-133%     </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2.2.33 участникам смотров – конкурсов профессионального мастерства:</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Школа – 8-11%</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Район – 20-25%</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Область – 25-32%</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Республика – 50-63%</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Международный – 57-69% </w:t>
      </w:r>
    </w:p>
    <w:p w:rsidR="00630582" w:rsidRPr="00EE2A17" w:rsidRDefault="00630582" w:rsidP="00630582">
      <w:pPr>
        <w:widowControl w:val="0"/>
        <w:autoSpaceDE w:val="0"/>
        <w:spacing w:line="240" w:lineRule="exact"/>
        <w:jc w:val="both"/>
        <w:rPr>
          <w:rFonts w:ascii="Times New Roman" w:eastAsia="Calibri" w:hAnsi="Times New Roman"/>
          <w:sz w:val="28"/>
          <w:szCs w:val="28"/>
        </w:rPr>
      </w:pPr>
    </w:p>
    <w:p w:rsidR="00630582" w:rsidRPr="00EE2A17" w:rsidRDefault="00630582" w:rsidP="00630582">
      <w:pPr>
        <w:widowControl w:val="0"/>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2.2.34. достижения наивысших результатов по итогам учебного года – 14-35%;</w:t>
      </w:r>
    </w:p>
    <w:p w:rsidR="00630582" w:rsidRPr="00EE2A17" w:rsidRDefault="00630582" w:rsidP="00630582">
      <w:pPr>
        <w:widowControl w:val="0"/>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2.2.35. за личное участие в  массовых мероприятиях (вечерах, концертах, соревнованиях):</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    школьных</w:t>
      </w:r>
      <w:r w:rsidRPr="00EE2A17">
        <w:rPr>
          <w:rFonts w:ascii="Times New Roman" w:eastAsia="Calibri" w:hAnsi="Times New Roman"/>
          <w:sz w:val="28"/>
          <w:szCs w:val="28"/>
        </w:rPr>
        <w:tab/>
        <w:t xml:space="preserve">      районных       областных         республиканских</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Pr>
          <w:rFonts w:ascii="Times New Roman" w:eastAsia="Calibri" w:hAnsi="Times New Roman"/>
          <w:sz w:val="28"/>
          <w:szCs w:val="28"/>
        </w:rPr>
        <w:t xml:space="preserve">       </w:t>
      </w:r>
      <w:r w:rsidRPr="00EE2A17">
        <w:rPr>
          <w:rFonts w:ascii="Times New Roman" w:eastAsia="Calibri" w:hAnsi="Times New Roman"/>
          <w:sz w:val="28"/>
          <w:szCs w:val="28"/>
        </w:rPr>
        <w:t>5- 13%;                 10-16%;             14-25%;                20-32%;</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2.2.36. за организацию участия в дистанционных и </w:t>
      </w:r>
      <w:proofErr w:type="gramStart"/>
      <w:r w:rsidRPr="00EE2A17">
        <w:rPr>
          <w:rFonts w:ascii="Times New Roman" w:eastAsia="Calibri" w:hAnsi="Times New Roman"/>
          <w:sz w:val="28"/>
          <w:szCs w:val="28"/>
        </w:rPr>
        <w:t>интернет–олимпиадах</w:t>
      </w:r>
      <w:proofErr w:type="gramEnd"/>
      <w:r w:rsidRPr="00EE2A17">
        <w:rPr>
          <w:rFonts w:ascii="Times New Roman" w:eastAsia="Calibri" w:hAnsi="Times New Roman"/>
          <w:sz w:val="28"/>
          <w:szCs w:val="28"/>
        </w:rPr>
        <w:t xml:space="preserve"> и конкурсах –5-11%</w:t>
      </w:r>
    </w:p>
    <w:p w:rsidR="00630582" w:rsidRPr="00EE2A17" w:rsidRDefault="00630582" w:rsidP="00630582">
      <w:pPr>
        <w:widowControl w:val="0"/>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2.2.37. за обеспечение участия в  интеллектуальной игре – конкурсе, проводимой белорусской ассоциацией «Конкурс» - 5-11%</w:t>
      </w:r>
    </w:p>
    <w:p w:rsidR="00630582" w:rsidRPr="00EE2A17" w:rsidRDefault="00630582" w:rsidP="00630582">
      <w:pPr>
        <w:widowControl w:val="0"/>
        <w:autoSpaceDE w:val="0"/>
        <w:autoSpaceDN w:val="0"/>
        <w:adjustRightInd w:val="0"/>
        <w:spacing w:after="0" w:line="240" w:lineRule="exact"/>
        <w:ind w:right="142"/>
        <w:jc w:val="both"/>
        <w:rPr>
          <w:rFonts w:ascii="Times New Roman" w:hAnsi="Times New Roman"/>
          <w:spacing w:val="-2"/>
          <w:sz w:val="28"/>
          <w:szCs w:val="28"/>
        </w:rPr>
      </w:pPr>
      <w:r w:rsidRPr="00EE2A17">
        <w:rPr>
          <w:rFonts w:ascii="Times New Roman" w:hAnsi="Times New Roman"/>
          <w:spacing w:val="-2"/>
          <w:sz w:val="28"/>
          <w:szCs w:val="28"/>
        </w:rPr>
        <w:t xml:space="preserve">2.2.38.  устанавливать надбавку за сложность и напряженность труда  в размере 10 процентов  оклада молодым специалистам,  специалистам  с  высшим и средним  специальным педагогическим образованием, получившим его на условиях оплаты, добросовестно исполняющим свои </w:t>
      </w:r>
      <w:r w:rsidRPr="00EE2A17">
        <w:rPr>
          <w:rFonts w:ascii="Times New Roman" w:hAnsi="Times New Roman"/>
          <w:spacing w:val="-2"/>
          <w:sz w:val="28"/>
          <w:szCs w:val="28"/>
        </w:rPr>
        <w:lastRenderedPageBreak/>
        <w:t>должностные обязанности,  с  учетом объема и качества выполняемых работ,  проявленной  инициативы;</w:t>
      </w:r>
    </w:p>
    <w:p w:rsidR="00630582" w:rsidRPr="00EE2A17" w:rsidRDefault="00630582" w:rsidP="00630582">
      <w:pPr>
        <w:widowControl w:val="0"/>
        <w:autoSpaceDE w:val="0"/>
        <w:autoSpaceDN w:val="0"/>
        <w:adjustRightInd w:val="0"/>
        <w:spacing w:after="0" w:line="240" w:lineRule="exact"/>
        <w:ind w:right="142"/>
        <w:jc w:val="both"/>
        <w:rPr>
          <w:bCs/>
          <w:sz w:val="28"/>
          <w:szCs w:val="28"/>
        </w:rPr>
      </w:pPr>
    </w:p>
    <w:p w:rsidR="00630582" w:rsidRPr="00EE2A17" w:rsidRDefault="00630582" w:rsidP="00630582">
      <w:pPr>
        <w:widowControl w:val="0"/>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w:t>
      </w:r>
      <w:r>
        <w:rPr>
          <w:rFonts w:ascii="Times New Roman" w:eastAsia="Calibri" w:hAnsi="Times New Roman"/>
          <w:sz w:val="28"/>
          <w:szCs w:val="28"/>
        </w:rPr>
        <w:t>39</w:t>
      </w:r>
      <w:r w:rsidRPr="00EE2A17">
        <w:rPr>
          <w:rFonts w:ascii="Times New Roman" w:eastAsia="Calibri" w:hAnsi="Times New Roman"/>
          <w:sz w:val="28"/>
          <w:szCs w:val="28"/>
        </w:rPr>
        <w:t xml:space="preserve">. </w:t>
      </w:r>
      <w:proofErr w:type="gramStart"/>
      <w:r w:rsidRPr="00EE2A17">
        <w:rPr>
          <w:rFonts w:ascii="Times New Roman" w:eastAsia="Calibri" w:hAnsi="Times New Roman"/>
          <w:sz w:val="28"/>
          <w:szCs w:val="28"/>
        </w:rPr>
        <w:t>ответственному</w:t>
      </w:r>
      <w:proofErr w:type="gramEnd"/>
      <w:r w:rsidRPr="00EE2A17">
        <w:rPr>
          <w:rFonts w:ascii="Times New Roman" w:eastAsia="Calibri" w:hAnsi="Times New Roman"/>
          <w:sz w:val="28"/>
          <w:szCs w:val="28"/>
        </w:rPr>
        <w:t xml:space="preserve"> за организацию питания учащихся по школе – 20-35 %;</w:t>
      </w:r>
    </w:p>
    <w:p w:rsidR="00630582" w:rsidRPr="00EE2A17" w:rsidRDefault="00630582" w:rsidP="00630582">
      <w:pPr>
        <w:widowControl w:val="0"/>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2.2.4</w:t>
      </w:r>
      <w:r>
        <w:rPr>
          <w:rFonts w:ascii="Times New Roman" w:eastAsia="Calibri" w:hAnsi="Times New Roman"/>
          <w:sz w:val="28"/>
          <w:szCs w:val="28"/>
        </w:rPr>
        <w:t>0</w:t>
      </w:r>
      <w:r w:rsidRPr="00EE2A17">
        <w:rPr>
          <w:rFonts w:ascii="Times New Roman" w:eastAsia="Calibri" w:hAnsi="Times New Roman"/>
          <w:sz w:val="28"/>
          <w:szCs w:val="28"/>
        </w:rPr>
        <w:t xml:space="preserve"> классным руководителям за организацию питания школьников (за одного человека): – 0.5-0.8%;</w:t>
      </w:r>
    </w:p>
    <w:p w:rsidR="00630582" w:rsidRPr="00EE2A17" w:rsidRDefault="00630582" w:rsidP="00630582">
      <w:pPr>
        <w:widowControl w:val="0"/>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2.2.4</w:t>
      </w:r>
      <w:r>
        <w:rPr>
          <w:rFonts w:ascii="Times New Roman" w:eastAsia="Calibri" w:hAnsi="Times New Roman"/>
          <w:sz w:val="28"/>
          <w:szCs w:val="28"/>
        </w:rPr>
        <w:t>1</w:t>
      </w:r>
      <w:r w:rsidRPr="00EE2A17">
        <w:rPr>
          <w:rFonts w:ascii="Times New Roman" w:eastAsia="Calibri" w:hAnsi="Times New Roman"/>
          <w:sz w:val="28"/>
          <w:szCs w:val="28"/>
        </w:rPr>
        <w:t xml:space="preserve"> классным руководителям за 100% охват питанием школьников – 8-14 % (в конце учебной четверти);</w:t>
      </w:r>
    </w:p>
    <w:p w:rsidR="00630582" w:rsidRPr="00EE2A17" w:rsidRDefault="00630582" w:rsidP="00630582">
      <w:pPr>
        <w:widowControl w:val="0"/>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2.2.4</w:t>
      </w:r>
      <w:r>
        <w:rPr>
          <w:rFonts w:ascii="Times New Roman" w:eastAsia="Calibri" w:hAnsi="Times New Roman"/>
          <w:sz w:val="28"/>
          <w:szCs w:val="28"/>
        </w:rPr>
        <w:t>2</w:t>
      </w:r>
      <w:r w:rsidRPr="00EE2A17">
        <w:rPr>
          <w:rFonts w:ascii="Times New Roman" w:eastAsia="Calibri" w:hAnsi="Times New Roman"/>
          <w:sz w:val="28"/>
          <w:szCs w:val="28"/>
        </w:rPr>
        <w:t xml:space="preserve"> классным руководителям за ведение ведомости по питанию – 0,8-1.5%; </w:t>
      </w:r>
    </w:p>
    <w:p w:rsidR="00630582" w:rsidRPr="00EE2A17" w:rsidRDefault="00630582" w:rsidP="00630582">
      <w:pPr>
        <w:widowControl w:val="0"/>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2.2.4</w:t>
      </w:r>
      <w:r>
        <w:rPr>
          <w:rFonts w:ascii="Times New Roman" w:eastAsia="Calibri" w:hAnsi="Times New Roman"/>
          <w:sz w:val="28"/>
          <w:szCs w:val="28"/>
        </w:rPr>
        <w:t>3</w:t>
      </w:r>
      <w:r w:rsidRPr="00EE2A17">
        <w:rPr>
          <w:rFonts w:ascii="Times New Roman" w:eastAsia="Calibri" w:hAnsi="Times New Roman"/>
          <w:sz w:val="28"/>
          <w:szCs w:val="28"/>
        </w:rPr>
        <w:t xml:space="preserve">  составление и регулирование расписания учебных занятий, звонков, факультативов, размещение классов по кабинетам (август - май) – 20-35%;</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2.2.4</w:t>
      </w:r>
      <w:r>
        <w:rPr>
          <w:rFonts w:ascii="Times New Roman" w:eastAsia="Calibri" w:hAnsi="Times New Roman"/>
          <w:sz w:val="28"/>
          <w:szCs w:val="28"/>
        </w:rPr>
        <w:t>4</w:t>
      </w:r>
      <w:r w:rsidRPr="00EE2A17">
        <w:rPr>
          <w:rFonts w:ascii="Times New Roman" w:eastAsia="Calibri" w:hAnsi="Times New Roman"/>
          <w:sz w:val="28"/>
          <w:szCs w:val="28"/>
        </w:rPr>
        <w:t>. заместителю председателя аттестационной комиссии – 9-19%;</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2.2.4</w:t>
      </w:r>
      <w:r>
        <w:rPr>
          <w:rFonts w:ascii="Times New Roman" w:eastAsia="Calibri" w:hAnsi="Times New Roman"/>
          <w:sz w:val="28"/>
          <w:szCs w:val="28"/>
        </w:rPr>
        <w:t>5</w:t>
      </w:r>
      <w:r w:rsidRPr="00EE2A17">
        <w:rPr>
          <w:rFonts w:ascii="Times New Roman" w:eastAsia="Calibri" w:hAnsi="Times New Roman"/>
          <w:sz w:val="28"/>
          <w:szCs w:val="28"/>
        </w:rPr>
        <w:t>. членам аттестационной комиссии (по представлению председателя аттестационной комиссии) – 5-8%;</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2.2.4</w:t>
      </w:r>
      <w:r>
        <w:rPr>
          <w:rFonts w:ascii="Times New Roman" w:eastAsia="Calibri" w:hAnsi="Times New Roman"/>
          <w:sz w:val="28"/>
          <w:szCs w:val="28"/>
        </w:rPr>
        <w:t>6</w:t>
      </w:r>
      <w:r w:rsidRPr="00EE2A17">
        <w:rPr>
          <w:rFonts w:ascii="Times New Roman" w:eastAsia="Calibri" w:hAnsi="Times New Roman"/>
          <w:sz w:val="28"/>
          <w:szCs w:val="28"/>
        </w:rPr>
        <w:t>. членам профсоюзного комитета за выполнение общественной работы в интересах коллектива (в зависимости от поручения в профкоме, выполненной работы и по предложению и обоснованию председателя профкома) –5-17%;</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2.2.4</w:t>
      </w:r>
      <w:r>
        <w:rPr>
          <w:rFonts w:ascii="Times New Roman" w:eastAsia="Calibri" w:hAnsi="Times New Roman"/>
          <w:sz w:val="28"/>
          <w:szCs w:val="28"/>
        </w:rPr>
        <w:t>7</w:t>
      </w:r>
      <w:r w:rsidRPr="00EE2A17">
        <w:rPr>
          <w:rFonts w:ascii="Times New Roman" w:eastAsia="Calibri" w:hAnsi="Times New Roman"/>
          <w:sz w:val="28"/>
          <w:szCs w:val="28"/>
        </w:rPr>
        <w:t>. руководителю школьного музея (ежемесячно) – 9-17%;</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2.2.4</w:t>
      </w:r>
      <w:r>
        <w:rPr>
          <w:rFonts w:ascii="Times New Roman" w:eastAsia="Calibri" w:hAnsi="Times New Roman"/>
          <w:sz w:val="28"/>
          <w:szCs w:val="28"/>
        </w:rPr>
        <w:t>8</w:t>
      </w:r>
      <w:r w:rsidRPr="00EE2A17">
        <w:rPr>
          <w:rFonts w:ascii="Times New Roman" w:eastAsia="Calibri" w:hAnsi="Times New Roman"/>
          <w:sz w:val="28"/>
          <w:szCs w:val="28"/>
        </w:rPr>
        <w:t>. техническая помощь в информационных и компьютерных технологиях и подготовке проектов – 6-18%</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w:t>
      </w:r>
      <w:r>
        <w:rPr>
          <w:rFonts w:ascii="Times New Roman" w:eastAsia="Calibri" w:hAnsi="Times New Roman"/>
          <w:sz w:val="28"/>
          <w:szCs w:val="28"/>
        </w:rPr>
        <w:t>49</w:t>
      </w:r>
      <w:r w:rsidRPr="00EE2A17">
        <w:rPr>
          <w:rFonts w:ascii="Times New Roman" w:eastAsia="Calibri" w:hAnsi="Times New Roman"/>
          <w:sz w:val="28"/>
          <w:szCs w:val="28"/>
        </w:rPr>
        <w:t>. техническое обслуживание мероприятий (озвучивание, организация технических вечеров и т.п. в зависимости от количества обслуживающих мероприятий) – 2,5-5%;</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2.2.5</w:t>
      </w:r>
      <w:r>
        <w:rPr>
          <w:rFonts w:ascii="Times New Roman" w:eastAsia="Calibri" w:hAnsi="Times New Roman"/>
          <w:sz w:val="28"/>
          <w:szCs w:val="28"/>
        </w:rPr>
        <w:t>0.</w:t>
      </w:r>
      <w:r w:rsidRPr="00EE2A17">
        <w:rPr>
          <w:rFonts w:ascii="Times New Roman" w:eastAsia="Calibri" w:hAnsi="Times New Roman"/>
          <w:sz w:val="28"/>
          <w:szCs w:val="28"/>
        </w:rPr>
        <w:t xml:space="preserve"> за обслуживание компьютерной и множительной техники – 5-11%;</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2.2.5</w:t>
      </w:r>
      <w:r>
        <w:rPr>
          <w:rFonts w:ascii="Times New Roman" w:eastAsia="Calibri" w:hAnsi="Times New Roman"/>
          <w:sz w:val="28"/>
          <w:szCs w:val="28"/>
        </w:rPr>
        <w:t>1</w:t>
      </w:r>
      <w:r w:rsidRPr="00EE2A17">
        <w:rPr>
          <w:rFonts w:ascii="Times New Roman" w:eastAsia="Calibri" w:hAnsi="Times New Roman"/>
          <w:sz w:val="28"/>
          <w:szCs w:val="28"/>
        </w:rPr>
        <w:t xml:space="preserve">. </w:t>
      </w:r>
      <w:proofErr w:type="gramStart"/>
      <w:r w:rsidRPr="00EE2A17">
        <w:rPr>
          <w:rFonts w:ascii="Times New Roman" w:eastAsia="Calibri" w:hAnsi="Times New Roman"/>
          <w:sz w:val="28"/>
          <w:szCs w:val="28"/>
        </w:rPr>
        <w:t>выполняющим</w:t>
      </w:r>
      <w:proofErr w:type="gramEnd"/>
      <w:r w:rsidRPr="00EE2A17">
        <w:rPr>
          <w:rFonts w:ascii="Times New Roman" w:eastAsia="Calibri" w:hAnsi="Times New Roman"/>
          <w:sz w:val="28"/>
          <w:szCs w:val="28"/>
        </w:rPr>
        <w:t xml:space="preserve"> художественные, оформительские работы (в зависимости от объема) –2,5-18%;</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2.2.5</w:t>
      </w:r>
      <w:r>
        <w:rPr>
          <w:rFonts w:ascii="Times New Roman" w:eastAsia="Calibri" w:hAnsi="Times New Roman"/>
          <w:sz w:val="28"/>
          <w:szCs w:val="28"/>
        </w:rPr>
        <w:t>2.</w:t>
      </w:r>
      <w:r w:rsidRPr="00EE2A17">
        <w:rPr>
          <w:rFonts w:ascii="Times New Roman" w:eastAsia="Calibri" w:hAnsi="Times New Roman"/>
          <w:sz w:val="28"/>
          <w:szCs w:val="28"/>
        </w:rPr>
        <w:t xml:space="preserve"> членам рабочей комиссии по материальному стимулированию деятельности  членов коллектива – 4-15%;</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2.2.5</w:t>
      </w:r>
      <w:r>
        <w:rPr>
          <w:rFonts w:ascii="Times New Roman" w:eastAsia="Calibri" w:hAnsi="Times New Roman"/>
          <w:sz w:val="28"/>
          <w:szCs w:val="28"/>
        </w:rPr>
        <w:t xml:space="preserve">3. </w:t>
      </w:r>
      <w:r w:rsidRPr="00EE2A17">
        <w:rPr>
          <w:rFonts w:ascii="Times New Roman" w:eastAsia="Calibri" w:hAnsi="Times New Roman"/>
          <w:sz w:val="28"/>
          <w:szCs w:val="28"/>
        </w:rPr>
        <w:t xml:space="preserve"> учителям трудового </w:t>
      </w:r>
      <w:proofErr w:type="gramStart"/>
      <w:r w:rsidRPr="00EE2A17">
        <w:rPr>
          <w:rFonts w:ascii="Times New Roman" w:eastAsia="Calibri" w:hAnsi="Times New Roman"/>
          <w:sz w:val="28"/>
          <w:szCs w:val="28"/>
        </w:rPr>
        <w:t>обучения</w:t>
      </w:r>
      <w:proofErr w:type="gramEnd"/>
      <w:r w:rsidRPr="00EE2A17">
        <w:rPr>
          <w:rFonts w:ascii="Times New Roman" w:eastAsia="Calibri" w:hAnsi="Times New Roman"/>
          <w:sz w:val="28"/>
          <w:szCs w:val="28"/>
        </w:rPr>
        <w:t xml:space="preserve"> за содействие заведующим кабинетами в работе по поддержанию материально-технического состояния помещений и мебели – 14-35%;</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2.2.5</w:t>
      </w:r>
      <w:r>
        <w:rPr>
          <w:rFonts w:ascii="Times New Roman" w:eastAsia="Calibri" w:hAnsi="Times New Roman"/>
          <w:sz w:val="28"/>
          <w:szCs w:val="28"/>
        </w:rPr>
        <w:t>4</w:t>
      </w:r>
      <w:r w:rsidRPr="00EE2A17">
        <w:rPr>
          <w:rFonts w:ascii="Times New Roman" w:eastAsia="Calibri" w:hAnsi="Times New Roman"/>
          <w:sz w:val="28"/>
          <w:szCs w:val="28"/>
        </w:rPr>
        <w:t>. за работу в теплице</w:t>
      </w:r>
      <w:r>
        <w:rPr>
          <w:rFonts w:ascii="Times New Roman" w:eastAsia="Calibri" w:hAnsi="Times New Roman"/>
          <w:sz w:val="28"/>
          <w:szCs w:val="28"/>
        </w:rPr>
        <w:t xml:space="preserve"> и на клумбах</w:t>
      </w:r>
      <w:r w:rsidRPr="00EE2A17">
        <w:rPr>
          <w:rFonts w:ascii="Times New Roman" w:eastAsia="Calibri" w:hAnsi="Times New Roman"/>
          <w:sz w:val="28"/>
          <w:szCs w:val="28"/>
        </w:rPr>
        <w:t xml:space="preserve"> – </w:t>
      </w:r>
      <w:r>
        <w:rPr>
          <w:rFonts w:ascii="Times New Roman" w:eastAsia="Calibri" w:hAnsi="Times New Roman"/>
          <w:sz w:val="28"/>
          <w:szCs w:val="28"/>
        </w:rPr>
        <w:t>5</w:t>
      </w:r>
      <w:r w:rsidRPr="00EE2A17">
        <w:rPr>
          <w:rFonts w:ascii="Times New Roman" w:eastAsia="Calibri" w:hAnsi="Times New Roman"/>
          <w:sz w:val="28"/>
          <w:szCs w:val="28"/>
        </w:rPr>
        <w:t xml:space="preserve">-37%; </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2.2.5</w:t>
      </w:r>
      <w:r>
        <w:rPr>
          <w:rFonts w:ascii="Times New Roman" w:eastAsia="Calibri" w:hAnsi="Times New Roman"/>
          <w:sz w:val="28"/>
          <w:szCs w:val="28"/>
        </w:rPr>
        <w:t>5</w:t>
      </w:r>
      <w:r w:rsidRPr="00EE2A17">
        <w:rPr>
          <w:rFonts w:ascii="Times New Roman" w:eastAsia="Calibri" w:hAnsi="Times New Roman"/>
          <w:sz w:val="28"/>
          <w:szCs w:val="28"/>
        </w:rPr>
        <w:t>. создателю видеопроектов и видеофильмов – 6-18%;</w:t>
      </w:r>
    </w:p>
    <w:p w:rsidR="00630582" w:rsidRPr="00EE2A17" w:rsidRDefault="00630582" w:rsidP="00630582">
      <w:pPr>
        <w:shd w:val="clear" w:color="auto" w:fill="FFFFFF"/>
        <w:spacing w:before="100" w:beforeAutospacing="1" w:after="0" w:afterAutospacing="1" w:line="240" w:lineRule="exact"/>
        <w:ind w:right="85"/>
        <w:jc w:val="both"/>
        <w:rPr>
          <w:rFonts w:ascii="Times New Roman" w:hAnsi="Times New Roman"/>
          <w:sz w:val="28"/>
          <w:szCs w:val="28"/>
          <w:lang w:eastAsia="ru-RU"/>
        </w:rPr>
      </w:pPr>
      <w:r w:rsidRPr="00EE2A17">
        <w:rPr>
          <w:rFonts w:ascii="Times New Roman" w:hAnsi="Times New Roman"/>
          <w:sz w:val="28"/>
          <w:szCs w:val="28"/>
          <w:lang w:val="be-BY" w:eastAsia="ru-RU"/>
        </w:rPr>
        <w:t>2.2.5</w:t>
      </w:r>
      <w:r>
        <w:rPr>
          <w:rFonts w:ascii="Times New Roman" w:hAnsi="Times New Roman"/>
          <w:sz w:val="28"/>
          <w:szCs w:val="28"/>
          <w:lang w:val="be-BY" w:eastAsia="ru-RU"/>
        </w:rPr>
        <w:t>6</w:t>
      </w:r>
      <w:r w:rsidRPr="00EE2A17">
        <w:rPr>
          <w:rFonts w:ascii="Times New Roman" w:hAnsi="Times New Roman"/>
          <w:sz w:val="28"/>
          <w:szCs w:val="28"/>
          <w:lang w:val="be-BY" w:eastAsia="ru-RU"/>
        </w:rPr>
        <w:t>. создателю</w:t>
      </w:r>
      <w:r w:rsidRPr="00EE2A17">
        <w:rPr>
          <w:rFonts w:ascii="Times New Roman" w:hAnsi="Times New Roman"/>
          <w:sz w:val="28"/>
          <w:szCs w:val="28"/>
          <w:lang w:eastAsia="ru-RU"/>
        </w:rPr>
        <w:t xml:space="preserve"> электронного образовательного  ресурса по учебному предмету –  14-35% ;</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2.2.5</w:t>
      </w:r>
      <w:r>
        <w:rPr>
          <w:rFonts w:ascii="Times New Roman" w:eastAsia="Calibri" w:hAnsi="Times New Roman"/>
          <w:sz w:val="28"/>
          <w:szCs w:val="28"/>
        </w:rPr>
        <w:t>7.</w:t>
      </w:r>
      <w:r w:rsidRPr="00EE2A17">
        <w:rPr>
          <w:rFonts w:ascii="Times New Roman" w:eastAsia="Calibri" w:hAnsi="Times New Roman"/>
          <w:sz w:val="28"/>
          <w:szCs w:val="28"/>
        </w:rPr>
        <w:t xml:space="preserve"> организатору выпуска школьной газеты – 10-18%;</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2.2.5</w:t>
      </w:r>
      <w:r>
        <w:rPr>
          <w:rFonts w:ascii="Times New Roman" w:eastAsia="Calibri" w:hAnsi="Times New Roman"/>
          <w:sz w:val="28"/>
          <w:szCs w:val="28"/>
        </w:rPr>
        <w:t>8</w:t>
      </w:r>
      <w:r w:rsidRPr="00EE2A17">
        <w:rPr>
          <w:rFonts w:ascii="Times New Roman" w:eastAsia="Calibri" w:hAnsi="Times New Roman"/>
          <w:sz w:val="28"/>
          <w:szCs w:val="28"/>
        </w:rPr>
        <w:t>. учителям, воспитателям 1-х классов за напряженность в работе по адаптации детей 6-леток к учебно-воспитательному процессу в течение учебного  года -  4-8%;</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w:t>
      </w:r>
      <w:r>
        <w:rPr>
          <w:rFonts w:ascii="Times New Roman" w:eastAsia="Calibri" w:hAnsi="Times New Roman"/>
          <w:sz w:val="28"/>
          <w:szCs w:val="28"/>
        </w:rPr>
        <w:t>59</w:t>
      </w:r>
      <w:r w:rsidRPr="00EE2A17">
        <w:rPr>
          <w:rFonts w:ascii="Times New Roman" w:eastAsia="Calibri" w:hAnsi="Times New Roman"/>
          <w:sz w:val="28"/>
          <w:szCs w:val="28"/>
        </w:rPr>
        <w:t>.  исполнителю дополнительных платных образовательных услуг (за один учебный час в неделю) – 2-5.5%;</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2.2.6</w:t>
      </w:r>
      <w:r>
        <w:rPr>
          <w:rFonts w:ascii="Times New Roman" w:eastAsia="Calibri" w:hAnsi="Times New Roman"/>
          <w:sz w:val="28"/>
          <w:szCs w:val="28"/>
        </w:rPr>
        <w:t>0</w:t>
      </w:r>
      <w:r w:rsidRPr="00EE2A17">
        <w:rPr>
          <w:rFonts w:ascii="Times New Roman" w:eastAsia="Calibri" w:hAnsi="Times New Roman"/>
          <w:sz w:val="28"/>
          <w:szCs w:val="28"/>
        </w:rPr>
        <w:t>. за работу по техническому, транспортному  обеспечению мероприятий и производственно-важных работ –  1.4-6 %;</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lastRenderedPageBreak/>
        <w:t>2.2.6</w:t>
      </w:r>
      <w:r>
        <w:rPr>
          <w:rFonts w:ascii="Times New Roman" w:eastAsia="Calibri" w:hAnsi="Times New Roman"/>
          <w:sz w:val="28"/>
          <w:szCs w:val="28"/>
        </w:rPr>
        <w:t>1</w:t>
      </w:r>
      <w:r w:rsidRPr="00EE2A17">
        <w:rPr>
          <w:rFonts w:ascii="Times New Roman" w:eastAsia="Calibri" w:hAnsi="Times New Roman"/>
          <w:sz w:val="28"/>
          <w:szCs w:val="28"/>
        </w:rPr>
        <w:t>. за работу в профильных группах в каникулярное время – 1.5-5 % (за один час);</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2.2.6</w:t>
      </w:r>
      <w:r>
        <w:rPr>
          <w:rFonts w:ascii="Times New Roman" w:eastAsia="Calibri" w:hAnsi="Times New Roman"/>
          <w:sz w:val="28"/>
          <w:szCs w:val="28"/>
        </w:rPr>
        <w:t>2.</w:t>
      </w:r>
      <w:r w:rsidRPr="00EE2A17">
        <w:rPr>
          <w:rFonts w:ascii="Times New Roman" w:eastAsia="Calibri" w:hAnsi="Times New Roman"/>
          <w:sz w:val="28"/>
          <w:szCs w:val="28"/>
        </w:rPr>
        <w:t xml:space="preserve"> за повышение профессионального мастерства с учётом нового содержания образования и воспитания, современных педагогических методик – до 60% включительно;</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2.2.6</w:t>
      </w:r>
      <w:r>
        <w:rPr>
          <w:rFonts w:ascii="Times New Roman" w:eastAsia="Calibri" w:hAnsi="Times New Roman"/>
          <w:sz w:val="28"/>
          <w:szCs w:val="28"/>
        </w:rPr>
        <w:t>3</w:t>
      </w:r>
      <w:r w:rsidRPr="00EE2A17">
        <w:rPr>
          <w:rFonts w:ascii="Times New Roman" w:eastAsia="Calibri" w:hAnsi="Times New Roman"/>
          <w:sz w:val="28"/>
          <w:szCs w:val="28"/>
        </w:rPr>
        <w:t>. модератору школьного сайта –5-9%;</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2.2.6</w:t>
      </w:r>
      <w:r>
        <w:rPr>
          <w:rFonts w:ascii="Times New Roman" w:eastAsia="Calibri" w:hAnsi="Times New Roman"/>
          <w:sz w:val="28"/>
          <w:szCs w:val="28"/>
        </w:rPr>
        <w:t>4</w:t>
      </w:r>
      <w:r w:rsidRPr="00EE2A17">
        <w:rPr>
          <w:rFonts w:ascii="Times New Roman" w:eastAsia="Calibri" w:hAnsi="Times New Roman"/>
          <w:sz w:val="28"/>
          <w:szCs w:val="28"/>
        </w:rPr>
        <w:t>. классным руководителям за ведение электронного журнала – 4-6 %</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2.2.6</w:t>
      </w:r>
      <w:r>
        <w:rPr>
          <w:rFonts w:ascii="Times New Roman" w:eastAsia="Calibri" w:hAnsi="Times New Roman"/>
          <w:sz w:val="28"/>
          <w:szCs w:val="28"/>
        </w:rPr>
        <w:t>5</w:t>
      </w:r>
      <w:r w:rsidRPr="00EE2A17">
        <w:rPr>
          <w:rFonts w:ascii="Times New Roman" w:eastAsia="Calibri" w:hAnsi="Times New Roman"/>
          <w:sz w:val="28"/>
          <w:szCs w:val="28"/>
        </w:rPr>
        <w:t>. классным руководителям за оформление сайта класса – 4-6%</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2.2.6</w:t>
      </w:r>
      <w:r>
        <w:rPr>
          <w:rFonts w:ascii="Times New Roman" w:eastAsia="Calibri" w:hAnsi="Times New Roman"/>
          <w:sz w:val="28"/>
          <w:szCs w:val="28"/>
        </w:rPr>
        <w:t>6</w:t>
      </w:r>
      <w:r w:rsidRPr="00EE2A17">
        <w:rPr>
          <w:rFonts w:ascii="Times New Roman" w:eastAsia="Calibri" w:hAnsi="Times New Roman"/>
          <w:sz w:val="28"/>
          <w:szCs w:val="28"/>
        </w:rPr>
        <w:t>. за участие в работе комиссии по проверке предметных олимпиад, контрольных и экзаменационных работ (во внерабочее время)</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районной – 7-12%;</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 xml:space="preserve">областной -  9-14%          </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республиканской – 11-18%</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2.2.6</w:t>
      </w:r>
      <w:r>
        <w:rPr>
          <w:rFonts w:ascii="Times New Roman" w:eastAsia="Calibri" w:hAnsi="Times New Roman"/>
          <w:sz w:val="28"/>
          <w:szCs w:val="28"/>
        </w:rPr>
        <w:t>7</w:t>
      </w:r>
      <w:r w:rsidRPr="00EE2A17">
        <w:rPr>
          <w:rFonts w:ascii="Times New Roman" w:eastAsia="Calibri" w:hAnsi="Times New Roman"/>
          <w:sz w:val="28"/>
          <w:szCs w:val="28"/>
        </w:rPr>
        <w:t>. за участие в работе комиссии госконтроля по проведению ЦТ (за один день): - 7-13%;</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2.2.6</w:t>
      </w:r>
      <w:r>
        <w:rPr>
          <w:rFonts w:ascii="Times New Roman" w:eastAsia="Calibri" w:hAnsi="Times New Roman"/>
          <w:sz w:val="28"/>
          <w:szCs w:val="28"/>
        </w:rPr>
        <w:t>8.</w:t>
      </w:r>
      <w:r w:rsidRPr="00EE2A17">
        <w:rPr>
          <w:rFonts w:ascii="Times New Roman" w:eastAsia="Calibri" w:hAnsi="Times New Roman"/>
          <w:sz w:val="28"/>
          <w:szCs w:val="28"/>
        </w:rPr>
        <w:t xml:space="preserve"> участникам добровольной дружины за дежурство в вечернее время (за 1 дежурство) –5-9%;</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w:t>
      </w:r>
      <w:r>
        <w:rPr>
          <w:rFonts w:ascii="Times New Roman" w:eastAsia="Calibri" w:hAnsi="Times New Roman"/>
          <w:sz w:val="28"/>
          <w:szCs w:val="28"/>
        </w:rPr>
        <w:t>69</w:t>
      </w:r>
      <w:r w:rsidRPr="00EE2A17">
        <w:rPr>
          <w:rFonts w:ascii="Times New Roman" w:eastAsia="Calibri" w:hAnsi="Times New Roman"/>
          <w:sz w:val="28"/>
          <w:szCs w:val="28"/>
        </w:rPr>
        <w:t>. секретарю аттестационной комиссии – 5-7% в месяц;</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2.2.7</w:t>
      </w:r>
      <w:r>
        <w:rPr>
          <w:rFonts w:ascii="Times New Roman" w:eastAsia="Calibri" w:hAnsi="Times New Roman"/>
          <w:sz w:val="28"/>
          <w:szCs w:val="28"/>
        </w:rPr>
        <w:t>0</w:t>
      </w:r>
      <w:r w:rsidRPr="00EE2A17">
        <w:rPr>
          <w:rFonts w:ascii="Times New Roman" w:eastAsia="Calibri" w:hAnsi="Times New Roman"/>
          <w:sz w:val="28"/>
          <w:szCs w:val="28"/>
        </w:rPr>
        <w:t>. секретарю педсовета – 5-7%;</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2.2.7</w:t>
      </w:r>
      <w:r>
        <w:rPr>
          <w:rFonts w:ascii="Times New Roman" w:eastAsia="Calibri" w:hAnsi="Times New Roman"/>
          <w:sz w:val="28"/>
          <w:szCs w:val="28"/>
        </w:rPr>
        <w:t>1</w:t>
      </w:r>
      <w:r w:rsidRPr="00EE2A17">
        <w:rPr>
          <w:rFonts w:ascii="Times New Roman" w:eastAsia="Calibri" w:hAnsi="Times New Roman"/>
          <w:sz w:val="28"/>
          <w:szCs w:val="28"/>
        </w:rPr>
        <w:t>. секретарю Попечительского Совета школы – 2-4%;</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2.2.7</w:t>
      </w:r>
      <w:r>
        <w:rPr>
          <w:rFonts w:ascii="Times New Roman" w:eastAsia="Calibri" w:hAnsi="Times New Roman"/>
          <w:sz w:val="28"/>
          <w:szCs w:val="28"/>
        </w:rPr>
        <w:t>2</w:t>
      </w:r>
      <w:r w:rsidRPr="00EE2A17">
        <w:rPr>
          <w:rFonts w:ascii="Times New Roman" w:eastAsia="Calibri" w:hAnsi="Times New Roman"/>
          <w:sz w:val="28"/>
          <w:szCs w:val="28"/>
        </w:rPr>
        <w:t>. секретарю собраний трудового коллектива –2-4%</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2.2.7</w:t>
      </w:r>
      <w:r>
        <w:rPr>
          <w:rFonts w:ascii="Times New Roman" w:eastAsia="Calibri" w:hAnsi="Times New Roman"/>
          <w:sz w:val="28"/>
          <w:szCs w:val="28"/>
        </w:rPr>
        <w:t>3</w:t>
      </w:r>
      <w:r w:rsidRPr="00EE2A17">
        <w:rPr>
          <w:rFonts w:ascii="Times New Roman" w:eastAsia="Calibri" w:hAnsi="Times New Roman"/>
          <w:sz w:val="28"/>
          <w:szCs w:val="28"/>
        </w:rPr>
        <w:t>. секретарю производственных совещаний и совещаний при директоре –2-4%;</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2.2.7</w:t>
      </w:r>
      <w:r>
        <w:rPr>
          <w:rFonts w:ascii="Times New Roman" w:eastAsia="Calibri" w:hAnsi="Times New Roman"/>
          <w:sz w:val="28"/>
          <w:szCs w:val="28"/>
        </w:rPr>
        <w:t>4.</w:t>
      </w:r>
      <w:r w:rsidRPr="00EE2A17">
        <w:rPr>
          <w:rFonts w:ascii="Times New Roman" w:eastAsia="Calibri" w:hAnsi="Times New Roman"/>
          <w:sz w:val="28"/>
          <w:szCs w:val="28"/>
        </w:rPr>
        <w:t xml:space="preserve"> секретарю общешкольных родительских собраний –2-4%;</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2.2.7</w:t>
      </w:r>
      <w:r>
        <w:rPr>
          <w:rFonts w:ascii="Times New Roman" w:eastAsia="Calibri" w:hAnsi="Times New Roman"/>
          <w:sz w:val="28"/>
          <w:szCs w:val="28"/>
        </w:rPr>
        <w:t>5.</w:t>
      </w:r>
      <w:r w:rsidRPr="00EE2A17">
        <w:rPr>
          <w:rFonts w:ascii="Times New Roman" w:eastAsia="Calibri" w:hAnsi="Times New Roman"/>
          <w:sz w:val="28"/>
          <w:szCs w:val="28"/>
        </w:rPr>
        <w:t xml:space="preserve"> секретарю Совета профилактики безнадзорности и правонарушений несовершеннолетних –2-7%;</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2.2.7</w:t>
      </w:r>
      <w:r>
        <w:rPr>
          <w:rFonts w:ascii="Times New Roman" w:eastAsia="Calibri" w:hAnsi="Times New Roman"/>
          <w:sz w:val="28"/>
          <w:szCs w:val="28"/>
        </w:rPr>
        <w:t>6</w:t>
      </w:r>
      <w:r w:rsidRPr="00EE2A17">
        <w:rPr>
          <w:rFonts w:ascii="Times New Roman" w:eastAsia="Calibri" w:hAnsi="Times New Roman"/>
          <w:sz w:val="28"/>
          <w:szCs w:val="28"/>
        </w:rPr>
        <w:t>. за ведение школьной летописи – 5-8%;</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2.2.7</w:t>
      </w:r>
      <w:r>
        <w:rPr>
          <w:rFonts w:ascii="Times New Roman" w:eastAsia="Calibri" w:hAnsi="Times New Roman"/>
          <w:sz w:val="28"/>
          <w:szCs w:val="28"/>
        </w:rPr>
        <w:t>7</w:t>
      </w:r>
      <w:r w:rsidRPr="00EE2A17">
        <w:rPr>
          <w:rFonts w:ascii="Times New Roman" w:eastAsia="Calibri" w:hAnsi="Times New Roman"/>
          <w:sz w:val="28"/>
          <w:szCs w:val="28"/>
        </w:rPr>
        <w:t>. работа по обновлению информационных стендов –3-11%;</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r w:rsidRPr="00EE2A17">
        <w:rPr>
          <w:rFonts w:ascii="Times New Roman" w:eastAsia="Calibri" w:hAnsi="Times New Roman"/>
          <w:sz w:val="28"/>
          <w:szCs w:val="28"/>
        </w:rPr>
        <w:t>2.2.7</w:t>
      </w:r>
      <w:r>
        <w:rPr>
          <w:rFonts w:ascii="Times New Roman" w:eastAsia="Calibri" w:hAnsi="Times New Roman"/>
          <w:sz w:val="28"/>
          <w:szCs w:val="28"/>
        </w:rPr>
        <w:t xml:space="preserve">8. </w:t>
      </w:r>
      <w:proofErr w:type="gramStart"/>
      <w:r w:rsidRPr="00EE2A17">
        <w:rPr>
          <w:rFonts w:ascii="Times New Roman" w:eastAsia="Calibri" w:hAnsi="Times New Roman"/>
          <w:sz w:val="28"/>
          <w:szCs w:val="28"/>
        </w:rPr>
        <w:t>ответственным</w:t>
      </w:r>
      <w:proofErr w:type="gramEnd"/>
      <w:r w:rsidRPr="00EE2A17">
        <w:rPr>
          <w:rFonts w:ascii="Times New Roman" w:eastAsia="Calibri" w:hAnsi="Times New Roman"/>
          <w:sz w:val="28"/>
          <w:szCs w:val="28"/>
        </w:rPr>
        <w:t xml:space="preserve"> за закрепленные кабинеты (кроме заведования), физкультурно-спортивную базу – 2-4%;</w:t>
      </w:r>
    </w:p>
    <w:p w:rsidR="00630582" w:rsidRPr="00EE2A17" w:rsidRDefault="00630582" w:rsidP="00630582">
      <w:pPr>
        <w:widowControl w:val="0"/>
        <w:tabs>
          <w:tab w:val="left" w:pos="2160"/>
        </w:tabs>
        <w:autoSpaceDE w:val="0"/>
        <w:spacing w:after="0" w:line="240" w:lineRule="exact"/>
        <w:jc w:val="both"/>
        <w:rPr>
          <w:rFonts w:ascii="Times New Roman" w:eastAsia="Calibri" w:hAnsi="Times New Roman"/>
          <w:sz w:val="28"/>
          <w:szCs w:val="28"/>
        </w:rPr>
      </w:pP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w:t>
      </w:r>
      <w:r>
        <w:rPr>
          <w:rFonts w:ascii="Times New Roman" w:eastAsia="Calibri" w:hAnsi="Times New Roman"/>
          <w:sz w:val="28"/>
          <w:szCs w:val="28"/>
        </w:rPr>
        <w:t>79</w:t>
      </w:r>
      <w:r w:rsidRPr="00EE2A17">
        <w:rPr>
          <w:rFonts w:ascii="Times New Roman" w:eastAsia="Calibri" w:hAnsi="Times New Roman"/>
          <w:sz w:val="28"/>
          <w:szCs w:val="28"/>
        </w:rPr>
        <w:t>. организатору банка данных о детях с ОПФР (1 раз в квартал) –  5-11%;</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2.2.8</w:t>
      </w:r>
      <w:r>
        <w:rPr>
          <w:rFonts w:ascii="Times New Roman" w:eastAsia="Calibri" w:hAnsi="Times New Roman"/>
          <w:sz w:val="28"/>
          <w:szCs w:val="28"/>
        </w:rPr>
        <w:t>0</w:t>
      </w:r>
      <w:r w:rsidRPr="00EE2A17">
        <w:rPr>
          <w:rFonts w:ascii="Times New Roman" w:eastAsia="Calibri" w:hAnsi="Times New Roman"/>
          <w:sz w:val="28"/>
          <w:szCs w:val="28"/>
        </w:rPr>
        <w:t>. классным руководителям 2-11-х классов за напряженность труда (сентябрь, май) – 5-11%;</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2.2.8</w:t>
      </w:r>
      <w:r>
        <w:rPr>
          <w:rFonts w:ascii="Times New Roman" w:eastAsia="Calibri" w:hAnsi="Times New Roman"/>
          <w:sz w:val="28"/>
          <w:szCs w:val="28"/>
        </w:rPr>
        <w:t>1</w:t>
      </w:r>
      <w:r w:rsidRPr="00EE2A17">
        <w:rPr>
          <w:rFonts w:ascii="Times New Roman" w:eastAsia="Calibri" w:hAnsi="Times New Roman"/>
          <w:sz w:val="28"/>
          <w:szCs w:val="28"/>
        </w:rPr>
        <w:t>. организация экскурсий – 4-12%;</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2.2.8</w:t>
      </w:r>
      <w:r>
        <w:rPr>
          <w:rFonts w:ascii="Times New Roman" w:eastAsia="Calibri" w:hAnsi="Times New Roman"/>
          <w:sz w:val="28"/>
          <w:szCs w:val="28"/>
        </w:rPr>
        <w:t>2</w:t>
      </w:r>
      <w:r w:rsidRPr="00EE2A17">
        <w:rPr>
          <w:rFonts w:ascii="Times New Roman" w:eastAsia="Calibri" w:hAnsi="Times New Roman"/>
          <w:sz w:val="28"/>
          <w:szCs w:val="28"/>
        </w:rPr>
        <w:t>. за оформление больничных листов, анализ заболеваемости работников – 5-9%;</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2.2.8</w:t>
      </w:r>
      <w:r>
        <w:rPr>
          <w:rFonts w:ascii="Times New Roman" w:eastAsia="Calibri" w:hAnsi="Times New Roman"/>
          <w:sz w:val="28"/>
          <w:szCs w:val="28"/>
        </w:rPr>
        <w:t>3</w:t>
      </w:r>
      <w:r w:rsidRPr="00EE2A17">
        <w:rPr>
          <w:rFonts w:ascii="Times New Roman" w:eastAsia="Calibri" w:hAnsi="Times New Roman"/>
          <w:sz w:val="28"/>
          <w:szCs w:val="28"/>
        </w:rPr>
        <w:t>. за оформление аттестатов, свидетельств о базовом образовании – 0.</w:t>
      </w:r>
      <w:r>
        <w:rPr>
          <w:rFonts w:ascii="Times New Roman" w:eastAsia="Calibri" w:hAnsi="Times New Roman"/>
          <w:sz w:val="28"/>
          <w:szCs w:val="28"/>
        </w:rPr>
        <w:t>4</w:t>
      </w:r>
      <w:r w:rsidRPr="00EE2A17">
        <w:rPr>
          <w:rFonts w:ascii="Times New Roman" w:eastAsia="Calibri" w:hAnsi="Times New Roman"/>
          <w:sz w:val="28"/>
          <w:szCs w:val="28"/>
        </w:rPr>
        <w:t>-0.</w:t>
      </w:r>
      <w:r>
        <w:rPr>
          <w:rFonts w:ascii="Times New Roman" w:eastAsia="Calibri" w:hAnsi="Times New Roman"/>
          <w:sz w:val="28"/>
          <w:szCs w:val="28"/>
        </w:rPr>
        <w:t>8</w:t>
      </w:r>
      <w:r w:rsidRPr="00EE2A17">
        <w:rPr>
          <w:rFonts w:ascii="Times New Roman" w:eastAsia="Calibri" w:hAnsi="Times New Roman"/>
          <w:sz w:val="28"/>
          <w:szCs w:val="28"/>
        </w:rPr>
        <w:t>% за 1 шт.;</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2.2.8</w:t>
      </w:r>
      <w:r>
        <w:rPr>
          <w:rFonts w:ascii="Times New Roman" w:eastAsia="Calibri" w:hAnsi="Times New Roman"/>
          <w:sz w:val="28"/>
          <w:szCs w:val="28"/>
        </w:rPr>
        <w:t>4</w:t>
      </w:r>
      <w:r w:rsidRPr="00EE2A17">
        <w:rPr>
          <w:rFonts w:ascii="Times New Roman" w:eastAsia="Calibri" w:hAnsi="Times New Roman"/>
          <w:sz w:val="28"/>
          <w:szCs w:val="28"/>
        </w:rPr>
        <w:t>. классным руководителям выпускных классов (июнь) – 9-18%;</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lastRenderedPageBreak/>
        <w:t>2.2.8</w:t>
      </w:r>
      <w:r>
        <w:rPr>
          <w:rFonts w:ascii="Times New Roman" w:eastAsia="Calibri" w:hAnsi="Times New Roman"/>
          <w:sz w:val="28"/>
          <w:szCs w:val="28"/>
        </w:rPr>
        <w:t>5</w:t>
      </w:r>
      <w:r w:rsidRPr="00EE2A17">
        <w:rPr>
          <w:rFonts w:ascii="Times New Roman" w:eastAsia="Calibri" w:hAnsi="Times New Roman"/>
          <w:sz w:val="28"/>
          <w:szCs w:val="28"/>
        </w:rPr>
        <w:t xml:space="preserve">. </w:t>
      </w:r>
      <w:bookmarkStart w:id="3" w:name="_Hlk11528562"/>
      <w:r w:rsidRPr="00EE2A17">
        <w:rPr>
          <w:rFonts w:ascii="Times New Roman" w:eastAsia="Calibri" w:hAnsi="Times New Roman"/>
          <w:sz w:val="28"/>
          <w:szCs w:val="28"/>
        </w:rPr>
        <w:t>социально - педагогической службе за участие в подготовке и проведении общих мероприятий, не связанных с прямыми должностными обязанностями, за участие в уголовных процессах – 7-18%;</w:t>
      </w:r>
      <w:bookmarkEnd w:id="3"/>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2.2.8</w:t>
      </w:r>
      <w:r>
        <w:rPr>
          <w:rFonts w:ascii="Times New Roman" w:eastAsia="Calibri" w:hAnsi="Times New Roman"/>
          <w:sz w:val="28"/>
          <w:szCs w:val="28"/>
        </w:rPr>
        <w:t>6</w:t>
      </w:r>
      <w:r w:rsidRPr="00EE2A17">
        <w:rPr>
          <w:rFonts w:ascii="Times New Roman" w:eastAsia="Calibri" w:hAnsi="Times New Roman"/>
          <w:sz w:val="28"/>
          <w:szCs w:val="28"/>
        </w:rPr>
        <w:t>. социально - педагогической службе за участие в работе районных смотровых комиссий, районной акции «Семья без насилия» – 7-18%;</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2.2.8</w:t>
      </w:r>
      <w:r>
        <w:rPr>
          <w:rFonts w:ascii="Times New Roman" w:eastAsia="Calibri" w:hAnsi="Times New Roman"/>
          <w:sz w:val="28"/>
          <w:szCs w:val="28"/>
        </w:rPr>
        <w:t>7</w:t>
      </w:r>
      <w:r w:rsidRPr="00EE2A17">
        <w:rPr>
          <w:rFonts w:ascii="Times New Roman" w:eastAsia="Calibri" w:hAnsi="Times New Roman"/>
          <w:sz w:val="28"/>
          <w:szCs w:val="28"/>
        </w:rPr>
        <w:t>.  социально - педагогической службе за работу с детьми с ОПФР (за работу с одним учащимся) – 2-6 %;</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2.2.8</w:t>
      </w:r>
      <w:r>
        <w:rPr>
          <w:rFonts w:ascii="Times New Roman" w:eastAsia="Calibri" w:hAnsi="Times New Roman"/>
          <w:sz w:val="28"/>
          <w:szCs w:val="28"/>
        </w:rPr>
        <w:t>8</w:t>
      </w:r>
      <w:r w:rsidRPr="00EE2A17">
        <w:rPr>
          <w:rFonts w:ascii="Times New Roman" w:eastAsia="Calibri" w:hAnsi="Times New Roman"/>
          <w:sz w:val="28"/>
          <w:szCs w:val="28"/>
        </w:rPr>
        <w:t xml:space="preserve">.  </w:t>
      </w:r>
      <w:proofErr w:type="gramStart"/>
      <w:r w:rsidRPr="00EE2A17">
        <w:rPr>
          <w:rFonts w:ascii="Times New Roman" w:eastAsia="Calibri" w:hAnsi="Times New Roman"/>
          <w:sz w:val="28"/>
          <w:szCs w:val="28"/>
        </w:rPr>
        <w:t>ответственному</w:t>
      </w:r>
      <w:proofErr w:type="gramEnd"/>
      <w:r w:rsidRPr="00EE2A17">
        <w:rPr>
          <w:rFonts w:ascii="Times New Roman" w:eastAsia="Calibri" w:hAnsi="Times New Roman"/>
          <w:sz w:val="28"/>
          <w:szCs w:val="28"/>
        </w:rPr>
        <w:t xml:space="preserve"> за работу с допризывниками – 7-13%;</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w:t>
      </w:r>
      <w:r>
        <w:rPr>
          <w:rFonts w:ascii="Times New Roman" w:eastAsia="Calibri" w:hAnsi="Times New Roman"/>
          <w:sz w:val="28"/>
          <w:szCs w:val="28"/>
        </w:rPr>
        <w:t>89</w:t>
      </w:r>
      <w:r w:rsidRPr="00EE2A17">
        <w:rPr>
          <w:rFonts w:ascii="Times New Roman" w:eastAsia="Calibri" w:hAnsi="Times New Roman"/>
          <w:sz w:val="28"/>
          <w:szCs w:val="28"/>
        </w:rPr>
        <w:t>.</w:t>
      </w:r>
      <w:r>
        <w:rPr>
          <w:rFonts w:ascii="Times New Roman" w:eastAsia="Calibri" w:hAnsi="Times New Roman"/>
          <w:sz w:val="28"/>
          <w:szCs w:val="28"/>
        </w:rPr>
        <w:t xml:space="preserve"> </w:t>
      </w:r>
      <w:r w:rsidRPr="00EE2A17">
        <w:rPr>
          <w:rFonts w:ascii="Times New Roman" w:eastAsia="Calibri" w:hAnsi="Times New Roman"/>
          <w:sz w:val="28"/>
          <w:szCs w:val="28"/>
        </w:rPr>
        <w:t xml:space="preserve"> классным руководителям за оформление документов на призывника – 0.</w:t>
      </w:r>
      <w:r>
        <w:rPr>
          <w:rFonts w:ascii="Times New Roman" w:eastAsia="Calibri" w:hAnsi="Times New Roman"/>
          <w:sz w:val="28"/>
          <w:szCs w:val="28"/>
        </w:rPr>
        <w:t>5</w:t>
      </w:r>
      <w:r w:rsidRPr="00EE2A17">
        <w:rPr>
          <w:rFonts w:ascii="Times New Roman" w:eastAsia="Calibri" w:hAnsi="Times New Roman"/>
          <w:sz w:val="28"/>
          <w:szCs w:val="28"/>
        </w:rPr>
        <w:t>-1.1% (за документы на одного учащегося);</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2.2.9</w:t>
      </w:r>
      <w:r>
        <w:rPr>
          <w:rFonts w:ascii="Times New Roman" w:eastAsia="Calibri" w:hAnsi="Times New Roman"/>
          <w:sz w:val="28"/>
          <w:szCs w:val="28"/>
        </w:rPr>
        <w:t>0</w:t>
      </w:r>
      <w:r w:rsidRPr="00EE2A17">
        <w:rPr>
          <w:rFonts w:ascii="Times New Roman" w:eastAsia="Calibri" w:hAnsi="Times New Roman"/>
          <w:sz w:val="28"/>
          <w:szCs w:val="28"/>
        </w:rPr>
        <w:t>. за работу по техническому, транспортному обеспечению мероприятий и производственно  важных работ (в зависимости от километража)– 1.5-2 %;</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2.2.9</w:t>
      </w:r>
      <w:r>
        <w:rPr>
          <w:rFonts w:ascii="Times New Roman" w:eastAsia="Calibri" w:hAnsi="Times New Roman"/>
          <w:sz w:val="28"/>
          <w:szCs w:val="28"/>
        </w:rPr>
        <w:t>1</w:t>
      </w:r>
      <w:r w:rsidRPr="00EE2A17">
        <w:rPr>
          <w:rFonts w:ascii="Times New Roman" w:eastAsia="Calibri" w:hAnsi="Times New Roman"/>
          <w:sz w:val="28"/>
          <w:szCs w:val="28"/>
        </w:rPr>
        <w:t>. за выполнение разовых мероприятий, не связанных с должностными обязанностями  во внерабочее время – до 90% включительно;</w:t>
      </w:r>
    </w:p>
    <w:p w:rsidR="00630582" w:rsidRPr="00EE2A17" w:rsidRDefault="00630582" w:rsidP="00630582">
      <w:pPr>
        <w:widowControl w:val="0"/>
        <w:tabs>
          <w:tab w:val="left" w:pos="2160"/>
        </w:tabs>
        <w:autoSpaceDE w:val="0"/>
        <w:spacing w:line="240" w:lineRule="exact"/>
        <w:jc w:val="both"/>
        <w:rPr>
          <w:rFonts w:ascii="Times New Roman" w:eastAsia="Calibri" w:hAnsi="Times New Roman"/>
          <w:sz w:val="28"/>
          <w:szCs w:val="28"/>
        </w:rPr>
      </w:pPr>
      <w:r w:rsidRPr="00EE2A17">
        <w:rPr>
          <w:rFonts w:ascii="Times New Roman" w:eastAsia="Calibri" w:hAnsi="Times New Roman"/>
          <w:sz w:val="28"/>
          <w:szCs w:val="28"/>
        </w:rPr>
        <w:t>2.2.9</w:t>
      </w:r>
      <w:r>
        <w:rPr>
          <w:rFonts w:ascii="Times New Roman" w:eastAsia="Calibri" w:hAnsi="Times New Roman"/>
          <w:sz w:val="28"/>
          <w:szCs w:val="28"/>
        </w:rPr>
        <w:t>2</w:t>
      </w:r>
      <w:r w:rsidRPr="00EE2A17">
        <w:rPr>
          <w:rFonts w:ascii="Times New Roman" w:eastAsia="Calibri" w:hAnsi="Times New Roman"/>
          <w:sz w:val="28"/>
          <w:szCs w:val="28"/>
        </w:rPr>
        <w:t>. общественным воспитателям требующих внимания учащихся – 4-7% (за профилактическую работу с одним учащимся);</w:t>
      </w:r>
    </w:p>
    <w:p w:rsidR="00630582" w:rsidRPr="00501BA5" w:rsidRDefault="00630582" w:rsidP="00630582">
      <w:pPr>
        <w:widowControl w:val="0"/>
        <w:tabs>
          <w:tab w:val="left" w:pos="2160"/>
        </w:tabs>
        <w:autoSpaceDE w:val="0"/>
        <w:spacing w:line="240" w:lineRule="auto"/>
        <w:jc w:val="both"/>
        <w:rPr>
          <w:rFonts w:ascii="Times New Roman" w:eastAsia="Calibri" w:hAnsi="Times New Roman"/>
          <w:sz w:val="28"/>
          <w:szCs w:val="28"/>
        </w:rPr>
      </w:pPr>
      <w:r w:rsidRPr="00EE2A17">
        <w:rPr>
          <w:rFonts w:ascii="Times New Roman" w:eastAsia="Calibri" w:hAnsi="Times New Roman"/>
          <w:sz w:val="28"/>
          <w:szCs w:val="28"/>
        </w:rPr>
        <w:t>2.2.9</w:t>
      </w:r>
      <w:r>
        <w:rPr>
          <w:rFonts w:ascii="Times New Roman" w:eastAsia="Calibri" w:hAnsi="Times New Roman"/>
          <w:sz w:val="28"/>
          <w:szCs w:val="28"/>
        </w:rPr>
        <w:t>3</w:t>
      </w:r>
      <w:r w:rsidRPr="00EE2A17">
        <w:rPr>
          <w:rFonts w:ascii="Times New Roman" w:eastAsia="Calibri" w:hAnsi="Times New Roman"/>
          <w:sz w:val="28"/>
          <w:szCs w:val="28"/>
        </w:rPr>
        <w:t>.</w:t>
      </w:r>
      <w:r w:rsidRPr="00501BA5">
        <w:rPr>
          <w:rFonts w:ascii="Times New Roman" w:eastAsia="Calibri" w:hAnsi="Times New Roman"/>
          <w:sz w:val="28"/>
          <w:szCs w:val="28"/>
        </w:rPr>
        <w:t xml:space="preserve"> за организацию вторичной занятости учащихся – 10 – </w:t>
      </w:r>
      <w:r>
        <w:rPr>
          <w:rFonts w:ascii="Times New Roman" w:eastAsia="Calibri" w:hAnsi="Times New Roman"/>
          <w:sz w:val="28"/>
          <w:szCs w:val="28"/>
        </w:rPr>
        <w:t>25</w:t>
      </w:r>
      <w:r w:rsidRPr="00501BA5">
        <w:rPr>
          <w:rFonts w:ascii="Times New Roman" w:eastAsia="Calibri" w:hAnsi="Times New Roman"/>
          <w:sz w:val="28"/>
          <w:szCs w:val="28"/>
        </w:rPr>
        <w:t>%</w:t>
      </w:r>
    </w:p>
    <w:p w:rsidR="00630582" w:rsidRPr="002F3D23" w:rsidRDefault="00630582" w:rsidP="00630582">
      <w:pPr>
        <w:spacing w:after="0" w:line="240" w:lineRule="auto"/>
        <w:contextualSpacing/>
        <w:jc w:val="center"/>
        <w:rPr>
          <w:rFonts w:ascii="Times New Roman" w:eastAsia="Calibri" w:hAnsi="Times New Roman"/>
          <w:sz w:val="28"/>
          <w:szCs w:val="28"/>
        </w:rPr>
      </w:pPr>
      <w:r w:rsidRPr="002F3D23">
        <w:rPr>
          <w:rFonts w:ascii="Times New Roman" w:eastAsia="Calibri" w:hAnsi="Times New Roman"/>
          <w:sz w:val="28"/>
          <w:szCs w:val="28"/>
        </w:rPr>
        <w:t>для иных работников:</w:t>
      </w:r>
    </w:p>
    <w:tbl>
      <w:tblPr>
        <w:tblW w:w="10080" w:type="dxa"/>
        <w:tblInd w:w="-72" w:type="dxa"/>
        <w:tblLayout w:type="fixed"/>
        <w:tblLook w:val="01E0" w:firstRow="1" w:lastRow="1" w:firstColumn="1" w:lastColumn="1" w:noHBand="0" w:noVBand="0"/>
      </w:tblPr>
      <w:tblGrid>
        <w:gridCol w:w="8827"/>
        <w:gridCol w:w="1253"/>
      </w:tblGrid>
      <w:tr w:rsidR="00630582" w:rsidRPr="00501BA5" w:rsidTr="003301F4">
        <w:tc>
          <w:tcPr>
            <w:tcW w:w="8827" w:type="dxa"/>
          </w:tcPr>
          <w:p w:rsidR="00630582" w:rsidRPr="00266162" w:rsidRDefault="00630582" w:rsidP="003301F4">
            <w:pPr>
              <w:spacing w:after="0" w:line="240" w:lineRule="auto"/>
              <w:contextualSpacing/>
              <w:jc w:val="both"/>
              <w:rPr>
                <w:rFonts w:ascii="Times New Roman" w:eastAsia="Calibri" w:hAnsi="Times New Roman"/>
                <w:sz w:val="28"/>
                <w:szCs w:val="28"/>
              </w:rPr>
            </w:pPr>
            <w:r w:rsidRPr="00266162">
              <w:rPr>
                <w:rFonts w:ascii="Times New Roman" w:eastAsia="Calibri" w:hAnsi="Times New Roman"/>
                <w:sz w:val="28"/>
                <w:szCs w:val="28"/>
              </w:rPr>
              <w:t>2.2.9</w:t>
            </w:r>
            <w:r>
              <w:rPr>
                <w:rFonts w:ascii="Times New Roman" w:eastAsia="Calibri" w:hAnsi="Times New Roman"/>
                <w:sz w:val="28"/>
                <w:szCs w:val="28"/>
              </w:rPr>
              <w:t>4</w:t>
            </w:r>
            <w:r w:rsidRPr="00266162">
              <w:rPr>
                <w:rFonts w:ascii="Times New Roman" w:eastAsia="Calibri" w:hAnsi="Times New Roman"/>
                <w:sz w:val="28"/>
                <w:szCs w:val="28"/>
              </w:rPr>
              <w:t>. выполнение работником  более сложной и ответственной работы по сравнению с другими работниками</w:t>
            </w:r>
          </w:p>
        </w:tc>
        <w:tc>
          <w:tcPr>
            <w:tcW w:w="1253" w:type="dxa"/>
          </w:tcPr>
          <w:p w:rsidR="00630582" w:rsidRPr="00501BA5" w:rsidRDefault="00630582" w:rsidP="003301F4">
            <w:pPr>
              <w:spacing w:after="0" w:line="240" w:lineRule="auto"/>
              <w:contextualSpacing/>
              <w:jc w:val="center"/>
              <w:rPr>
                <w:rFonts w:ascii="Times New Roman" w:eastAsia="Calibri" w:hAnsi="Times New Roman"/>
                <w:sz w:val="24"/>
                <w:szCs w:val="24"/>
              </w:rPr>
            </w:pPr>
            <w:r w:rsidRPr="00501BA5">
              <w:rPr>
                <w:rFonts w:ascii="Times New Roman" w:eastAsia="Calibri" w:hAnsi="Times New Roman"/>
                <w:sz w:val="24"/>
                <w:szCs w:val="24"/>
              </w:rPr>
              <w:t>10-90%</w:t>
            </w:r>
          </w:p>
        </w:tc>
      </w:tr>
      <w:tr w:rsidR="00630582" w:rsidRPr="00501BA5" w:rsidTr="003301F4">
        <w:tc>
          <w:tcPr>
            <w:tcW w:w="8827" w:type="dxa"/>
          </w:tcPr>
          <w:p w:rsidR="00630582" w:rsidRPr="00266162" w:rsidRDefault="00630582" w:rsidP="003301F4">
            <w:pPr>
              <w:spacing w:after="0" w:line="240" w:lineRule="auto"/>
              <w:contextualSpacing/>
              <w:jc w:val="both"/>
              <w:rPr>
                <w:rFonts w:ascii="Times New Roman" w:eastAsia="Calibri" w:hAnsi="Times New Roman"/>
                <w:sz w:val="28"/>
                <w:szCs w:val="28"/>
              </w:rPr>
            </w:pPr>
            <w:r w:rsidRPr="00266162">
              <w:rPr>
                <w:rFonts w:ascii="Times New Roman" w:eastAsia="Calibri" w:hAnsi="Times New Roman"/>
                <w:sz w:val="28"/>
                <w:szCs w:val="28"/>
              </w:rPr>
              <w:t>2.2.9</w:t>
            </w:r>
            <w:r>
              <w:rPr>
                <w:rFonts w:ascii="Times New Roman" w:eastAsia="Calibri" w:hAnsi="Times New Roman"/>
                <w:sz w:val="28"/>
                <w:szCs w:val="28"/>
              </w:rPr>
              <w:t>5</w:t>
            </w:r>
            <w:r w:rsidRPr="00266162">
              <w:rPr>
                <w:rFonts w:ascii="Times New Roman" w:eastAsia="Calibri" w:hAnsi="Times New Roman"/>
                <w:sz w:val="28"/>
                <w:szCs w:val="28"/>
              </w:rPr>
              <w:t>.  поддержка надлежащего порядка в закрепленных лабораториях, эстетическое оформление рабочих мест, помещений</w:t>
            </w:r>
          </w:p>
        </w:tc>
        <w:tc>
          <w:tcPr>
            <w:tcW w:w="1253" w:type="dxa"/>
          </w:tcPr>
          <w:p w:rsidR="00630582" w:rsidRPr="00501BA5" w:rsidRDefault="00630582" w:rsidP="003301F4">
            <w:pPr>
              <w:spacing w:after="0" w:line="240" w:lineRule="auto"/>
              <w:contextualSpacing/>
              <w:jc w:val="center"/>
              <w:rPr>
                <w:rFonts w:ascii="Times New Roman" w:eastAsia="Calibri" w:hAnsi="Times New Roman"/>
                <w:sz w:val="24"/>
                <w:szCs w:val="24"/>
              </w:rPr>
            </w:pPr>
            <w:r w:rsidRPr="00501BA5">
              <w:rPr>
                <w:rFonts w:ascii="Times New Roman" w:eastAsia="Calibri" w:hAnsi="Times New Roman"/>
                <w:sz w:val="24"/>
                <w:szCs w:val="24"/>
              </w:rPr>
              <w:t>30-90%</w:t>
            </w:r>
          </w:p>
        </w:tc>
      </w:tr>
      <w:tr w:rsidR="00630582" w:rsidRPr="00501BA5" w:rsidTr="003301F4">
        <w:tc>
          <w:tcPr>
            <w:tcW w:w="8827" w:type="dxa"/>
          </w:tcPr>
          <w:p w:rsidR="00630582" w:rsidRPr="00266162" w:rsidRDefault="00630582" w:rsidP="003301F4">
            <w:pPr>
              <w:spacing w:after="0" w:line="240" w:lineRule="exact"/>
              <w:contextualSpacing/>
              <w:jc w:val="both"/>
              <w:rPr>
                <w:rFonts w:ascii="Times New Roman" w:eastAsia="Calibri" w:hAnsi="Times New Roman"/>
                <w:sz w:val="28"/>
                <w:szCs w:val="28"/>
              </w:rPr>
            </w:pPr>
            <w:r w:rsidRPr="00266162">
              <w:rPr>
                <w:rFonts w:ascii="Times New Roman" w:eastAsia="Calibri" w:hAnsi="Times New Roman"/>
                <w:sz w:val="28"/>
                <w:szCs w:val="28"/>
              </w:rPr>
              <w:t>2.2.9</w:t>
            </w:r>
            <w:r>
              <w:rPr>
                <w:rFonts w:ascii="Times New Roman" w:eastAsia="Calibri" w:hAnsi="Times New Roman"/>
                <w:sz w:val="28"/>
                <w:szCs w:val="28"/>
              </w:rPr>
              <w:t>6</w:t>
            </w:r>
            <w:r w:rsidRPr="00266162">
              <w:rPr>
                <w:rFonts w:ascii="Times New Roman" w:eastAsia="Calibri" w:hAnsi="Times New Roman"/>
                <w:sz w:val="28"/>
                <w:szCs w:val="28"/>
              </w:rPr>
              <w:t xml:space="preserve">. участие в обеспечении учебного процесса техническими средствами обучения, компьютеризации модернизации лабораторных работ </w:t>
            </w:r>
          </w:p>
        </w:tc>
        <w:tc>
          <w:tcPr>
            <w:tcW w:w="1253" w:type="dxa"/>
          </w:tcPr>
          <w:p w:rsidR="00630582" w:rsidRPr="00501BA5" w:rsidRDefault="00630582" w:rsidP="003301F4">
            <w:pPr>
              <w:spacing w:after="0" w:line="240" w:lineRule="auto"/>
              <w:contextualSpacing/>
              <w:jc w:val="center"/>
              <w:rPr>
                <w:rFonts w:ascii="Times New Roman" w:eastAsia="Calibri" w:hAnsi="Times New Roman"/>
                <w:sz w:val="24"/>
                <w:szCs w:val="24"/>
              </w:rPr>
            </w:pPr>
            <w:r w:rsidRPr="00501BA5">
              <w:rPr>
                <w:rFonts w:ascii="Times New Roman" w:eastAsia="Calibri" w:hAnsi="Times New Roman"/>
                <w:sz w:val="24"/>
                <w:szCs w:val="24"/>
              </w:rPr>
              <w:t>30-90%</w:t>
            </w:r>
          </w:p>
        </w:tc>
      </w:tr>
      <w:tr w:rsidR="00630582" w:rsidRPr="00501BA5" w:rsidTr="003301F4">
        <w:trPr>
          <w:trHeight w:val="274"/>
        </w:trPr>
        <w:tc>
          <w:tcPr>
            <w:tcW w:w="8827" w:type="dxa"/>
          </w:tcPr>
          <w:p w:rsidR="00630582" w:rsidRPr="00266162" w:rsidRDefault="00630582" w:rsidP="003301F4">
            <w:pPr>
              <w:spacing w:after="0" w:line="240" w:lineRule="auto"/>
              <w:contextualSpacing/>
              <w:jc w:val="both"/>
              <w:rPr>
                <w:rFonts w:ascii="Times New Roman" w:eastAsia="Calibri" w:hAnsi="Times New Roman"/>
                <w:sz w:val="28"/>
                <w:szCs w:val="28"/>
              </w:rPr>
            </w:pPr>
            <w:r w:rsidRPr="00266162">
              <w:rPr>
                <w:rFonts w:ascii="Times New Roman" w:eastAsia="Calibri" w:hAnsi="Times New Roman"/>
                <w:sz w:val="28"/>
                <w:szCs w:val="28"/>
              </w:rPr>
              <w:t>2.2.9</w:t>
            </w:r>
            <w:r>
              <w:rPr>
                <w:rFonts w:ascii="Times New Roman" w:eastAsia="Calibri" w:hAnsi="Times New Roman"/>
                <w:sz w:val="28"/>
                <w:szCs w:val="28"/>
              </w:rPr>
              <w:t>7</w:t>
            </w:r>
            <w:r w:rsidRPr="00266162">
              <w:rPr>
                <w:rFonts w:ascii="Times New Roman" w:eastAsia="Calibri" w:hAnsi="Times New Roman"/>
                <w:sz w:val="28"/>
                <w:szCs w:val="28"/>
              </w:rPr>
              <w:t>. обеспечение работы приемных комиссий</w:t>
            </w:r>
          </w:p>
        </w:tc>
        <w:tc>
          <w:tcPr>
            <w:tcW w:w="1253" w:type="dxa"/>
          </w:tcPr>
          <w:p w:rsidR="00630582" w:rsidRPr="00501BA5" w:rsidRDefault="00630582" w:rsidP="003301F4">
            <w:pPr>
              <w:spacing w:after="0" w:line="240" w:lineRule="auto"/>
              <w:contextualSpacing/>
              <w:jc w:val="center"/>
              <w:rPr>
                <w:rFonts w:ascii="Times New Roman" w:eastAsia="Calibri" w:hAnsi="Times New Roman"/>
                <w:sz w:val="24"/>
                <w:szCs w:val="24"/>
              </w:rPr>
            </w:pPr>
            <w:r w:rsidRPr="00501BA5">
              <w:rPr>
                <w:rFonts w:ascii="Times New Roman" w:eastAsia="Calibri" w:hAnsi="Times New Roman"/>
                <w:sz w:val="24"/>
                <w:szCs w:val="24"/>
              </w:rPr>
              <w:t>30-60%</w:t>
            </w:r>
          </w:p>
        </w:tc>
      </w:tr>
      <w:tr w:rsidR="00630582" w:rsidRPr="00501BA5" w:rsidTr="003301F4">
        <w:trPr>
          <w:trHeight w:val="159"/>
        </w:trPr>
        <w:tc>
          <w:tcPr>
            <w:tcW w:w="8827" w:type="dxa"/>
          </w:tcPr>
          <w:p w:rsidR="00630582" w:rsidRPr="00266162" w:rsidRDefault="00630582" w:rsidP="003301F4">
            <w:pPr>
              <w:spacing w:after="0" w:line="240" w:lineRule="auto"/>
              <w:contextualSpacing/>
              <w:jc w:val="both"/>
              <w:rPr>
                <w:rFonts w:ascii="Times New Roman" w:eastAsia="Calibri" w:hAnsi="Times New Roman"/>
                <w:sz w:val="28"/>
                <w:szCs w:val="28"/>
              </w:rPr>
            </w:pPr>
            <w:r w:rsidRPr="00266162">
              <w:rPr>
                <w:rFonts w:ascii="Times New Roman" w:eastAsia="Calibri" w:hAnsi="Times New Roman"/>
                <w:sz w:val="28"/>
                <w:szCs w:val="28"/>
              </w:rPr>
              <w:t>2.2.9</w:t>
            </w:r>
            <w:r>
              <w:rPr>
                <w:rFonts w:ascii="Times New Roman" w:eastAsia="Calibri" w:hAnsi="Times New Roman"/>
                <w:sz w:val="28"/>
                <w:szCs w:val="28"/>
              </w:rPr>
              <w:t>8</w:t>
            </w:r>
            <w:r w:rsidRPr="00266162">
              <w:rPr>
                <w:rFonts w:ascii="Times New Roman" w:eastAsia="Calibri" w:hAnsi="Times New Roman"/>
                <w:sz w:val="28"/>
                <w:szCs w:val="28"/>
              </w:rPr>
              <w:t>. обеспечение бесперебойной работы приборов и оборудования</w:t>
            </w:r>
          </w:p>
        </w:tc>
        <w:tc>
          <w:tcPr>
            <w:tcW w:w="1253" w:type="dxa"/>
          </w:tcPr>
          <w:p w:rsidR="00630582" w:rsidRPr="00501BA5" w:rsidRDefault="00630582" w:rsidP="003301F4">
            <w:pPr>
              <w:spacing w:after="0" w:line="240" w:lineRule="auto"/>
              <w:contextualSpacing/>
              <w:jc w:val="center"/>
              <w:rPr>
                <w:rFonts w:ascii="Times New Roman" w:eastAsia="Calibri" w:hAnsi="Times New Roman"/>
                <w:sz w:val="24"/>
                <w:szCs w:val="24"/>
              </w:rPr>
            </w:pPr>
            <w:r w:rsidRPr="00501BA5">
              <w:rPr>
                <w:rFonts w:ascii="Times New Roman" w:eastAsia="Calibri" w:hAnsi="Times New Roman"/>
                <w:sz w:val="24"/>
                <w:szCs w:val="24"/>
              </w:rPr>
              <w:t>30-90%</w:t>
            </w:r>
          </w:p>
        </w:tc>
      </w:tr>
      <w:tr w:rsidR="00630582" w:rsidRPr="00501BA5" w:rsidTr="003301F4">
        <w:trPr>
          <w:trHeight w:val="309"/>
        </w:trPr>
        <w:tc>
          <w:tcPr>
            <w:tcW w:w="8827" w:type="dxa"/>
          </w:tcPr>
          <w:p w:rsidR="00630582" w:rsidRPr="00266162" w:rsidRDefault="00630582" w:rsidP="003301F4">
            <w:pPr>
              <w:spacing w:after="0" w:line="240" w:lineRule="auto"/>
              <w:contextualSpacing/>
              <w:jc w:val="both"/>
              <w:rPr>
                <w:rFonts w:ascii="Times New Roman" w:eastAsia="Calibri" w:hAnsi="Times New Roman"/>
                <w:sz w:val="28"/>
                <w:szCs w:val="28"/>
              </w:rPr>
            </w:pPr>
            <w:r w:rsidRPr="00266162">
              <w:rPr>
                <w:rFonts w:ascii="Times New Roman" w:eastAsia="Calibri" w:hAnsi="Times New Roman"/>
                <w:sz w:val="28"/>
                <w:szCs w:val="28"/>
              </w:rPr>
              <w:t>2.2.</w:t>
            </w:r>
            <w:r>
              <w:rPr>
                <w:rFonts w:ascii="Times New Roman" w:eastAsia="Calibri" w:hAnsi="Times New Roman"/>
                <w:sz w:val="28"/>
                <w:szCs w:val="28"/>
              </w:rPr>
              <w:t>99</w:t>
            </w:r>
            <w:r w:rsidRPr="00266162">
              <w:rPr>
                <w:rFonts w:ascii="Times New Roman" w:eastAsia="Calibri" w:hAnsi="Times New Roman"/>
                <w:sz w:val="28"/>
                <w:szCs w:val="28"/>
              </w:rPr>
              <w:t>.  экономия материальных и энергетических ресурсов</w:t>
            </w:r>
          </w:p>
        </w:tc>
        <w:tc>
          <w:tcPr>
            <w:tcW w:w="1253" w:type="dxa"/>
          </w:tcPr>
          <w:p w:rsidR="00630582" w:rsidRPr="00501BA5" w:rsidRDefault="00630582" w:rsidP="003301F4">
            <w:pPr>
              <w:spacing w:after="0" w:line="240" w:lineRule="auto"/>
              <w:contextualSpacing/>
              <w:jc w:val="center"/>
              <w:rPr>
                <w:rFonts w:ascii="Times New Roman" w:eastAsia="Calibri" w:hAnsi="Times New Roman"/>
                <w:sz w:val="24"/>
                <w:szCs w:val="24"/>
              </w:rPr>
            </w:pPr>
            <w:r w:rsidRPr="00501BA5">
              <w:rPr>
                <w:rFonts w:ascii="Times New Roman" w:eastAsia="Calibri" w:hAnsi="Times New Roman"/>
                <w:sz w:val="24"/>
                <w:szCs w:val="24"/>
              </w:rPr>
              <w:t>30-90%</w:t>
            </w:r>
          </w:p>
        </w:tc>
      </w:tr>
      <w:tr w:rsidR="00630582" w:rsidRPr="00501BA5" w:rsidTr="003301F4">
        <w:tc>
          <w:tcPr>
            <w:tcW w:w="8827" w:type="dxa"/>
          </w:tcPr>
          <w:p w:rsidR="00630582" w:rsidRPr="00266162" w:rsidRDefault="00630582" w:rsidP="003301F4">
            <w:pPr>
              <w:spacing w:after="0" w:line="240" w:lineRule="auto"/>
              <w:contextualSpacing/>
              <w:jc w:val="both"/>
              <w:rPr>
                <w:rFonts w:ascii="Times New Roman" w:eastAsia="Calibri" w:hAnsi="Times New Roman"/>
                <w:sz w:val="28"/>
                <w:szCs w:val="28"/>
              </w:rPr>
            </w:pPr>
            <w:r w:rsidRPr="00266162">
              <w:rPr>
                <w:rFonts w:ascii="Times New Roman" w:eastAsia="Calibri" w:hAnsi="Times New Roman"/>
                <w:sz w:val="28"/>
                <w:szCs w:val="28"/>
              </w:rPr>
              <w:t>2.2.10</w:t>
            </w:r>
            <w:r>
              <w:rPr>
                <w:rFonts w:ascii="Times New Roman" w:eastAsia="Calibri" w:hAnsi="Times New Roman"/>
                <w:sz w:val="28"/>
                <w:szCs w:val="28"/>
              </w:rPr>
              <w:t>0</w:t>
            </w:r>
            <w:r w:rsidRPr="00266162">
              <w:rPr>
                <w:rFonts w:ascii="Times New Roman" w:eastAsia="Calibri" w:hAnsi="Times New Roman"/>
                <w:sz w:val="28"/>
                <w:szCs w:val="28"/>
              </w:rPr>
              <w:t>.  подготовка лабораторий и кабинетов к новому учебному году</w:t>
            </w:r>
          </w:p>
        </w:tc>
        <w:tc>
          <w:tcPr>
            <w:tcW w:w="1253" w:type="dxa"/>
          </w:tcPr>
          <w:p w:rsidR="00630582" w:rsidRPr="00501BA5" w:rsidRDefault="00630582" w:rsidP="003301F4">
            <w:pPr>
              <w:spacing w:after="0" w:line="240" w:lineRule="auto"/>
              <w:contextualSpacing/>
              <w:rPr>
                <w:rFonts w:ascii="Times New Roman" w:eastAsia="Calibri" w:hAnsi="Times New Roman"/>
                <w:sz w:val="24"/>
                <w:szCs w:val="24"/>
              </w:rPr>
            </w:pPr>
            <w:r w:rsidRPr="00501BA5">
              <w:rPr>
                <w:rFonts w:ascii="Times New Roman" w:eastAsia="Calibri" w:hAnsi="Times New Roman"/>
                <w:sz w:val="24"/>
                <w:szCs w:val="24"/>
              </w:rPr>
              <w:t>30-100%</w:t>
            </w:r>
          </w:p>
        </w:tc>
      </w:tr>
      <w:tr w:rsidR="00630582" w:rsidRPr="00501BA5" w:rsidTr="003301F4">
        <w:tc>
          <w:tcPr>
            <w:tcW w:w="8827" w:type="dxa"/>
          </w:tcPr>
          <w:p w:rsidR="00630582" w:rsidRPr="00266162" w:rsidRDefault="00630582" w:rsidP="003301F4">
            <w:pPr>
              <w:spacing w:after="0" w:line="240" w:lineRule="auto"/>
              <w:contextualSpacing/>
              <w:jc w:val="both"/>
              <w:rPr>
                <w:rFonts w:ascii="Times New Roman" w:eastAsia="Calibri" w:hAnsi="Times New Roman"/>
                <w:sz w:val="28"/>
                <w:szCs w:val="28"/>
              </w:rPr>
            </w:pPr>
            <w:r w:rsidRPr="00266162">
              <w:rPr>
                <w:rFonts w:ascii="Times New Roman" w:eastAsia="Calibri" w:hAnsi="Times New Roman"/>
                <w:sz w:val="28"/>
                <w:szCs w:val="28"/>
              </w:rPr>
              <w:t>2.2.10</w:t>
            </w:r>
            <w:r>
              <w:rPr>
                <w:rFonts w:ascii="Times New Roman" w:eastAsia="Calibri" w:hAnsi="Times New Roman"/>
                <w:sz w:val="28"/>
                <w:szCs w:val="28"/>
              </w:rPr>
              <w:t>1</w:t>
            </w:r>
            <w:r w:rsidRPr="00266162">
              <w:rPr>
                <w:rFonts w:ascii="Times New Roman" w:eastAsia="Calibri" w:hAnsi="Times New Roman"/>
                <w:sz w:val="28"/>
                <w:szCs w:val="28"/>
              </w:rPr>
              <w:t>. вклад в оснащение учебно-методической базы учреждения</w:t>
            </w:r>
          </w:p>
        </w:tc>
        <w:tc>
          <w:tcPr>
            <w:tcW w:w="1253" w:type="dxa"/>
          </w:tcPr>
          <w:p w:rsidR="00630582" w:rsidRPr="00501BA5" w:rsidRDefault="00630582" w:rsidP="003301F4">
            <w:pPr>
              <w:spacing w:after="0" w:line="240" w:lineRule="auto"/>
              <w:contextualSpacing/>
              <w:jc w:val="center"/>
              <w:rPr>
                <w:rFonts w:ascii="Times New Roman" w:eastAsia="Calibri" w:hAnsi="Times New Roman"/>
                <w:sz w:val="24"/>
                <w:szCs w:val="24"/>
              </w:rPr>
            </w:pPr>
            <w:r w:rsidRPr="00501BA5">
              <w:rPr>
                <w:rFonts w:ascii="Times New Roman" w:eastAsia="Calibri" w:hAnsi="Times New Roman"/>
                <w:sz w:val="24"/>
                <w:szCs w:val="24"/>
              </w:rPr>
              <w:t>20-60%</w:t>
            </w:r>
          </w:p>
        </w:tc>
      </w:tr>
      <w:tr w:rsidR="00630582" w:rsidRPr="00501BA5" w:rsidTr="003301F4">
        <w:tc>
          <w:tcPr>
            <w:tcW w:w="8827" w:type="dxa"/>
          </w:tcPr>
          <w:p w:rsidR="00630582" w:rsidRPr="00266162" w:rsidRDefault="00630582" w:rsidP="003301F4">
            <w:pPr>
              <w:spacing w:after="0" w:line="240" w:lineRule="auto"/>
              <w:contextualSpacing/>
              <w:jc w:val="both"/>
              <w:rPr>
                <w:rFonts w:ascii="Times New Roman" w:eastAsia="Calibri" w:hAnsi="Times New Roman"/>
                <w:sz w:val="28"/>
                <w:szCs w:val="28"/>
              </w:rPr>
            </w:pPr>
            <w:r w:rsidRPr="00266162">
              <w:rPr>
                <w:rFonts w:ascii="Times New Roman" w:eastAsia="Calibri" w:hAnsi="Times New Roman"/>
                <w:sz w:val="28"/>
                <w:szCs w:val="28"/>
              </w:rPr>
              <w:t>2.2.10</w:t>
            </w:r>
            <w:r>
              <w:rPr>
                <w:rFonts w:ascii="Times New Roman" w:eastAsia="Calibri" w:hAnsi="Times New Roman"/>
                <w:sz w:val="28"/>
                <w:szCs w:val="28"/>
              </w:rPr>
              <w:t>2</w:t>
            </w:r>
            <w:r w:rsidRPr="00266162">
              <w:rPr>
                <w:rFonts w:ascii="Times New Roman" w:eastAsia="Calibri" w:hAnsi="Times New Roman"/>
                <w:sz w:val="28"/>
                <w:szCs w:val="28"/>
              </w:rPr>
              <w:t>. проведение ремонтных работ</w:t>
            </w:r>
          </w:p>
        </w:tc>
        <w:tc>
          <w:tcPr>
            <w:tcW w:w="1253" w:type="dxa"/>
          </w:tcPr>
          <w:p w:rsidR="00630582" w:rsidRPr="00501BA5" w:rsidRDefault="00630582" w:rsidP="003301F4">
            <w:pPr>
              <w:spacing w:after="0" w:line="240" w:lineRule="auto"/>
              <w:contextualSpacing/>
              <w:jc w:val="center"/>
              <w:rPr>
                <w:rFonts w:ascii="Times New Roman" w:eastAsia="Calibri" w:hAnsi="Times New Roman"/>
                <w:sz w:val="24"/>
                <w:szCs w:val="24"/>
              </w:rPr>
            </w:pPr>
            <w:r w:rsidRPr="00501BA5">
              <w:rPr>
                <w:rFonts w:ascii="Times New Roman" w:eastAsia="Calibri" w:hAnsi="Times New Roman"/>
                <w:sz w:val="24"/>
                <w:szCs w:val="24"/>
              </w:rPr>
              <w:t>30-100%</w:t>
            </w:r>
          </w:p>
        </w:tc>
      </w:tr>
      <w:tr w:rsidR="00630582" w:rsidRPr="00501BA5" w:rsidTr="003301F4">
        <w:tc>
          <w:tcPr>
            <w:tcW w:w="8827" w:type="dxa"/>
          </w:tcPr>
          <w:p w:rsidR="00630582" w:rsidRPr="00266162" w:rsidRDefault="00630582" w:rsidP="003301F4">
            <w:pPr>
              <w:spacing w:after="0" w:line="240" w:lineRule="auto"/>
              <w:contextualSpacing/>
              <w:jc w:val="both"/>
              <w:rPr>
                <w:rFonts w:ascii="Times New Roman" w:eastAsia="Calibri" w:hAnsi="Times New Roman"/>
                <w:sz w:val="28"/>
                <w:szCs w:val="28"/>
              </w:rPr>
            </w:pPr>
            <w:r w:rsidRPr="00266162">
              <w:rPr>
                <w:rFonts w:ascii="Times New Roman" w:eastAsia="Calibri" w:hAnsi="Times New Roman"/>
                <w:sz w:val="28"/>
                <w:szCs w:val="28"/>
              </w:rPr>
              <w:t>2.2.10</w:t>
            </w:r>
            <w:r>
              <w:rPr>
                <w:rFonts w:ascii="Times New Roman" w:eastAsia="Calibri" w:hAnsi="Times New Roman"/>
                <w:sz w:val="28"/>
                <w:szCs w:val="28"/>
              </w:rPr>
              <w:t>3</w:t>
            </w:r>
            <w:r w:rsidRPr="00266162">
              <w:rPr>
                <w:rFonts w:ascii="Times New Roman" w:eastAsia="Calibri" w:hAnsi="Times New Roman"/>
                <w:sz w:val="28"/>
                <w:szCs w:val="28"/>
              </w:rPr>
              <w:t>. образцовое содержание рабочего места, спецодежды, инструмента, оборудования</w:t>
            </w:r>
          </w:p>
        </w:tc>
        <w:tc>
          <w:tcPr>
            <w:tcW w:w="1253" w:type="dxa"/>
          </w:tcPr>
          <w:p w:rsidR="00630582" w:rsidRPr="00501BA5" w:rsidRDefault="00630582" w:rsidP="003301F4">
            <w:pPr>
              <w:spacing w:after="0" w:line="240" w:lineRule="auto"/>
              <w:contextualSpacing/>
              <w:jc w:val="center"/>
              <w:rPr>
                <w:rFonts w:ascii="Times New Roman" w:eastAsia="Calibri" w:hAnsi="Times New Roman"/>
                <w:sz w:val="24"/>
                <w:szCs w:val="24"/>
              </w:rPr>
            </w:pPr>
            <w:r w:rsidRPr="00501BA5">
              <w:rPr>
                <w:rFonts w:ascii="Times New Roman" w:eastAsia="Calibri" w:hAnsi="Times New Roman"/>
                <w:sz w:val="24"/>
                <w:szCs w:val="24"/>
              </w:rPr>
              <w:t>20-60%</w:t>
            </w:r>
          </w:p>
        </w:tc>
      </w:tr>
      <w:tr w:rsidR="00630582" w:rsidRPr="00501BA5" w:rsidTr="003301F4">
        <w:tc>
          <w:tcPr>
            <w:tcW w:w="8827" w:type="dxa"/>
          </w:tcPr>
          <w:p w:rsidR="00630582" w:rsidRPr="00266162" w:rsidRDefault="00630582" w:rsidP="003301F4">
            <w:pPr>
              <w:spacing w:after="0" w:line="240" w:lineRule="auto"/>
              <w:contextualSpacing/>
              <w:jc w:val="both"/>
              <w:rPr>
                <w:rFonts w:ascii="Times New Roman" w:eastAsia="Calibri" w:hAnsi="Times New Roman"/>
                <w:sz w:val="28"/>
                <w:szCs w:val="28"/>
              </w:rPr>
            </w:pPr>
            <w:r w:rsidRPr="00266162">
              <w:rPr>
                <w:rFonts w:ascii="Times New Roman" w:eastAsia="Calibri" w:hAnsi="Times New Roman"/>
                <w:sz w:val="28"/>
                <w:szCs w:val="28"/>
              </w:rPr>
              <w:t>2.2.10</w:t>
            </w:r>
            <w:r>
              <w:rPr>
                <w:rFonts w:ascii="Times New Roman" w:eastAsia="Calibri" w:hAnsi="Times New Roman"/>
                <w:sz w:val="28"/>
                <w:szCs w:val="28"/>
              </w:rPr>
              <w:t>4</w:t>
            </w:r>
            <w:r w:rsidRPr="00266162">
              <w:rPr>
                <w:rFonts w:ascii="Times New Roman" w:eastAsia="Calibri" w:hAnsi="Times New Roman"/>
                <w:sz w:val="28"/>
                <w:szCs w:val="28"/>
              </w:rPr>
              <w:t>. предотвращение и ликвидация аварий и их последствий, если они произошли не по вине работника</w:t>
            </w:r>
          </w:p>
        </w:tc>
        <w:tc>
          <w:tcPr>
            <w:tcW w:w="1253" w:type="dxa"/>
          </w:tcPr>
          <w:p w:rsidR="00630582" w:rsidRPr="00501BA5" w:rsidRDefault="00630582" w:rsidP="003301F4">
            <w:pPr>
              <w:spacing w:after="0" w:line="240" w:lineRule="auto"/>
              <w:contextualSpacing/>
              <w:jc w:val="center"/>
              <w:rPr>
                <w:rFonts w:ascii="Times New Roman" w:eastAsia="Calibri" w:hAnsi="Times New Roman"/>
                <w:sz w:val="24"/>
                <w:szCs w:val="24"/>
              </w:rPr>
            </w:pPr>
            <w:r w:rsidRPr="00501BA5">
              <w:rPr>
                <w:rFonts w:ascii="Times New Roman" w:eastAsia="Calibri" w:hAnsi="Times New Roman"/>
                <w:sz w:val="24"/>
                <w:szCs w:val="24"/>
              </w:rPr>
              <w:t>65-100%</w:t>
            </w:r>
          </w:p>
        </w:tc>
      </w:tr>
      <w:tr w:rsidR="00630582" w:rsidRPr="00501BA5" w:rsidTr="003301F4">
        <w:tc>
          <w:tcPr>
            <w:tcW w:w="8827" w:type="dxa"/>
          </w:tcPr>
          <w:p w:rsidR="00630582" w:rsidRPr="00266162" w:rsidRDefault="00630582" w:rsidP="003301F4">
            <w:pPr>
              <w:spacing w:after="0" w:line="240" w:lineRule="exact"/>
              <w:contextualSpacing/>
              <w:jc w:val="both"/>
              <w:rPr>
                <w:rFonts w:ascii="Times New Roman" w:eastAsia="Calibri" w:hAnsi="Times New Roman"/>
                <w:sz w:val="28"/>
                <w:szCs w:val="28"/>
              </w:rPr>
            </w:pPr>
            <w:r w:rsidRPr="00266162">
              <w:rPr>
                <w:rFonts w:ascii="Times New Roman" w:eastAsia="Calibri" w:hAnsi="Times New Roman"/>
                <w:sz w:val="28"/>
                <w:szCs w:val="28"/>
              </w:rPr>
              <w:t>2.2.10</w:t>
            </w:r>
            <w:r>
              <w:rPr>
                <w:rFonts w:ascii="Times New Roman" w:eastAsia="Calibri" w:hAnsi="Times New Roman"/>
                <w:sz w:val="28"/>
                <w:szCs w:val="28"/>
              </w:rPr>
              <w:t>5</w:t>
            </w:r>
            <w:r w:rsidRPr="00266162">
              <w:rPr>
                <w:rFonts w:ascii="Times New Roman" w:eastAsia="Calibri" w:hAnsi="Times New Roman"/>
                <w:sz w:val="28"/>
                <w:szCs w:val="28"/>
              </w:rPr>
              <w:t>. за выполнение работ, не связанных с должностными обязанностями</w:t>
            </w:r>
          </w:p>
          <w:p w:rsidR="00630582" w:rsidRPr="00266162" w:rsidRDefault="00630582" w:rsidP="003301F4">
            <w:pPr>
              <w:spacing w:after="0" w:line="240" w:lineRule="exact"/>
              <w:contextualSpacing/>
              <w:jc w:val="both"/>
              <w:rPr>
                <w:rFonts w:ascii="Times New Roman" w:eastAsia="Calibri" w:hAnsi="Times New Roman"/>
                <w:sz w:val="28"/>
                <w:szCs w:val="28"/>
              </w:rPr>
            </w:pPr>
            <w:r w:rsidRPr="00266162">
              <w:rPr>
                <w:rFonts w:ascii="Times New Roman" w:eastAsia="Calibri" w:hAnsi="Times New Roman"/>
                <w:sz w:val="28"/>
                <w:szCs w:val="28"/>
              </w:rPr>
              <w:t>2.2.10</w:t>
            </w:r>
            <w:r>
              <w:rPr>
                <w:rFonts w:ascii="Times New Roman" w:eastAsia="Calibri" w:hAnsi="Times New Roman"/>
                <w:sz w:val="28"/>
                <w:szCs w:val="28"/>
              </w:rPr>
              <w:t>6</w:t>
            </w:r>
            <w:r w:rsidRPr="00266162">
              <w:rPr>
                <w:rFonts w:ascii="Times New Roman" w:eastAsia="Calibri" w:hAnsi="Times New Roman"/>
                <w:sz w:val="28"/>
                <w:szCs w:val="28"/>
              </w:rPr>
              <w:t>. за выполнение работ по уборке санузлов с применением дезинфицирующих средств</w:t>
            </w:r>
          </w:p>
        </w:tc>
        <w:tc>
          <w:tcPr>
            <w:tcW w:w="1253" w:type="dxa"/>
          </w:tcPr>
          <w:p w:rsidR="00630582" w:rsidRPr="00501BA5" w:rsidRDefault="00630582" w:rsidP="003301F4">
            <w:pPr>
              <w:spacing w:after="0" w:line="240" w:lineRule="auto"/>
              <w:contextualSpacing/>
              <w:jc w:val="center"/>
              <w:rPr>
                <w:rFonts w:ascii="Times New Roman" w:eastAsia="Calibri" w:hAnsi="Times New Roman"/>
                <w:sz w:val="24"/>
                <w:szCs w:val="24"/>
              </w:rPr>
            </w:pPr>
            <w:r w:rsidRPr="00501BA5">
              <w:rPr>
                <w:rFonts w:ascii="Times New Roman" w:eastAsia="Calibri" w:hAnsi="Times New Roman"/>
                <w:sz w:val="24"/>
                <w:szCs w:val="24"/>
              </w:rPr>
              <w:t>20-100%</w:t>
            </w:r>
          </w:p>
          <w:p w:rsidR="00630582" w:rsidRPr="00501BA5" w:rsidRDefault="00630582" w:rsidP="003301F4">
            <w:pPr>
              <w:spacing w:line="240" w:lineRule="auto"/>
              <w:rPr>
                <w:rFonts w:ascii="Times New Roman" w:eastAsia="Calibri" w:hAnsi="Times New Roman"/>
                <w:sz w:val="24"/>
                <w:szCs w:val="24"/>
              </w:rPr>
            </w:pPr>
          </w:p>
          <w:p w:rsidR="00630582" w:rsidRPr="00501BA5" w:rsidRDefault="00630582" w:rsidP="003301F4">
            <w:pPr>
              <w:spacing w:line="240" w:lineRule="auto"/>
              <w:rPr>
                <w:rFonts w:ascii="Times New Roman" w:eastAsia="Calibri" w:hAnsi="Times New Roman"/>
                <w:sz w:val="24"/>
                <w:szCs w:val="24"/>
              </w:rPr>
            </w:pPr>
            <w:r w:rsidRPr="00501BA5">
              <w:rPr>
                <w:rFonts w:ascii="Times New Roman" w:eastAsia="Calibri" w:hAnsi="Times New Roman"/>
                <w:sz w:val="24"/>
                <w:szCs w:val="24"/>
              </w:rPr>
              <w:t xml:space="preserve"> 10-20%</w:t>
            </w:r>
          </w:p>
        </w:tc>
      </w:tr>
    </w:tbl>
    <w:p w:rsidR="00630582" w:rsidRPr="00501BA5" w:rsidRDefault="00630582" w:rsidP="00630582">
      <w:pPr>
        <w:spacing w:after="0" w:line="240" w:lineRule="auto"/>
        <w:contextualSpacing/>
        <w:jc w:val="both"/>
        <w:rPr>
          <w:rFonts w:ascii="Times New Roman" w:eastAsia="Calibri" w:hAnsi="Times New Roman"/>
          <w:sz w:val="28"/>
          <w:szCs w:val="28"/>
        </w:rPr>
      </w:pPr>
      <w:r w:rsidRPr="00501BA5">
        <w:rPr>
          <w:rFonts w:ascii="Times New Roman" w:eastAsia="Calibri" w:hAnsi="Times New Roman"/>
          <w:sz w:val="28"/>
          <w:szCs w:val="28"/>
        </w:rPr>
        <w:t>2.3. Надбавка выплачивается за фактически отработанное время. Надбавка не начисляется за периоды:</w:t>
      </w:r>
    </w:p>
    <w:p w:rsidR="00630582" w:rsidRPr="00501BA5" w:rsidRDefault="00630582" w:rsidP="00630582">
      <w:pPr>
        <w:numPr>
          <w:ilvl w:val="0"/>
          <w:numId w:val="3"/>
        </w:numPr>
        <w:tabs>
          <w:tab w:val="num" w:pos="397"/>
        </w:tabs>
        <w:spacing w:after="0" w:line="240" w:lineRule="auto"/>
        <w:ind w:firstLine="567"/>
        <w:contextualSpacing/>
        <w:jc w:val="both"/>
        <w:rPr>
          <w:rFonts w:ascii="Times New Roman" w:eastAsia="Calibri" w:hAnsi="Times New Roman"/>
          <w:sz w:val="28"/>
          <w:szCs w:val="28"/>
        </w:rPr>
      </w:pPr>
      <w:r w:rsidRPr="00501BA5">
        <w:rPr>
          <w:rFonts w:ascii="Times New Roman" w:eastAsia="Calibri" w:hAnsi="Times New Roman"/>
          <w:sz w:val="28"/>
          <w:szCs w:val="28"/>
        </w:rPr>
        <w:t>трудового отпуска;</w:t>
      </w:r>
    </w:p>
    <w:p w:rsidR="00630582" w:rsidRPr="00501BA5" w:rsidRDefault="00630582" w:rsidP="00630582">
      <w:pPr>
        <w:numPr>
          <w:ilvl w:val="0"/>
          <w:numId w:val="3"/>
        </w:numPr>
        <w:tabs>
          <w:tab w:val="num" w:pos="397"/>
        </w:tabs>
        <w:spacing w:after="0" w:line="240" w:lineRule="auto"/>
        <w:ind w:firstLine="567"/>
        <w:contextualSpacing/>
        <w:jc w:val="both"/>
        <w:rPr>
          <w:rFonts w:ascii="Times New Roman" w:eastAsia="Calibri" w:hAnsi="Times New Roman"/>
          <w:sz w:val="28"/>
          <w:szCs w:val="28"/>
        </w:rPr>
      </w:pPr>
      <w:r w:rsidRPr="00501BA5">
        <w:rPr>
          <w:rFonts w:ascii="Times New Roman" w:eastAsia="Calibri" w:hAnsi="Times New Roman"/>
          <w:sz w:val="28"/>
          <w:szCs w:val="28"/>
        </w:rPr>
        <w:t>социального отпуска;</w:t>
      </w:r>
    </w:p>
    <w:p w:rsidR="00630582" w:rsidRPr="00501BA5" w:rsidRDefault="00630582" w:rsidP="00630582">
      <w:pPr>
        <w:numPr>
          <w:ilvl w:val="0"/>
          <w:numId w:val="3"/>
        </w:numPr>
        <w:tabs>
          <w:tab w:val="num" w:pos="397"/>
        </w:tabs>
        <w:spacing w:after="0" w:line="240" w:lineRule="auto"/>
        <w:ind w:firstLine="567"/>
        <w:contextualSpacing/>
        <w:jc w:val="both"/>
        <w:rPr>
          <w:rFonts w:ascii="Times New Roman" w:eastAsia="Calibri" w:hAnsi="Times New Roman"/>
          <w:sz w:val="28"/>
          <w:szCs w:val="28"/>
        </w:rPr>
      </w:pPr>
      <w:r w:rsidRPr="00501BA5">
        <w:rPr>
          <w:rFonts w:ascii="Times New Roman" w:eastAsia="Calibri" w:hAnsi="Times New Roman"/>
          <w:sz w:val="28"/>
          <w:szCs w:val="28"/>
        </w:rPr>
        <w:t>временной нетрудоспособности;</w:t>
      </w:r>
    </w:p>
    <w:p w:rsidR="00630582" w:rsidRPr="00501BA5" w:rsidRDefault="00630582" w:rsidP="00630582">
      <w:pPr>
        <w:numPr>
          <w:ilvl w:val="0"/>
          <w:numId w:val="3"/>
        </w:numPr>
        <w:tabs>
          <w:tab w:val="num" w:pos="397"/>
        </w:tabs>
        <w:spacing w:after="0" w:line="240" w:lineRule="auto"/>
        <w:ind w:firstLine="567"/>
        <w:contextualSpacing/>
        <w:jc w:val="both"/>
        <w:rPr>
          <w:rFonts w:ascii="Times New Roman" w:eastAsia="Calibri" w:hAnsi="Times New Roman"/>
          <w:sz w:val="28"/>
          <w:szCs w:val="28"/>
        </w:rPr>
      </w:pPr>
      <w:r w:rsidRPr="00501BA5">
        <w:rPr>
          <w:rFonts w:ascii="Times New Roman" w:eastAsia="Calibri" w:hAnsi="Times New Roman"/>
          <w:sz w:val="28"/>
          <w:szCs w:val="28"/>
        </w:rPr>
        <w:t>повышения квалификации;</w:t>
      </w:r>
      <w:r w:rsidRPr="00501BA5">
        <w:rPr>
          <w:rFonts w:ascii="Times New Roman" w:eastAsia="Calibri" w:hAnsi="Times New Roman"/>
          <w:sz w:val="28"/>
          <w:szCs w:val="28"/>
        </w:rPr>
        <w:tab/>
      </w:r>
    </w:p>
    <w:p w:rsidR="00630582" w:rsidRDefault="00630582" w:rsidP="00630582">
      <w:pPr>
        <w:numPr>
          <w:ilvl w:val="0"/>
          <w:numId w:val="3"/>
        </w:numPr>
        <w:tabs>
          <w:tab w:val="num" w:pos="397"/>
        </w:tabs>
        <w:spacing w:after="0" w:line="240" w:lineRule="auto"/>
        <w:ind w:firstLine="567"/>
        <w:contextualSpacing/>
        <w:jc w:val="both"/>
        <w:rPr>
          <w:rFonts w:ascii="Times New Roman" w:eastAsia="Calibri" w:hAnsi="Times New Roman"/>
          <w:sz w:val="28"/>
          <w:szCs w:val="28"/>
        </w:rPr>
      </w:pPr>
      <w:r w:rsidRPr="00501BA5">
        <w:rPr>
          <w:rFonts w:ascii="Times New Roman" w:eastAsia="Calibri" w:hAnsi="Times New Roman"/>
          <w:sz w:val="28"/>
          <w:szCs w:val="28"/>
        </w:rPr>
        <w:lastRenderedPageBreak/>
        <w:t xml:space="preserve">за другие периоды, когда за работником в соответствии с  действующим законодательством сохраняется средняя заработная плата. </w:t>
      </w: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_______________ Л. А. Северин</w:t>
      </w: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630582" w:rsidRDefault="00630582" w:rsidP="00630582">
      <w:pPr>
        <w:tabs>
          <w:tab w:val="left" w:pos="397"/>
        </w:tabs>
        <w:spacing w:after="0" w:line="240" w:lineRule="auto"/>
        <w:contextualSpacing/>
        <w:jc w:val="both"/>
        <w:rPr>
          <w:rFonts w:ascii="Times New Roman" w:eastAsia="Calibri" w:hAnsi="Times New Roman"/>
          <w:sz w:val="28"/>
          <w:szCs w:val="28"/>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15372E" w:rsidRDefault="0015372E"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w:t>
      </w:r>
      <w:r>
        <w:rPr>
          <w:rFonts w:ascii="Times New Roman" w:hAnsi="Times New Roman"/>
          <w:sz w:val="24"/>
          <w:szCs w:val="24"/>
        </w:rPr>
        <w:t>3</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auto"/>
        <w:ind w:left="-113" w:firstLine="5642"/>
        <w:jc w:val="both"/>
        <w:rPr>
          <w:rFonts w:ascii="Times New Roman" w:hAnsi="Times New Roman"/>
          <w:sz w:val="28"/>
          <w:szCs w:val="28"/>
        </w:rPr>
      </w:pPr>
      <w:proofErr w:type="spellStart"/>
      <w:r w:rsidRPr="00AE0BD6">
        <w:rPr>
          <w:rFonts w:ascii="Times New Roman" w:hAnsi="Times New Roman"/>
          <w:sz w:val="28"/>
          <w:szCs w:val="28"/>
        </w:rPr>
        <w:t>г</w:t>
      </w:r>
      <w:proofErr w:type="gramStart"/>
      <w:r w:rsidRPr="00AE0BD6">
        <w:rPr>
          <w:rFonts w:ascii="Times New Roman" w:hAnsi="Times New Roman"/>
          <w:sz w:val="28"/>
          <w:szCs w:val="28"/>
        </w:rPr>
        <w:t>.К</w:t>
      </w:r>
      <w:proofErr w:type="gramEnd"/>
      <w:r w:rsidRPr="00AE0BD6">
        <w:rPr>
          <w:rFonts w:ascii="Times New Roman" w:hAnsi="Times New Roman"/>
          <w:sz w:val="28"/>
          <w:szCs w:val="28"/>
        </w:rPr>
        <w:t>алинковичи</w:t>
      </w:r>
      <w:proofErr w:type="spellEnd"/>
      <w:r w:rsidRPr="00AE0BD6">
        <w:rPr>
          <w:rFonts w:ascii="Times New Roman" w:hAnsi="Times New Roman"/>
          <w:sz w:val="28"/>
          <w:szCs w:val="28"/>
        </w:rPr>
        <w:t xml:space="preserve">»                          </w:t>
      </w: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 </w:t>
      </w:r>
      <w:r>
        <w:rPr>
          <w:rFonts w:ascii="Times New Roman" w:hAnsi="Times New Roman"/>
          <w:sz w:val="28"/>
          <w:szCs w:val="28"/>
        </w:rPr>
        <w:t>мая</w:t>
      </w:r>
      <w:r w:rsidRPr="00AE0BD6">
        <w:rPr>
          <w:rFonts w:ascii="Times New Roman" w:hAnsi="Times New Roman"/>
          <w:sz w:val="28"/>
          <w:szCs w:val="28"/>
        </w:rPr>
        <w:t xml:space="preserve">    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auto"/>
        <w:ind w:firstLine="5641"/>
        <w:rPr>
          <w:rFonts w:ascii="Times New Roman" w:hAnsi="Times New Roman"/>
          <w:sz w:val="28"/>
          <w:szCs w:val="28"/>
        </w:rPr>
      </w:pPr>
      <w:r w:rsidRPr="00AE0BD6">
        <w:rPr>
          <w:rFonts w:ascii="Times New Roman" w:hAnsi="Times New Roman"/>
          <w:sz w:val="28"/>
          <w:szCs w:val="28"/>
        </w:rPr>
        <w:t>_____________ Е.В. Волкова</w:t>
      </w:r>
    </w:p>
    <w:p w:rsidR="00630582" w:rsidRDefault="00630582" w:rsidP="00630582">
      <w:pPr>
        <w:spacing w:after="0" w:line="240" w:lineRule="auto"/>
        <w:ind w:firstLine="5641"/>
        <w:rPr>
          <w:rFonts w:ascii="Times New Roman" w:hAnsi="Times New Roman"/>
          <w:sz w:val="28"/>
          <w:szCs w:val="28"/>
        </w:rPr>
      </w:pPr>
    </w:p>
    <w:p w:rsidR="00630582" w:rsidRPr="00C47D3A" w:rsidRDefault="00630582" w:rsidP="00630582">
      <w:pPr>
        <w:spacing w:after="0" w:line="240" w:lineRule="auto"/>
        <w:contextualSpacing/>
        <w:jc w:val="center"/>
        <w:rPr>
          <w:rFonts w:ascii="Times New Roman" w:hAnsi="Times New Roman"/>
          <w:sz w:val="28"/>
          <w:szCs w:val="28"/>
        </w:rPr>
      </w:pPr>
      <w:r w:rsidRPr="00C47D3A">
        <w:rPr>
          <w:rFonts w:ascii="Times New Roman" w:hAnsi="Times New Roman"/>
          <w:sz w:val="28"/>
          <w:szCs w:val="28"/>
        </w:rPr>
        <w:t>Положение</w:t>
      </w:r>
    </w:p>
    <w:p w:rsidR="00630582" w:rsidRPr="00C47D3A" w:rsidRDefault="00630582" w:rsidP="00630582">
      <w:pPr>
        <w:spacing w:after="0" w:line="240" w:lineRule="auto"/>
        <w:contextualSpacing/>
        <w:jc w:val="center"/>
        <w:rPr>
          <w:rFonts w:ascii="Times New Roman" w:hAnsi="Times New Roman"/>
          <w:sz w:val="28"/>
          <w:szCs w:val="28"/>
        </w:rPr>
      </w:pPr>
      <w:r w:rsidRPr="00C47D3A">
        <w:rPr>
          <w:rFonts w:ascii="Times New Roman" w:hAnsi="Times New Roman"/>
          <w:sz w:val="28"/>
          <w:szCs w:val="28"/>
        </w:rPr>
        <w:t xml:space="preserve">о размере, порядке и условиях установления надбавок педагогическим работникам учреждения образования за характер труда  </w:t>
      </w:r>
    </w:p>
    <w:p w:rsidR="00630582" w:rsidRPr="00111090" w:rsidRDefault="00630582" w:rsidP="00630582">
      <w:pPr>
        <w:spacing w:after="0" w:line="240" w:lineRule="auto"/>
        <w:contextualSpacing/>
        <w:jc w:val="center"/>
        <w:rPr>
          <w:rFonts w:ascii="Times New Roman" w:hAnsi="Times New Roman"/>
          <w:sz w:val="28"/>
          <w:szCs w:val="28"/>
        </w:rPr>
      </w:pPr>
    </w:p>
    <w:p w:rsidR="00630582" w:rsidRPr="00111090" w:rsidRDefault="00630582" w:rsidP="00630582">
      <w:pPr>
        <w:spacing w:after="0" w:line="240" w:lineRule="auto"/>
        <w:contextualSpacing/>
        <w:jc w:val="center"/>
        <w:rPr>
          <w:rFonts w:ascii="Times New Roman" w:hAnsi="Times New Roman"/>
          <w:sz w:val="28"/>
          <w:szCs w:val="28"/>
        </w:rPr>
      </w:pPr>
      <w:r w:rsidRPr="00111090">
        <w:rPr>
          <w:rFonts w:ascii="Times New Roman" w:hAnsi="Times New Roman"/>
          <w:sz w:val="28"/>
          <w:szCs w:val="28"/>
        </w:rPr>
        <w:t>1.ОБЩИЕ ПОЛОЖЕНИЯ</w:t>
      </w:r>
    </w:p>
    <w:p w:rsidR="00630582" w:rsidRPr="00111090" w:rsidRDefault="00630582" w:rsidP="00630582">
      <w:pPr>
        <w:spacing w:after="0" w:line="240" w:lineRule="exact"/>
        <w:ind w:firstLine="743"/>
        <w:contextualSpacing/>
        <w:jc w:val="both"/>
        <w:rPr>
          <w:rFonts w:ascii="Times New Roman" w:hAnsi="Times New Roman"/>
          <w:sz w:val="28"/>
          <w:szCs w:val="28"/>
        </w:rPr>
      </w:pPr>
      <w:r w:rsidRPr="00111090">
        <w:rPr>
          <w:rFonts w:ascii="Times New Roman" w:hAnsi="Times New Roman"/>
          <w:sz w:val="28"/>
          <w:szCs w:val="28"/>
        </w:rPr>
        <w:t xml:space="preserve">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со всеми изменениями и дополнениями)». </w:t>
      </w:r>
    </w:p>
    <w:p w:rsidR="00630582" w:rsidRPr="00111090" w:rsidRDefault="00630582" w:rsidP="00630582">
      <w:pPr>
        <w:spacing w:after="0" w:line="240" w:lineRule="exact"/>
        <w:ind w:firstLine="709"/>
        <w:contextualSpacing/>
        <w:jc w:val="both"/>
        <w:rPr>
          <w:rFonts w:ascii="Times New Roman" w:hAnsi="Times New Roman"/>
          <w:sz w:val="28"/>
          <w:szCs w:val="28"/>
        </w:rPr>
      </w:pPr>
      <w:r w:rsidRPr="00111090">
        <w:rPr>
          <w:rFonts w:ascii="Times New Roman" w:hAnsi="Times New Roman"/>
          <w:sz w:val="28"/>
          <w:szCs w:val="28"/>
        </w:rPr>
        <w:t>1.2. Положение определяет размеры, порядок и условия установления надбавок педагогическим работникам учреждения образования.</w:t>
      </w:r>
    </w:p>
    <w:p w:rsidR="00630582" w:rsidRPr="00111090" w:rsidRDefault="00630582" w:rsidP="00630582">
      <w:pPr>
        <w:spacing w:after="0" w:line="240" w:lineRule="exact"/>
        <w:ind w:firstLine="743"/>
        <w:contextualSpacing/>
        <w:jc w:val="both"/>
        <w:rPr>
          <w:rFonts w:ascii="Times New Roman" w:hAnsi="Times New Roman"/>
          <w:sz w:val="28"/>
          <w:szCs w:val="28"/>
        </w:rPr>
      </w:pPr>
      <w:r w:rsidRPr="00111090">
        <w:rPr>
          <w:rFonts w:ascii="Times New Roman" w:hAnsi="Times New Roman"/>
          <w:sz w:val="28"/>
          <w:szCs w:val="28"/>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630582" w:rsidRPr="00111090" w:rsidRDefault="00630582" w:rsidP="00630582">
      <w:pPr>
        <w:spacing w:after="0" w:line="240" w:lineRule="exact"/>
        <w:ind w:firstLine="743"/>
        <w:contextualSpacing/>
        <w:jc w:val="both"/>
        <w:rPr>
          <w:rFonts w:ascii="Times New Roman" w:hAnsi="Times New Roman"/>
          <w:sz w:val="28"/>
          <w:szCs w:val="28"/>
        </w:rPr>
      </w:pPr>
      <w:r w:rsidRPr="00111090">
        <w:rPr>
          <w:rFonts w:ascii="Times New Roman" w:hAnsi="Times New Roman"/>
          <w:sz w:val="28"/>
          <w:szCs w:val="28"/>
        </w:rPr>
        <w:t>1.4. Надбавки устанавливаются педагогическим работникам (в том числе и совместителям) за выполнение дополнительной работы, непосредственно не связанной с прямыми обязанностями конкретного педагога.</w:t>
      </w:r>
    </w:p>
    <w:p w:rsidR="00630582" w:rsidRPr="00111090" w:rsidRDefault="00630582" w:rsidP="00630582">
      <w:pPr>
        <w:spacing w:after="0" w:line="240" w:lineRule="exact"/>
        <w:ind w:firstLine="743"/>
        <w:contextualSpacing/>
        <w:jc w:val="both"/>
        <w:rPr>
          <w:rFonts w:ascii="Times New Roman" w:hAnsi="Times New Roman"/>
          <w:sz w:val="28"/>
          <w:szCs w:val="28"/>
        </w:rPr>
      </w:pPr>
      <w:r w:rsidRPr="00111090">
        <w:rPr>
          <w:rFonts w:ascii="Times New Roman" w:hAnsi="Times New Roman"/>
          <w:sz w:val="28"/>
          <w:szCs w:val="28"/>
        </w:rPr>
        <w:t>1.5. Надбавки определяются без учета установленных педагогическому работнику часов педагогической нагрузки (объема выполняемой работы)  ежемесячно  по одному или нескольким основаниям, указанным в пункте 2 Положения.  При  установлении надбавок  по нескольким основаниям они суммируются.</w:t>
      </w:r>
    </w:p>
    <w:p w:rsidR="00630582" w:rsidRPr="00111090" w:rsidRDefault="00630582" w:rsidP="00630582">
      <w:pPr>
        <w:spacing w:after="0" w:line="240" w:lineRule="exact"/>
        <w:ind w:firstLine="743"/>
        <w:contextualSpacing/>
        <w:jc w:val="both"/>
        <w:rPr>
          <w:rFonts w:ascii="Times New Roman" w:hAnsi="Times New Roman"/>
          <w:sz w:val="28"/>
          <w:szCs w:val="28"/>
        </w:rPr>
      </w:pPr>
      <w:r w:rsidRPr="00111090">
        <w:rPr>
          <w:rFonts w:ascii="Times New Roman" w:hAnsi="Times New Roman"/>
          <w:sz w:val="28"/>
          <w:szCs w:val="28"/>
        </w:rPr>
        <w:t>1.6. Размер надбавки по каждому основанию устанавливается до 60 процентов (включительно) от базовой ставки.</w:t>
      </w:r>
    </w:p>
    <w:p w:rsidR="00630582" w:rsidRPr="00111090" w:rsidRDefault="00630582" w:rsidP="00630582">
      <w:pPr>
        <w:spacing w:after="0" w:line="240" w:lineRule="exact"/>
        <w:contextualSpacing/>
        <w:jc w:val="both"/>
        <w:rPr>
          <w:rFonts w:ascii="Times New Roman" w:hAnsi="Times New Roman"/>
          <w:sz w:val="28"/>
          <w:szCs w:val="28"/>
        </w:rPr>
      </w:pPr>
      <w:r w:rsidRPr="00111090">
        <w:rPr>
          <w:rFonts w:ascii="Times New Roman" w:hAnsi="Times New Roman"/>
          <w:sz w:val="28"/>
          <w:szCs w:val="28"/>
        </w:rPr>
        <w:tab/>
        <w:t>1.7.  Источник выплаты надбавки -  средства в размере 10 процентов суммы окладов педагогических работников.</w:t>
      </w:r>
    </w:p>
    <w:p w:rsidR="00630582" w:rsidRPr="00111090" w:rsidRDefault="00630582" w:rsidP="00630582">
      <w:pPr>
        <w:spacing w:after="0" w:line="240" w:lineRule="exact"/>
        <w:ind w:firstLine="708"/>
        <w:contextualSpacing/>
        <w:jc w:val="both"/>
        <w:rPr>
          <w:rFonts w:ascii="Times New Roman" w:hAnsi="Times New Roman"/>
          <w:sz w:val="28"/>
          <w:szCs w:val="28"/>
        </w:rPr>
      </w:pPr>
      <w:r w:rsidRPr="00111090">
        <w:rPr>
          <w:rFonts w:ascii="Times New Roman" w:hAnsi="Times New Roman"/>
          <w:sz w:val="28"/>
          <w:szCs w:val="28"/>
        </w:rPr>
        <w:t>1.8. Размер и порядок выплаты надбавки определяются каждым учреждением образования  самостоятельно.</w:t>
      </w:r>
    </w:p>
    <w:p w:rsidR="00630582" w:rsidRPr="00111090" w:rsidRDefault="00630582" w:rsidP="00630582">
      <w:pPr>
        <w:spacing w:after="0" w:line="240" w:lineRule="exact"/>
        <w:contextualSpacing/>
        <w:jc w:val="both"/>
        <w:rPr>
          <w:rFonts w:ascii="Times New Roman" w:hAnsi="Times New Roman"/>
          <w:sz w:val="28"/>
          <w:szCs w:val="28"/>
        </w:rPr>
      </w:pPr>
      <w:r w:rsidRPr="00111090">
        <w:rPr>
          <w:rFonts w:ascii="Times New Roman" w:hAnsi="Times New Roman"/>
          <w:sz w:val="28"/>
          <w:szCs w:val="28"/>
        </w:rPr>
        <w:tab/>
        <w:t>19.  Надбавки педагогическим работникам  выплачиваются за фактически  отработанное время. Надбавка не начисляется за периоды:</w:t>
      </w:r>
    </w:p>
    <w:p w:rsidR="00630582" w:rsidRPr="00111090" w:rsidRDefault="00630582" w:rsidP="00630582">
      <w:pPr>
        <w:spacing w:after="0" w:line="240" w:lineRule="exact"/>
        <w:contextualSpacing/>
        <w:jc w:val="both"/>
        <w:rPr>
          <w:rFonts w:ascii="Times New Roman" w:hAnsi="Times New Roman"/>
          <w:sz w:val="28"/>
          <w:szCs w:val="28"/>
        </w:rPr>
      </w:pPr>
      <w:r w:rsidRPr="00111090">
        <w:rPr>
          <w:rFonts w:ascii="Times New Roman" w:hAnsi="Times New Roman"/>
          <w:sz w:val="28"/>
          <w:szCs w:val="28"/>
        </w:rPr>
        <w:t>•</w:t>
      </w:r>
      <w:r w:rsidRPr="00111090">
        <w:rPr>
          <w:rFonts w:ascii="Times New Roman" w:hAnsi="Times New Roman"/>
          <w:sz w:val="28"/>
          <w:szCs w:val="28"/>
        </w:rPr>
        <w:tab/>
        <w:t>трудового отпуска;</w:t>
      </w:r>
    </w:p>
    <w:p w:rsidR="00630582" w:rsidRPr="00111090" w:rsidRDefault="00630582" w:rsidP="00630582">
      <w:pPr>
        <w:spacing w:after="0" w:line="240" w:lineRule="exact"/>
        <w:contextualSpacing/>
        <w:jc w:val="both"/>
        <w:rPr>
          <w:rFonts w:ascii="Times New Roman" w:hAnsi="Times New Roman"/>
          <w:sz w:val="28"/>
          <w:szCs w:val="28"/>
        </w:rPr>
      </w:pPr>
      <w:r w:rsidRPr="00111090">
        <w:rPr>
          <w:rFonts w:ascii="Times New Roman" w:hAnsi="Times New Roman"/>
          <w:sz w:val="28"/>
          <w:szCs w:val="28"/>
        </w:rPr>
        <w:t>•</w:t>
      </w:r>
      <w:r w:rsidRPr="00111090">
        <w:rPr>
          <w:rFonts w:ascii="Times New Roman" w:hAnsi="Times New Roman"/>
          <w:sz w:val="28"/>
          <w:szCs w:val="28"/>
        </w:rPr>
        <w:tab/>
        <w:t>социального отпуска;</w:t>
      </w:r>
    </w:p>
    <w:p w:rsidR="00630582" w:rsidRPr="00111090" w:rsidRDefault="00630582" w:rsidP="00630582">
      <w:pPr>
        <w:spacing w:after="0" w:line="240" w:lineRule="exact"/>
        <w:contextualSpacing/>
        <w:jc w:val="both"/>
        <w:rPr>
          <w:rFonts w:ascii="Times New Roman" w:hAnsi="Times New Roman"/>
          <w:sz w:val="28"/>
          <w:szCs w:val="28"/>
        </w:rPr>
      </w:pPr>
      <w:r w:rsidRPr="00111090">
        <w:rPr>
          <w:rFonts w:ascii="Times New Roman" w:hAnsi="Times New Roman"/>
          <w:sz w:val="28"/>
          <w:szCs w:val="28"/>
        </w:rPr>
        <w:t>•</w:t>
      </w:r>
      <w:r w:rsidRPr="00111090">
        <w:rPr>
          <w:rFonts w:ascii="Times New Roman" w:hAnsi="Times New Roman"/>
          <w:sz w:val="28"/>
          <w:szCs w:val="28"/>
        </w:rPr>
        <w:tab/>
        <w:t>временной нетрудоспособности;</w:t>
      </w:r>
    </w:p>
    <w:p w:rsidR="00630582" w:rsidRPr="00111090" w:rsidRDefault="00630582" w:rsidP="00630582">
      <w:pPr>
        <w:spacing w:after="0" w:line="240" w:lineRule="exact"/>
        <w:contextualSpacing/>
        <w:jc w:val="both"/>
        <w:rPr>
          <w:rFonts w:ascii="Times New Roman" w:hAnsi="Times New Roman"/>
          <w:sz w:val="28"/>
          <w:szCs w:val="28"/>
        </w:rPr>
      </w:pPr>
      <w:r w:rsidRPr="00111090">
        <w:rPr>
          <w:rFonts w:ascii="Times New Roman" w:hAnsi="Times New Roman"/>
          <w:sz w:val="28"/>
          <w:szCs w:val="28"/>
        </w:rPr>
        <w:t>•</w:t>
      </w:r>
      <w:r w:rsidRPr="00111090">
        <w:rPr>
          <w:rFonts w:ascii="Times New Roman" w:hAnsi="Times New Roman"/>
          <w:sz w:val="28"/>
          <w:szCs w:val="28"/>
        </w:rPr>
        <w:tab/>
        <w:t>повышения квалификации;</w:t>
      </w:r>
    </w:p>
    <w:p w:rsidR="00630582" w:rsidRPr="00111090" w:rsidRDefault="00630582" w:rsidP="00630582">
      <w:pPr>
        <w:spacing w:after="0" w:line="240" w:lineRule="exact"/>
        <w:contextualSpacing/>
        <w:jc w:val="both"/>
        <w:rPr>
          <w:rFonts w:ascii="Times New Roman" w:hAnsi="Times New Roman"/>
          <w:sz w:val="28"/>
          <w:szCs w:val="28"/>
        </w:rPr>
      </w:pPr>
      <w:r w:rsidRPr="00111090">
        <w:rPr>
          <w:rFonts w:ascii="Times New Roman" w:hAnsi="Times New Roman"/>
          <w:sz w:val="28"/>
          <w:szCs w:val="28"/>
        </w:rPr>
        <w:t>•</w:t>
      </w:r>
      <w:r w:rsidRPr="00111090">
        <w:rPr>
          <w:rFonts w:ascii="Times New Roman" w:hAnsi="Times New Roman"/>
          <w:sz w:val="28"/>
          <w:szCs w:val="28"/>
        </w:rPr>
        <w:tab/>
        <w:t>за другие периоды, когда за работником в соответствии с действующим законодательством сохраняется средняя заработная плата.</w:t>
      </w:r>
    </w:p>
    <w:p w:rsidR="00630582" w:rsidRPr="00111090" w:rsidRDefault="00630582" w:rsidP="00630582">
      <w:pPr>
        <w:spacing w:after="0" w:line="240" w:lineRule="auto"/>
        <w:ind w:firstLine="743"/>
        <w:contextualSpacing/>
        <w:jc w:val="both"/>
        <w:rPr>
          <w:rFonts w:ascii="Times New Roman" w:hAnsi="Times New Roman"/>
          <w:sz w:val="28"/>
          <w:szCs w:val="28"/>
        </w:rPr>
      </w:pPr>
      <w:r w:rsidRPr="00111090">
        <w:rPr>
          <w:rFonts w:ascii="Times New Roman" w:hAnsi="Times New Roman"/>
          <w:sz w:val="28"/>
          <w:szCs w:val="28"/>
        </w:rPr>
        <w:t>2. Надбавки устанавливаются:</w:t>
      </w:r>
    </w:p>
    <w:tbl>
      <w:tblPr>
        <w:tblW w:w="10080" w:type="dxa"/>
        <w:tblInd w:w="-72" w:type="dxa"/>
        <w:tblLook w:val="01E0" w:firstRow="1" w:lastRow="1" w:firstColumn="1" w:lastColumn="1" w:noHBand="0" w:noVBand="0"/>
      </w:tblPr>
      <w:tblGrid>
        <w:gridCol w:w="8152"/>
        <w:gridCol w:w="1928"/>
      </w:tblGrid>
      <w:tr w:rsidR="00630582" w:rsidRPr="00111090" w:rsidTr="003301F4">
        <w:tc>
          <w:tcPr>
            <w:tcW w:w="8152" w:type="dxa"/>
          </w:tcPr>
          <w:p w:rsidR="00630582" w:rsidRPr="00111090" w:rsidRDefault="00630582" w:rsidP="003301F4">
            <w:pPr>
              <w:spacing w:after="0" w:line="240" w:lineRule="auto"/>
              <w:contextualSpacing/>
              <w:jc w:val="both"/>
              <w:rPr>
                <w:rFonts w:ascii="Times New Roman" w:hAnsi="Times New Roman"/>
                <w:sz w:val="28"/>
                <w:szCs w:val="28"/>
              </w:rPr>
            </w:pPr>
            <w:r w:rsidRPr="00111090">
              <w:rPr>
                <w:rFonts w:ascii="Times New Roman" w:hAnsi="Times New Roman"/>
                <w:sz w:val="28"/>
                <w:szCs w:val="28"/>
              </w:rPr>
              <w:t xml:space="preserve">2.1. за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1928" w:type="dxa"/>
          </w:tcPr>
          <w:p w:rsidR="00630582" w:rsidRPr="005E04F0" w:rsidRDefault="00630582" w:rsidP="003301F4">
            <w:pPr>
              <w:spacing w:after="0" w:line="240" w:lineRule="auto"/>
              <w:contextualSpacing/>
              <w:jc w:val="both"/>
              <w:rPr>
                <w:rFonts w:ascii="Times New Roman" w:hAnsi="Times New Roman"/>
                <w:sz w:val="28"/>
                <w:szCs w:val="28"/>
              </w:rPr>
            </w:pPr>
          </w:p>
          <w:p w:rsidR="00630582" w:rsidRPr="005E04F0" w:rsidRDefault="00630582" w:rsidP="003301F4">
            <w:pPr>
              <w:spacing w:after="0" w:line="240" w:lineRule="auto"/>
              <w:contextualSpacing/>
              <w:jc w:val="both"/>
              <w:rPr>
                <w:rFonts w:ascii="Times New Roman" w:hAnsi="Times New Roman"/>
                <w:sz w:val="28"/>
                <w:szCs w:val="28"/>
              </w:rPr>
            </w:pPr>
            <w:r w:rsidRPr="005E04F0">
              <w:rPr>
                <w:rFonts w:ascii="Times New Roman" w:hAnsi="Times New Roman"/>
                <w:sz w:val="28"/>
                <w:szCs w:val="28"/>
              </w:rPr>
              <w:t xml:space="preserve">До </w:t>
            </w:r>
            <w:r w:rsidRPr="005E04F0">
              <w:rPr>
                <w:rFonts w:ascii="Times New Roman" w:hAnsi="Times New Roman"/>
                <w:bCs/>
                <w:sz w:val="28"/>
                <w:szCs w:val="28"/>
              </w:rPr>
              <w:t>60%</w:t>
            </w:r>
            <w:r w:rsidRPr="005E04F0">
              <w:rPr>
                <w:rFonts w:ascii="Times New Roman" w:hAnsi="Times New Roman"/>
                <w:sz w:val="28"/>
                <w:szCs w:val="28"/>
              </w:rPr>
              <w:t xml:space="preserve"> включительно</w:t>
            </w:r>
          </w:p>
        </w:tc>
      </w:tr>
      <w:tr w:rsidR="00630582" w:rsidRPr="00111090" w:rsidTr="003301F4">
        <w:tc>
          <w:tcPr>
            <w:tcW w:w="8152" w:type="dxa"/>
          </w:tcPr>
          <w:p w:rsidR="00630582" w:rsidRPr="00111090" w:rsidRDefault="00630582" w:rsidP="003301F4">
            <w:pPr>
              <w:spacing w:after="0" w:line="240" w:lineRule="auto"/>
              <w:contextualSpacing/>
              <w:jc w:val="both"/>
              <w:rPr>
                <w:rFonts w:ascii="Times New Roman" w:hAnsi="Times New Roman"/>
                <w:sz w:val="28"/>
                <w:szCs w:val="28"/>
              </w:rPr>
            </w:pPr>
            <w:r w:rsidRPr="00111090">
              <w:rPr>
                <w:rFonts w:ascii="Times New Roman" w:hAnsi="Times New Roman"/>
                <w:sz w:val="28"/>
                <w:szCs w:val="28"/>
              </w:rPr>
              <w:t xml:space="preserve">2.2. за работу по организации питания </w:t>
            </w:r>
            <w:proofErr w:type="gramStart"/>
            <w:r w:rsidRPr="00111090">
              <w:rPr>
                <w:rFonts w:ascii="Times New Roman" w:hAnsi="Times New Roman"/>
                <w:sz w:val="28"/>
                <w:szCs w:val="28"/>
              </w:rPr>
              <w:t>обучающихся</w:t>
            </w:r>
            <w:proofErr w:type="gramEnd"/>
            <w:r w:rsidRPr="00111090">
              <w:rPr>
                <w:rFonts w:ascii="Times New Roman" w:hAnsi="Times New Roman"/>
                <w:sz w:val="28"/>
                <w:szCs w:val="28"/>
              </w:rPr>
              <w:t>, оздоровления обучающихся, в том числе в каникулярный период</w:t>
            </w:r>
          </w:p>
        </w:tc>
        <w:tc>
          <w:tcPr>
            <w:tcW w:w="1928" w:type="dxa"/>
          </w:tcPr>
          <w:p w:rsidR="00630582" w:rsidRPr="005E04F0" w:rsidRDefault="00630582" w:rsidP="003301F4">
            <w:pPr>
              <w:spacing w:after="0" w:line="240" w:lineRule="auto"/>
              <w:contextualSpacing/>
              <w:jc w:val="both"/>
              <w:rPr>
                <w:rFonts w:ascii="Times New Roman" w:hAnsi="Times New Roman"/>
                <w:sz w:val="28"/>
                <w:szCs w:val="28"/>
              </w:rPr>
            </w:pPr>
            <w:r w:rsidRPr="005E04F0">
              <w:rPr>
                <w:rFonts w:ascii="Times New Roman" w:hAnsi="Times New Roman"/>
                <w:sz w:val="28"/>
                <w:szCs w:val="28"/>
              </w:rPr>
              <w:t xml:space="preserve">До </w:t>
            </w:r>
            <w:r w:rsidRPr="005E04F0">
              <w:rPr>
                <w:rFonts w:ascii="Times New Roman" w:hAnsi="Times New Roman"/>
                <w:bCs/>
                <w:sz w:val="28"/>
                <w:szCs w:val="28"/>
              </w:rPr>
              <w:t>60%</w:t>
            </w:r>
            <w:r w:rsidRPr="005E04F0">
              <w:rPr>
                <w:rFonts w:ascii="Times New Roman" w:hAnsi="Times New Roman"/>
                <w:sz w:val="28"/>
                <w:szCs w:val="28"/>
              </w:rPr>
              <w:t xml:space="preserve"> включительно</w:t>
            </w:r>
          </w:p>
        </w:tc>
      </w:tr>
      <w:tr w:rsidR="00630582" w:rsidRPr="00111090" w:rsidTr="003301F4">
        <w:trPr>
          <w:trHeight w:val="495"/>
        </w:trPr>
        <w:tc>
          <w:tcPr>
            <w:tcW w:w="8152" w:type="dxa"/>
          </w:tcPr>
          <w:p w:rsidR="00630582" w:rsidRPr="00111090" w:rsidRDefault="00630582" w:rsidP="003301F4">
            <w:pPr>
              <w:spacing w:after="0" w:line="240" w:lineRule="auto"/>
              <w:contextualSpacing/>
              <w:jc w:val="both"/>
              <w:rPr>
                <w:rFonts w:ascii="Times New Roman" w:hAnsi="Times New Roman"/>
                <w:sz w:val="28"/>
                <w:szCs w:val="28"/>
              </w:rPr>
            </w:pPr>
            <w:r w:rsidRPr="00111090">
              <w:rPr>
                <w:rFonts w:ascii="Times New Roman" w:hAnsi="Times New Roman"/>
                <w:sz w:val="28"/>
                <w:szCs w:val="28"/>
              </w:rPr>
              <w:lastRenderedPageBreak/>
              <w:t xml:space="preserve">2.3. за сопровождение обучающихся в учреждениях дошкольного, общего среднего, специального образования при организации их подвоза                                                                                            </w:t>
            </w:r>
          </w:p>
        </w:tc>
        <w:tc>
          <w:tcPr>
            <w:tcW w:w="1928" w:type="dxa"/>
          </w:tcPr>
          <w:p w:rsidR="00630582" w:rsidRPr="00EC5A35" w:rsidRDefault="00630582" w:rsidP="003301F4">
            <w:pPr>
              <w:spacing w:after="0" w:line="240" w:lineRule="auto"/>
              <w:contextualSpacing/>
              <w:jc w:val="both"/>
              <w:rPr>
                <w:rFonts w:ascii="Times New Roman" w:hAnsi="Times New Roman"/>
                <w:sz w:val="28"/>
                <w:szCs w:val="28"/>
              </w:rPr>
            </w:pPr>
          </w:p>
          <w:p w:rsidR="00630582" w:rsidRPr="00EC5A35" w:rsidRDefault="00630582" w:rsidP="003301F4">
            <w:pPr>
              <w:spacing w:after="0" w:line="240" w:lineRule="auto"/>
              <w:contextualSpacing/>
              <w:jc w:val="both"/>
              <w:rPr>
                <w:rFonts w:ascii="Times New Roman" w:hAnsi="Times New Roman"/>
                <w:sz w:val="28"/>
                <w:szCs w:val="28"/>
              </w:rPr>
            </w:pPr>
            <w:r w:rsidRPr="00EC5A35">
              <w:rPr>
                <w:rFonts w:ascii="Times New Roman" w:hAnsi="Times New Roman"/>
                <w:sz w:val="28"/>
                <w:szCs w:val="28"/>
              </w:rPr>
              <w:t xml:space="preserve">До </w:t>
            </w:r>
            <w:r w:rsidRPr="00EC5A35">
              <w:rPr>
                <w:rFonts w:ascii="Times New Roman" w:hAnsi="Times New Roman"/>
                <w:bCs/>
                <w:sz w:val="28"/>
                <w:szCs w:val="28"/>
              </w:rPr>
              <w:t>60%</w:t>
            </w:r>
            <w:r w:rsidRPr="00EC5A35">
              <w:rPr>
                <w:rFonts w:ascii="Times New Roman" w:hAnsi="Times New Roman"/>
                <w:sz w:val="28"/>
                <w:szCs w:val="28"/>
              </w:rPr>
              <w:t xml:space="preserve"> включительно</w:t>
            </w:r>
          </w:p>
          <w:p w:rsidR="00630582" w:rsidRPr="00EC5A35" w:rsidRDefault="00630582" w:rsidP="003301F4">
            <w:pPr>
              <w:spacing w:after="0" w:line="240" w:lineRule="auto"/>
              <w:contextualSpacing/>
              <w:jc w:val="both"/>
              <w:rPr>
                <w:rFonts w:ascii="Times New Roman" w:hAnsi="Times New Roman"/>
                <w:sz w:val="28"/>
                <w:szCs w:val="28"/>
              </w:rPr>
            </w:pPr>
          </w:p>
        </w:tc>
      </w:tr>
      <w:tr w:rsidR="00630582" w:rsidRPr="00111090" w:rsidTr="003301F4">
        <w:trPr>
          <w:trHeight w:val="588"/>
        </w:trPr>
        <w:tc>
          <w:tcPr>
            <w:tcW w:w="8152" w:type="dxa"/>
          </w:tcPr>
          <w:p w:rsidR="00630582" w:rsidRPr="00111090" w:rsidRDefault="00630582" w:rsidP="003301F4">
            <w:pPr>
              <w:spacing w:after="0" w:line="240" w:lineRule="auto"/>
              <w:contextualSpacing/>
              <w:jc w:val="both"/>
              <w:rPr>
                <w:rFonts w:ascii="Times New Roman" w:hAnsi="Times New Roman"/>
                <w:sz w:val="28"/>
                <w:szCs w:val="28"/>
              </w:rPr>
            </w:pPr>
            <w:r w:rsidRPr="00111090">
              <w:rPr>
                <w:rFonts w:ascii="Times New Roman" w:hAnsi="Times New Roman"/>
                <w:sz w:val="28"/>
                <w:szCs w:val="28"/>
              </w:rPr>
              <w:t xml:space="preserve">2.4.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1928" w:type="dxa"/>
          </w:tcPr>
          <w:p w:rsidR="00630582" w:rsidRPr="00EC5A35" w:rsidRDefault="00630582" w:rsidP="003301F4">
            <w:pPr>
              <w:spacing w:after="0" w:line="240" w:lineRule="auto"/>
              <w:contextualSpacing/>
              <w:jc w:val="both"/>
              <w:rPr>
                <w:rFonts w:ascii="Times New Roman" w:hAnsi="Times New Roman"/>
                <w:sz w:val="28"/>
                <w:szCs w:val="28"/>
              </w:rPr>
            </w:pPr>
          </w:p>
          <w:p w:rsidR="00630582" w:rsidRPr="00EC5A35" w:rsidRDefault="00630582" w:rsidP="003301F4">
            <w:pPr>
              <w:spacing w:after="0" w:line="240" w:lineRule="auto"/>
              <w:contextualSpacing/>
              <w:jc w:val="both"/>
              <w:rPr>
                <w:rFonts w:ascii="Times New Roman" w:hAnsi="Times New Roman"/>
                <w:sz w:val="28"/>
                <w:szCs w:val="28"/>
              </w:rPr>
            </w:pPr>
            <w:r w:rsidRPr="00EC5A35">
              <w:rPr>
                <w:rFonts w:ascii="Times New Roman" w:hAnsi="Times New Roman"/>
                <w:sz w:val="28"/>
                <w:szCs w:val="28"/>
              </w:rPr>
              <w:t xml:space="preserve">До </w:t>
            </w:r>
            <w:r w:rsidRPr="00EC5A35">
              <w:rPr>
                <w:rFonts w:ascii="Times New Roman" w:hAnsi="Times New Roman"/>
                <w:bCs/>
                <w:sz w:val="28"/>
                <w:szCs w:val="28"/>
              </w:rPr>
              <w:t>60%</w:t>
            </w:r>
            <w:r w:rsidRPr="00EC5A35">
              <w:rPr>
                <w:rFonts w:ascii="Times New Roman" w:hAnsi="Times New Roman"/>
                <w:sz w:val="28"/>
                <w:szCs w:val="28"/>
              </w:rPr>
              <w:t xml:space="preserve"> включительно</w:t>
            </w:r>
          </w:p>
        </w:tc>
      </w:tr>
      <w:tr w:rsidR="00630582" w:rsidRPr="00111090" w:rsidTr="003301F4">
        <w:tc>
          <w:tcPr>
            <w:tcW w:w="8152" w:type="dxa"/>
          </w:tcPr>
          <w:p w:rsidR="00630582" w:rsidRPr="00111090" w:rsidRDefault="00630582" w:rsidP="003301F4">
            <w:pPr>
              <w:spacing w:after="0" w:line="240" w:lineRule="auto"/>
              <w:contextualSpacing/>
              <w:jc w:val="both"/>
              <w:rPr>
                <w:rFonts w:ascii="Times New Roman" w:hAnsi="Times New Roman"/>
                <w:sz w:val="28"/>
                <w:szCs w:val="28"/>
              </w:rPr>
            </w:pPr>
            <w:r w:rsidRPr="00111090">
              <w:rPr>
                <w:rFonts w:ascii="Times New Roman" w:hAnsi="Times New Roman"/>
                <w:sz w:val="28"/>
                <w:szCs w:val="28"/>
              </w:rPr>
              <w:t xml:space="preserve">2.5. за работу с </w:t>
            </w:r>
            <w:proofErr w:type="gramStart"/>
            <w:r w:rsidRPr="00111090">
              <w:rPr>
                <w:rFonts w:ascii="Times New Roman" w:hAnsi="Times New Roman"/>
                <w:sz w:val="28"/>
                <w:szCs w:val="28"/>
              </w:rPr>
              <w:t>одаренными</w:t>
            </w:r>
            <w:proofErr w:type="gramEnd"/>
            <w:r w:rsidRPr="00111090">
              <w:rPr>
                <w:rFonts w:ascii="Times New Roman" w:hAnsi="Times New Roman"/>
                <w:sz w:val="28"/>
                <w:szCs w:val="28"/>
              </w:rPr>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w:t>
            </w:r>
          </w:p>
        </w:tc>
        <w:tc>
          <w:tcPr>
            <w:tcW w:w="1928" w:type="dxa"/>
          </w:tcPr>
          <w:p w:rsidR="00630582" w:rsidRPr="00EC5A35" w:rsidRDefault="00630582" w:rsidP="003301F4">
            <w:pPr>
              <w:spacing w:after="0" w:line="240" w:lineRule="auto"/>
              <w:contextualSpacing/>
              <w:jc w:val="both"/>
              <w:rPr>
                <w:rFonts w:ascii="Times New Roman" w:hAnsi="Times New Roman"/>
                <w:sz w:val="28"/>
                <w:szCs w:val="28"/>
              </w:rPr>
            </w:pPr>
          </w:p>
          <w:p w:rsidR="00630582" w:rsidRPr="00EC5A35" w:rsidRDefault="00630582" w:rsidP="003301F4">
            <w:pPr>
              <w:spacing w:after="0" w:line="240" w:lineRule="auto"/>
              <w:contextualSpacing/>
              <w:jc w:val="both"/>
              <w:rPr>
                <w:rFonts w:ascii="Times New Roman" w:hAnsi="Times New Roman"/>
                <w:sz w:val="28"/>
                <w:szCs w:val="28"/>
              </w:rPr>
            </w:pPr>
          </w:p>
          <w:p w:rsidR="00630582" w:rsidRPr="00EC5A35" w:rsidRDefault="00630582" w:rsidP="003301F4">
            <w:pPr>
              <w:spacing w:after="0" w:line="240" w:lineRule="auto"/>
              <w:contextualSpacing/>
              <w:jc w:val="both"/>
              <w:rPr>
                <w:rFonts w:ascii="Times New Roman" w:hAnsi="Times New Roman"/>
                <w:sz w:val="28"/>
                <w:szCs w:val="28"/>
              </w:rPr>
            </w:pPr>
            <w:r w:rsidRPr="00EC5A35">
              <w:rPr>
                <w:rFonts w:ascii="Times New Roman" w:hAnsi="Times New Roman"/>
                <w:sz w:val="28"/>
                <w:szCs w:val="28"/>
              </w:rPr>
              <w:t xml:space="preserve">До </w:t>
            </w:r>
            <w:r w:rsidRPr="00EC5A35">
              <w:rPr>
                <w:rFonts w:ascii="Times New Roman" w:hAnsi="Times New Roman"/>
                <w:bCs/>
                <w:sz w:val="28"/>
                <w:szCs w:val="28"/>
              </w:rPr>
              <w:t>60%</w:t>
            </w:r>
            <w:r w:rsidRPr="00EC5A35">
              <w:rPr>
                <w:rFonts w:ascii="Times New Roman" w:hAnsi="Times New Roman"/>
                <w:sz w:val="28"/>
                <w:szCs w:val="28"/>
              </w:rPr>
              <w:t xml:space="preserve"> включительно</w:t>
            </w:r>
          </w:p>
        </w:tc>
      </w:tr>
      <w:tr w:rsidR="00630582" w:rsidRPr="00111090" w:rsidTr="003301F4">
        <w:tc>
          <w:tcPr>
            <w:tcW w:w="8152" w:type="dxa"/>
          </w:tcPr>
          <w:p w:rsidR="00630582" w:rsidRPr="00111090" w:rsidRDefault="00630582" w:rsidP="003301F4">
            <w:pPr>
              <w:spacing w:after="0" w:line="240" w:lineRule="auto"/>
              <w:contextualSpacing/>
              <w:jc w:val="both"/>
              <w:rPr>
                <w:rFonts w:ascii="Times New Roman" w:hAnsi="Times New Roman"/>
                <w:sz w:val="28"/>
                <w:szCs w:val="28"/>
              </w:rPr>
            </w:pPr>
            <w:r w:rsidRPr="00111090">
              <w:rPr>
                <w:rFonts w:ascii="Times New Roman" w:hAnsi="Times New Roman"/>
                <w:sz w:val="28"/>
                <w:szCs w:val="28"/>
              </w:rPr>
              <w:t xml:space="preserve">2.6.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 </w:t>
            </w:r>
          </w:p>
          <w:p w:rsidR="00630582" w:rsidRPr="00111090" w:rsidRDefault="00630582" w:rsidP="003301F4">
            <w:pPr>
              <w:spacing w:after="0" w:line="240" w:lineRule="auto"/>
              <w:contextualSpacing/>
              <w:jc w:val="both"/>
              <w:rPr>
                <w:rFonts w:ascii="Times New Roman" w:hAnsi="Times New Roman"/>
                <w:sz w:val="28"/>
                <w:szCs w:val="28"/>
              </w:rPr>
            </w:pPr>
          </w:p>
        </w:tc>
        <w:tc>
          <w:tcPr>
            <w:tcW w:w="1928" w:type="dxa"/>
          </w:tcPr>
          <w:p w:rsidR="00630582" w:rsidRPr="00EC5A35" w:rsidRDefault="00630582" w:rsidP="003301F4">
            <w:pPr>
              <w:spacing w:after="0" w:line="240" w:lineRule="auto"/>
              <w:contextualSpacing/>
              <w:jc w:val="both"/>
              <w:rPr>
                <w:rFonts w:ascii="Times New Roman" w:hAnsi="Times New Roman"/>
                <w:sz w:val="28"/>
                <w:szCs w:val="28"/>
              </w:rPr>
            </w:pPr>
          </w:p>
          <w:p w:rsidR="00630582" w:rsidRPr="00EC5A35" w:rsidRDefault="00630582" w:rsidP="003301F4">
            <w:pPr>
              <w:spacing w:after="0" w:line="240" w:lineRule="auto"/>
              <w:contextualSpacing/>
              <w:jc w:val="both"/>
              <w:rPr>
                <w:rFonts w:ascii="Times New Roman" w:hAnsi="Times New Roman"/>
                <w:sz w:val="28"/>
                <w:szCs w:val="28"/>
              </w:rPr>
            </w:pPr>
            <w:r w:rsidRPr="00EC5A35">
              <w:rPr>
                <w:rFonts w:ascii="Times New Roman" w:hAnsi="Times New Roman"/>
                <w:sz w:val="28"/>
                <w:szCs w:val="28"/>
              </w:rPr>
              <w:t xml:space="preserve">До </w:t>
            </w:r>
            <w:r w:rsidRPr="00EC5A35">
              <w:rPr>
                <w:rFonts w:ascii="Times New Roman" w:hAnsi="Times New Roman"/>
                <w:bCs/>
                <w:sz w:val="28"/>
                <w:szCs w:val="28"/>
              </w:rPr>
              <w:t>60%</w:t>
            </w:r>
            <w:r w:rsidRPr="00EC5A35">
              <w:rPr>
                <w:rFonts w:ascii="Times New Roman" w:hAnsi="Times New Roman"/>
                <w:sz w:val="28"/>
                <w:szCs w:val="28"/>
              </w:rPr>
              <w:t xml:space="preserve"> включительно</w:t>
            </w:r>
          </w:p>
        </w:tc>
      </w:tr>
      <w:tr w:rsidR="00630582" w:rsidRPr="00111090" w:rsidTr="003301F4">
        <w:tc>
          <w:tcPr>
            <w:tcW w:w="8152" w:type="dxa"/>
          </w:tcPr>
          <w:p w:rsidR="00630582" w:rsidRPr="00111090" w:rsidRDefault="00630582" w:rsidP="003301F4">
            <w:pPr>
              <w:spacing w:after="0" w:line="240" w:lineRule="auto"/>
              <w:contextualSpacing/>
              <w:jc w:val="both"/>
              <w:rPr>
                <w:rFonts w:ascii="Times New Roman" w:hAnsi="Times New Roman"/>
                <w:sz w:val="28"/>
                <w:szCs w:val="28"/>
              </w:rPr>
            </w:pPr>
            <w:r w:rsidRPr="00111090">
              <w:rPr>
                <w:rFonts w:ascii="Times New Roman" w:hAnsi="Times New Roman"/>
                <w:sz w:val="28"/>
                <w:szCs w:val="28"/>
              </w:rPr>
              <w:t>2.7.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p>
        </w:tc>
        <w:tc>
          <w:tcPr>
            <w:tcW w:w="1928" w:type="dxa"/>
          </w:tcPr>
          <w:p w:rsidR="00630582" w:rsidRPr="00EC5A35" w:rsidRDefault="00630582" w:rsidP="003301F4">
            <w:pPr>
              <w:spacing w:after="0" w:line="240" w:lineRule="auto"/>
              <w:contextualSpacing/>
              <w:jc w:val="both"/>
              <w:rPr>
                <w:rFonts w:ascii="Times New Roman" w:hAnsi="Times New Roman"/>
                <w:sz w:val="28"/>
                <w:szCs w:val="28"/>
              </w:rPr>
            </w:pPr>
          </w:p>
          <w:p w:rsidR="00630582" w:rsidRPr="00EC5A35" w:rsidRDefault="00630582" w:rsidP="003301F4">
            <w:pPr>
              <w:spacing w:after="0" w:line="240" w:lineRule="auto"/>
              <w:contextualSpacing/>
              <w:jc w:val="both"/>
              <w:rPr>
                <w:rFonts w:ascii="Times New Roman" w:hAnsi="Times New Roman"/>
                <w:sz w:val="28"/>
                <w:szCs w:val="28"/>
              </w:rPr>
            </w:pPr>
            <w:r w:rsidRPr="00EC5A35">
              <w:rPr>
                <w:rFonts w:ascii="Times New Roman" w:hAnsi="Times New Roman"/>
                <w:sz w:val="28"/>
                <w:szCs w:val="28"/>
              </w:rPr>
              <w:t xml:space="preserve">До </w:t>
            </w:r>
            <w:r w:rsidRPr="00EC5A35">
              <w:rPr>
                <w:rFonts w:ascii="Times New Roman" w:hAnsi="Times New Roman"/>
                <w:bCs/>
                <w:sz w:val="28"/>
                <w:szCs w:val="28"/>
              </w:rPr>
              <w:t>60%</w:t>
            </w:r>
            <w:r w:rsidRPr="00EC5A35">
              <w:rPr>
                <w:rFonts w:ascii="Times New Roman" w:hAnsi="Times New Roman"/>
                <w:sz w:val="28"/>
                <w:szCs w:val="28"/>
              </w:rPr>
              <w:t xml:space="preserve"> включительно</w:t>
            </w:r>
          </w:p>
        </w:tc>
      </w:tr>
      <w:tr w:rsidR="00630582" w:rsidRPr="00111090" w:rsidTr="003301F4">
        <w:tc>
          <w:tcPr>
            <w:tcW w:w="8152" w:type="dxa"/>
          </w:tcPr>
          <w:p w:rsidR="00630582" w:rsidRPr="00111090" w:rsidRDefault="00630582" w:rsidP="003301F4">
            <w:pPr>
              <w:tabs>
                <w:tab w:val="num" w:pos="252"/>
              </w:tabs>
              <w:spacing w:after="0" w:line="240" w:lineRule="auto"/>
              <w:contextualSpacing/>
              <w:jc w:val="both"/>
              <w:rPr>
                <w:rFonts w:ascii="Times New Roman" w:hAnsi="Times New Roman"/>
                <w:sz w:val="28"/>
                <w:szCs w:val="28"/>
              </w:rPr>
            </w:pPr>
            <w:r w:rsidRPr="00111090">
              <w:rPr>
                <w:rFonts w:ascii="Times New Roman" w:hAnsi="Times New Roman"/>
                <w:sz w:val="28"/>
                <w:szCs w:val="28"/>
              </w:rPr>
              <w:t>2.8. за профориентационную работу  и работу по взаимодействию с организациями – заказчиками кадров в учреждении высшего образования, подчиненном Министерству образования</w:t>
            </w:r>
          </w:p>
        </w:tc>
        <w:tc>
          <w:tcPr>
            <w:tcW w:w="1928" w:type="dxa"/>
          </w:tcPr>
          <w:p w:rsidR="00630582" w:rsidRPr="00EC5A35" w:rsidRDefault="00630582" w:rsidP="003301F4">
            <w:pPr>
              <w:spacing w:after="0" w:line="240" w:lineRule="auto"/>
              <w:contextualSpacing/>
              <w:jc w:val="both"/>
              <w:rPr>
                <w:rFonts w:ascii="Times New Roman" w:hAnsi="Times New Roman"/>
                <w:sz w:val="28"/>
                <w:szCs w:val="28"/>
              </w:rPr>
            </w:pPr>
          </w:p>
          <w:p w:rsidR="00630582" w:rsidRPr="00EC5A35" w:rsidRDefault="00630582" w:rsidP="003301F4">
            <w:pPr>
              <w:spacing w:after="0" w:line="240" w:lineRule="auto"/>
              <w:contextualSpacing/>
              <w:jc w:val="both"/>
              <w:rPr>
                <w:rFonts w:ascii="Times New Roman" w:hAnsi="Times New Roman"/>
                <w:sz w:val="28"/>
                <w:szCs w:val="28"/>
              </w:rPr>
            </w:pPr>
            <w:r w:rsidRPr="00EC5A35">
              <w:rPr>
                <w:rFonts w:ascii="Times New Roman" w:hAnsi="Times New Roman"/>
                <w:sz w:val="28"/>
                <w:szCs w:val="28"/>
              </w:rPr>
              <w:t xml:space="preserve">До </w:t>
            </w:r>
            <w:r w:rsidRPr="00EC5A35">
              <w:rPr>
                <w:rFonts w:ascii="Times New Roman" w:hAnsi="Times New Roman"/>
                <w:bCs/>
                <w:sz w:val="28"/>
                <w:szCs w:val="28"/>
              </w:rPr>
              <w:t>60%</w:t>
            </w:r>
            <w:r w:rsidRPr="00EC5A35">
              <w:rPr>
                <w:rFonts w:ascii="Times New Roman" w:hAnsi="Times New Roman"/>
                <w:sz w:val="28"/>
                <w:szCs w:val="28"/>
              </w:rPr>
              <w:t xml:space="preserve"> включительно</w:t>
            </w:r>
          </w:p>
        </w:tc>
      </w:tr>
    </w:tbl>
    <w:p w:rsidR="00630582" w:rsidRPr="00111090" w:rsidRDefault="00630582" w:rsidP="00630582">
      <w:pPr>
        <w:spacing w:after="0" w:line="240" w:lineRule="auto"/>
        <w:ind w:firstLine="743"/>
        <w:contextualSpacing/>
        <w:jc w:val="both"/>
        <w:rPr>
          <w:rFonts w:ascii="Times New Roman" w:hAnsi="Times New Roman"/>
          <w:sz w:val="28"/>
          <w:szCs w:val="28"/>
        </w:rPr>
      </w:pPr>
    </w:p>
    <w:p w:rsidR="00630582" w:rsidRPr="00111090" w:rsidRDefault="00630582" w:rsidP="00630582">
      <w:pPr>
        <w:spacing w:after="0" w:line="240" w:lineRule="auto"/>
        <w:ind w:firstLine="708"/>
        <w:contextualSpacing/>
        <w:jc w:val="both"/>
        <w:rPr>
          <w:rFonts w:ascii="Times New Roman" w:hAnsi="Times New Roman"/>
          <w:sz w:val="28"/>
          <w:szCs w:val="28"/>
        </w:rPr>
      </w:pPr>
      <w:r w:rsidRPr="00111090">
        <w:rPr>
          <w:rFonts w:ascii="Times New Roman" w:hAnsi="Times New Roman"/>
          <w:sz w:val="28"/>
          <w:szCs w:val="28"/>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630582" w:rsidRPr="00111090" w:rsidRDefault="00630582" w:rsidP="00630582">
      <w:pPr>
        <w:spacing w:after="0" w:line="240" w:lineRule="auto"/>
        <w:ind w:firstLine="720"/>
        <w:contextualSpacing/>
        <w:jc w:val="both"/>
        <w:rPr>
          <w:rFonts w:ascii="Times New Roman" w:hAnsi="Times New Roman"/>
          <w:sz w:val="28"/>
          <w:szCs w:val="28"/>
        </w:rPr>
      </w:pPr>
      <w:r w:rsidRPr="00111090">
        <w:rPr>
          <w:rFonts w:ascii="Times New Roman" w:hAnsi="Times New Roman"/>
          <w:sz w:val="28"/>
          <w:szCs w:val="28"/>
        </w:rPr>
        <w:t>4. Руководителю учреждения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rsidR="00630582" w:rsidRPr="00111090" w:rsidRDefault="00630582" w:rsidP="00630582">
      <w:pPr>
        <w:spacing w:after="0" w:line="240" w:lineRule="auto"/>
        <w:ind w:firstLine="720"/>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_______________ Л. А. Северин</w:t>
      </w:r>
    </w:p>
    <w:p w:rsidR="00630582" w:rsidRDefault="00630582" w:rsidP="00630582">
      <w:pPr>
        <w:spacing w:after="0" w:line="240" w:lineRule="auto"/>
        <w:jc w:val="both"/>
        <w:rPr>
          <w:rFonts w:ascii="Times New Roman" w:hAnsi="Times New Roman"/>
          <w:sz w:val="28"/>
          <w:szCs w:val="28"/>
        </w:rPr>
      </w:pPr>
    </w:p>
    <w:p w:rsidR="00630582" w:rsidRPr="00501BA5" w:rsidRDefault="00630582" w:rsidP="00630582">
      <w:pPr>
        <w:spacing w:after="0" w:line="240" w:lineRule="auto"/>
        <w:contextualSpacing/>
        <w:jc w:val="both"/>
        <w:rPr>
          <w:rFonts w:ascii="Times New Roman" w:eastAsia="Calibri" w:hAnsi="Times New Roman"/>
          <w:sz w:val="28"/>
          <w:szCs w:val="28"/>
        </w:rPr>
      </w:pPr>
    </w:p>
    <w:p w:rsidR="00630582" w:rsidRDefault="00630582" w:rsidP="00630582">
      <w:pPr>
        <w:spacing w:after="0" w:line="240" w:lineRule="auto"/>
        <w:rPr>
          <w:rFonts w:ascii="Times New Roman" w:hAnsi="Times New Roman"/>
          <w:sz w:val="28"/>
          <w:szCs w:val="28"/>
        </w:rPr>
      </w:pPr>
    </w:p>
    <w:p w:rsidR="004B4C15" w:rsidRDefault="004B4C15" w:rsidP="00630582">
      <w:pPr>
        <w:spacing w:after="0" w:line="240" w:lineRule="exact"/>
        <w:jc w:val="right"/>
        <w:rPr>
          <w:rFonts w:ascii="Times New Roman" w:hAnsi="Times New Roman"/>
          <w:sz w:val="24"/>
          <w:szCs w:val="24"/>
        </w:rPr>
      </w:pPr>
    </w:p>
    <w:p w:rsidR="004B4C15" w:rsidRDefault="004B4C15"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w:t>
      </w:r>
      <w:r>
        <w:rPr>
          <w:rFonts w:ascii="Times New Roman" w:hAnsi="Times New Roman"/>
          <w:sz w:val="24"/>
          <w:szCs w:val="24"/>
        </w:rPr>
        <w:t>4</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auto"/>
        <w:ind w:left="-113" w:firstLine="5642"/>
        <w:jc w:val="both"/>
        <w:rPr>
          <w:rFonts w:ascii="Times New Roman" w:hAnsi="Times New Roman"/>
          <w:sz w:val="28"/>
          <w:szCs w:val="28"/>
        </w:rPr>
      </w:pPr>
      <w:proofErr w:type="spellStart"/>
      <w:r w:rsidRPr="00AE0BD6">
        <w:rPr>
          <w:rFonts w:ascii="Times New Roman" w:hAnsi="Times New Roman"/>
          <w:sz w:val="28"/>
          <w:szCs w:val="28"/>
        </w:rPr>
        <w:t>г</w:t>
      </w:r>
      <w:proofErr w:type="gramStart"/>
      <w:r w:rsidRPr="00AE0BD6">
        <w:rPr>
          <w:rFonts w:ascii="Times New Roman" w:hAnsi="Times New Roman"/>
          <w:sz w:val="28"/>
          <w:szCs w:val="28"/>
        </w:rPr>
        <w:t>.К</w:t>
      </w:r>
      <w:proofErr w:type="gramEnd"/>
      <w:r w:rsidRPr="00AE0BD6">
        <w:rPr>
          <w:rFonts w:ascii="Times New Roman" w:hAnsi="Times New Roman"/>
          <w:sz w:val="28"/>
          <w:szCs w:val="28"/>
        </w:rPr>
        <w:t>алинковичи</w:t>
      </w:r>
      <w:proofErr w:type="spellEnd"/>
      <w:r w:rsidRPr="00AE0BD6">
        <w:rPr>
          <w:rFonts w:ascii="Times New Roman" w:hAnsi="Times New Roman"/>
          <w:sz w:val="28"/>
          <w:szCs w:val="28"/>
        </w:rPr>
        <w:t xml:space="preserve">»                          </w:t>
      </w: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 </w:t>
      </w:r>
      <w:r>
        <w:rPr>
          <w:rFonts w:ascii="Times New Roman" w:hAnsi="Times New Roman"/>
          <w:sz w:val="28"/>
          <w:szCs w:val="28"/>
        </w:rPr>
        <w:t>мая</w:t>
      </w:r>
      <w:r w:rsidRPr="00AE0BD6">
        <w:rPr>
          <w:rFonts w:ascii="Times New Roman" w:hAnsi="Times New Roman"/>
          <w:sz w:val="28"/>
          <w:szCs w:val="28"/>
        </w:rPr>
        <w:t xml:space="preserve">    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auto"/>
        <w:ind w:firstLine="5641"/>
        <w:rPr>
          <w:rFonts w:ascii="Times New Roman" w:hAnsi="Times New Roman"/>
          <w:sz w:val="28"/>
          <w:szCs w:val="28"/>
        </w:rPr>
      </w:pPr>
      <w:r w:rsidRPr="00AE0BD6">
        <w:rPr>
          <w:rFonts w:ascii="Times New Roman" w:hAnsi="Times New Roman"/>
          <w:sz w:val="28"/>
          <w:szCs w:val="28"/>
        </w:rPr>
        <w:t>_____________ Е.В. Волкова</w:t>
      </w:r>
    </w:p>
    <w:p w:rsidR="00630582" w:rsidRDefault="00630582" w:rsidP="00630582">
      <w:pPr>
        <w:spacing w:after="0" w:line="240" w:lineRule="auto"/>
        <w:contextualSpacing/>
        <w:jc w:val="center"/>
        <w:rPr>
          <w:rFonts w:ascii="Times New Roman" w:hAnsi="Times New Roman"/>
          <w:b/>
          <w:sz w:val="28"/>
          <w:szCs w:val="28"/>
        </w:rPr>
      </w:pPr>
    </w:p>
    <w:p w:rsidR="00630582" w:rsidRPr="004B0072" w:rsidRDefault="00630582" w:rsidP="00630582">
      <w:pPr>
        <w:spacing w:after="0" w:line="240" w:lineRule="auto"/>
        <w:contextualSpacing/>
        <w:jc w:val="center"/>
        <w:rPr>
          <w:rFonts w:ascii="Times New Roman" w:hAnsi="Times New Roman"/>
          <w:sz w:val="28"/>
          <w:szCs w:val="28"/>
        </w:rPr>
      </w:pPr>
      <w:r w:rsidRPr="004B0072">
        <w:rPr>
          <w:rFonts w:ascii="Times New Roman" w:hAnsi="Times New Roman"/>
          <w:sz w:val="28"/>
          <w:szCs w:val="28"/>
        </w:rPr>
        <w:t>Положение</w:t>
      </w:r>
    </w:p>
    <w:p w:rsidR="00630582" w:rsidRPr="00AE20AB" w:rsidRDefault="00630582" w:rsidP="00630582">
      <w:pPr>
        <w:spacing w:after="0" w:line="240" w:lineRule="auto"/>
        <w:contextualSpacing/>
        <w:jc w:val="center"/>
        <w:rPr>
          <w:rFonts w:ascii="Times New Roman" w:hAnsi="Times New Roman"/>
          <w:b/>
          <w:sz w:val="28"/>
          <w:szCs w:val="28"/>
        </w:rPr>
      </w:pPr>
      <w:r w:rsidRPr="004B0072">
        <w:rPr>
          <w:rFonts w:ascii="Times New Roman" w:hAnsi="Times New Roman"/>
          <w:sz w:val="28"/>
          <w:szCs w:val="28"/>
        </w:rPr>
        <w:t>о размерах, порядке и условиях осуществления единовременной выплаты на оздоровление работникам учреждения образова</w:t>
      </w:r>
      <w:r w:rsidRPr="00EC46FA">
        <w:rPr>
          <w:rFonts w:ascii="Times New Roman" w:hAnsi="Times New Roman"/>
          <w:sz w:val="28"/>
          <w:szCs w:val="28"/>
        </w:rPr>
        <w:t>ния</w:t>
      </w:r>
    </w:p>
    <w:p w:rsidR="00630582" w:rsidRPr="00AE20AB" w:rsidRDefault="00630582" w:rsidP="00630582">
      <w:pPr>
        <w:spacing w:after="0" w:line="240" w:lineRule="auto"/>
        <w:contextualSpacing/>
        <w:jc w:val="center"/>
        <w:rPr>
          <w:rFonts w:ascii="Times New Roman" w:hAnsi="Times New Roman"/>
          <w:b/>
          <w:sz w:val="28"/>
          <w:szCs w:val="28"/>
        </w:rPr>
      </w:pPr>
    </w:p>
    <w:p w:rsidR="00630582" w:rsidRPr="00AE20AB" w:rsidRDefault="00630582" w:rsidP="00630582">
      <w:pPr>
        <w:spacing w:after="0" w:line="240" w:lineRule="auto"/>
        <w:contextualSpacing/>
        <w:jc w:val="center"/>
        <w:rPr>
          <w:rFonts w:ascii="Times New Roman" w:hAnsi="Times New Roman"/>
          <w:sz w:val="28"/>
          <w:szCs w:val="28"/>
        </w:rPr>
      </w:pPr>
      <w:r w:rsidRPr="00AE20AB">
        <w:rPr>
          <w:rFonts w:ascii="Times New Roman" w:hAnsi="Times New Roman"/>
          <w:sz w:val="28"/>
          <w:szCs w:val="28"/>
        </w:rPr>
        <w:t>1. Общие положения</w:t>
      </w:r>
    </w:p>
    <w:p w:rsidR="00630582" w:rsidRPr="00AE20AB" w:rsidRDefault="00630582" w:rsidP="00630582">
      <w:pPr>
        <w:spacing w:after="0" w:line="240" w:lineRule="auto"/>
        <w:ind w:firstLine="720"/>
        <w:contextualSpacing/>
        <w:jc w:val="both"/>
        <w:rPr>
          <w:rFonts w:ascii="Times New Roman" w:hAnsi="Times New Roman"/>
          <w:sz w:val="28"/>
          <w:szCs w:val="28"/>
        </w:rPr>
      </w:pPr>
      <w:r w:rsidRPr="00AE20AB">
        <w:rPr>
          <w:rFonts w:ascii="Times New Roman" w:hAnsi="Times New Roman"/>
          <w:sz w:val="28"/>
          <w:szCs w:val="28"/>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630582" w:rsidRPr="00BD637D" w:rsidRDefault="00630582" w:rsidP="00630582">
      <w:pPr>
        <w:spacing w:line="240" w:lineRule="auto"/>
        <w:ind w:firstLine="567"/>
        <w:contextualSpacing/>
        <w:jc w:val="both"/>
        <w:rPr>
          <w:rFonts w:ascii="Times New Roman" w:hAnsi="Times New Roman"/>
          <w:sz w:val="28"/>
          <w:szCs w:val="28"/>
        </w:rPr>
      </w:pPr>
      <w:r w:rsidRPr="00BD637D">
        <w:rPr>
          <w:rFonts w:ascii="Times New Roman" w:hAnsi="Times New Roman"/>
          <w:sz w:val="28"/>
          <w:szCs w:val="28"/>
        </w:rPr>
        <w:t>1.2.  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из расчёта 1 оклада с учётом нагрузки, если иной размер не установлен законодательными актами или Советом Министров Республики Беларусь.</w:t>
      </w:r>
    </w:p>
    <w:p w:rsidR="00630582" w:rsidRPr="00AE20AB" w:rsidRDefault="00630582" w:rsidP="00630582">
      <w:pPr>
        <w:spacing w:after="0" w:line="240" w:lineRule="auto"/>
        <w:ind w:firstLine="720"/>
        <w:contextualSpacing/>
        <w:jc w:val="both"/>
        <w:rPr>
          <w:rFonts w:ascii="Times New Roman" w:hAnsi="Times New Roman"/>
          <w:sz w:val="28"/>
          <w:szCs w:val="28"/>
        </w:rPr>
      </w:pPr>
      <w:r w:rsidRPr="00AE20AB">
        <w:rPr>
          <w:rFonts w:ascii="Times New Roman" w:hAnsi="Times New Roman"/>
          <w:sz w:val="28"/>
          <w:szCs w:val="28"/>
        </w:rPr>
        <w:t xml:space="preserve">1.3. На осуществление единовременной </w:t>
      </w:r>
      <w:proofErr w:type="gramStart"/>
      <w:r w:rsidRPr="00AE20AB">
        <w:rPr>
          <w:rFonts w:ascii="Times New Roman" w:hAnsi="Times New Roman"/>
          <w:sz w:val="28"/>
          <w:szCs w:val="28"/>
        </w:rPr>
        <w:t>выплаты</w:t>
      </w:r>
      <w:proofErr w:type="gramEnd"/>
      <w:r w:rsidRPr="00AE20AB">
        <w:rPr>
          <w:rFonts w:ascii="Times New Roman" w:hAnsi="Times New Roman"/>
          <w:sz w:val="28"/>
          <w:szCs w:val="28"/>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630582" w:rsidRPr="00C73D36" w:rsidRDefault="00630582" w:rsidP="00630582">
      <w:pPr>
        <w:spacing w:after="0" w:line="240" w:lineRule="auto"/>
        <w:ind w:firstLine="720"/>
        <w:contextualSpacing/>
        <w:jc w:val="both"/>
        <w:rPr>
          <w:rFonts w:ascii="Times New Roman" w:hAnsi="Times New Roman"/>
          <w:sz w:val="28"/>
          <w:szCs w:val="28"/>
        </w:rPr>
      </w:pPr>
      <w:r w:rsidRPr="00C73D36">
        <w:rPr>
          <w:rFonts w:ascii="Times New Roman" w:hAnsi="Times New Roman"/>
          <w:sz w:val="28"/>
          <w:szCs w:val="28"/>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630582" w:rsidRPr="00C73D36" w:rsidRDefault="00630582" w:rsidP="00630582">
      <w:pPr>
        <w:spacing w:after="0" w:line="240" w:lineRule="auto"/>
        <w:contextualSpacing/>
        <w:jc w:val="center"/>
        <w:rPr>
          <w:rFonts w:ascii="Times New Roman" w:hAnsi="Times New Roman"/>
          <w:sz w:val="28"/>
          <w:szCs w:val="28"/>
        </w:rPr>
      </w:pPr>
      <w:r w:rsidRPr="00C73D36">
        <w:rPr>
          <w:rFonts w:ascii="Times New Roman" w:hAnsi="Times New Roman"/>
          <w:sz w:val="28"/>
          <w:szCs w:val="28"/>
        </w:rPr>
        <w:t xml:space="preserve">2. </w:t>
      </w:r>
      <w:r w:rsidRPr="00C73D36">
        <w:rPr>
          <w:rFonts w:ascii="Times New Roman" w:hAnsi="Times New Roman"/>
          <w:color w:val="000000"/>
          <w:kern w:val="24"/>
          <w:sz w:val="28"/>
          <w:szCs w:val="28"/>
        </w:rPr>
        <w:t>Порядок осуществления единовременной выплаты на оздоровление</w:t>
      </w:r>
    </w:p>
    <w:p w:rsidR="00630582" w:rsidRPr="00C73D36" w:rsidRDefault="00630582" w:rsidP="00630582">
      <w:pPr>
        <w:spacing w:after="0"/>
        <w:ind w:firstLine="708"/>
        <w:jc w:val="both"/>
        <w:textAlignment w:val="baseline"/>
        <w:rPr>
          <w:rFonts w:ascii="Times New Roman" w:hAnsi="Times New Roman"/>
          <w:color w:val="000000"/>
          <w:kern w:val="24"/>
          <w:sz w:val="28"/>
          <w:szCs w:val="28"/>
        </w:rPr>
      </w:pPr>
      <w:r w:rsidRPr="00C73D36">
        <w:rPr>
          <w:rFonts w:ascii="Times New Roman" w:hAnsi="Times New Roman"/>
          <w:sz w:val="28"/>
          <w:szCs w:val="28"/>
        </w:rPr>
        <w:t xml:space="preserve">2.1. </w:t>
      </w:r>
      <w:r w:rsidRPr="00C73D36">
        <w:rPr>
          <w:rFonts w:ascii="Times New Roman" w:hAnsi="Times New Roman"/>
          <w:color w:val="000000"/>
          <w:kern w:val="24"/>
          <w:sz w:val="28"/>
          <w:szCs w:val="28"/>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630582" w:rsidRPr="00C73D36" w:rsidRDefault="00630582" w:rsidP="00630582">
      <w:pPr>
        <w:spacing w:after="0"/>
        <w:ind w:firstLine="708"/>
        <w:jc w:val="both"/>
        <w:textAlignment w:val="baseline"/>
        <w:rPr>
          <w:rFonts w:ascii="Times New Roman" w:hAnsi="Times New Roman"/>
          <w:sz w:val="28"/>
          <w:szCs w:val="28"/>
        </w:rPr>
      </w:pPr>
      <w:r w:rsidRPr="00C73D36">
        <w:rPr>
          <w:rFonts w:ascii="Times New Roman" w:hAnsi="Times New Roman"/>
          <w:kern w:val="24"/>
          <w:sz w:val="28"/>
          <w:szCs w:val="28"/>
        </w:rPr>
        <w:t>2.2. В случае</w:t>
      </w:r>
      <w:proofErr w:type="gramStart"/>
      <w:r w:rsidRPr="00C73D36">
        <w:rPr>
          <w:rFonts w:ascii="Times New Roman" w:hAnsi="Times New Roman"/>
          <w:kern w:val="24"/>
          <w:sz w:val="28"/>
          <w:szCs w:val="28"/>
        </w:rPr>
        <w:t>,</w:t>
      </w:r>
      <w:proofErr w:type="gramEnd"/>
      <w:r w:rsidRPr="00C73D36">
        <w:rPr>
          <w:rFonts w:ascii="Times New Roman" w:hAnsi="Times New Roman"/>
          <w:kern w:val="24"/>
          <w:sz w:val="28"/>
          <w:szCs w:val="28"/>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630582" w:rsidRPr="00C73D36" w:rsidRDefault="00630582" w:rsidP="00630582">
      <w:pPr>
        <w:spacing w:after="0"/>
        <w:ind w:firstLine="708"/>
        <w:jc w:val="both"/>
        <w:textAlignment w:val="baseline"/>
        <w:rPr>
          <w:rFonts w:ascii="Times New Roman" w:hAnsi="Times New Roman"/>
          <w:color w:val="000000"/>
          <w:kern w:val="24"/>
          <w:sz w:val="28"/>
          <w:szCs w:val="28"/>
        </w:rPr>
      </w:pPr>
      <w:r w:rsidRPr="00C73D36">
        <w:rPr>
          <w:rFonts w:ascii="Times New Roman" w:hAnsi="Times New Roman"/>
          <w:sz w:val="28"/>
          <w:szCs w:val="28"/>
        </w:rPr>
        <w:t xml:space="preserve">2.3. </w:t>
      </w:r>
      <w:r w:rsidRPr="00C73D36">
        <w:rPr>
          <w:rFonts w:ascii="Times New Roman" w:hAnsi="Times New Roman"/>
          <w:color w:val="000000"/>
          <w:kern w:val="24"/>
          <w:sz w:val="28"/>
          <w:szCs w:val="28"/>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w:t>
      </w:r>
      <w:r w:rsidRPr="00C73D36">
        <w:rPr>
          <w:rFonts w:ascii="Times New Roman" w:hAnsi="Times New Roman"/>
          <w:color w:val="000000"/>
          <w:kern w:val="24"/>
          <w:sz w:val="28"/>
          <w:szCs w:val="28"/>
        </w:rPr>
        <w:lastRenderedPageBreak/>
        <w:t xml:space="preserve">оздоровление выплачивается в установленном размере в конце календарного года. </w:t>
      </w:r>
    </w:p>
    <w:p w:rsidR="00630582" w:rsidRPr="00C73D36" w:rsidRDefault="00630582" w:rsidP="00630582">
      <w:pPr>
        <w:spacing w:after="0"/>
        <w:ind w:firstLine="708"/>
        <w:jc w:val="both"/>
        <w:textAlignment w:val="baseline"/>
        <w:rPr>
          <w:rFonts w:ascii="Times New Roman" w:hAnsi="Times New Roman"/>
          <w:sz w:val="28"/>
          <w:szCs w:val="28"/>
        </w:rPr>
      </w:pPr>
      <w:r w:rsidRPr="00C73D36">
        <w:rPr>
          <w:rFonts w:ascii="Times New Roman" w:hAnsi="Times New Roman"/>
          <w:color w:val="000000"/>
          <w:kern w:val="24"/>
          <w:sz w:val="28"/>
          <w:szCs w:val="28"/>
        </w:rPr>
        <w:t>В этом случае размер оклада работника определяется на дату письменного заявления работника.</w:t>
      </w:r>
    </w:p>
    <w:p w:rsidR="00630582" w:rsidRPr="00C73D36" w:rsidRDefault="00630582" w:rsidP="00630582">
      <w:pPr>
        <w:spacing w:after="0"/>
        <w:ind w:firstLine="708"/>
        <w:jc w:val="both"/>
        <w:textAlignment w:val="baseline"/>
        <w:rPr>
          <w:rFonts w:ascii="Times New Roman" w:hAnsi="Times New Roman"/>
          <w:color w:val="000000"/>
          <w:kern w:val="24"/>
          <w:sz w:val="28"/>
          <w:szCs w:val="28"/>
        </w:rPr>
      </w:pPr>
      <w:r w:rsidRPr="00C73D36">
        <w:rPr>
          <w:rFonts w:ascii="Times New Roman" w:hAnsi="Times New Roman"/>
          <w:sz w:val="28"/>
          <w:szCs w:val="28"/>
        </w:rPr>
        <w:t xml:space="preserve">2.4. </w:t>
      </w:r>
      <w:proofErr w:type="gramStart"/>
      <w:r w:rsidRPr="00C73D36">
        <w:rPr>
          <w:rFonts w:ascii="Times New Roman" w:hAnsi="Times New Roman"/>
          <w:color w:val="000000"/>
          <w:kern w:val="24"/>
          <w:sz w:val="28"/>
          <w:szCs w:val="28"/>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630582" w:rsidRPr="00C73D36" w:rsidRDefault="00630582" w:rsidP="00630582">
      <w:pPr>
        <w:spacing w:after="0"/>
        <w:ind w:firstLine="708"/>
        <w:jc w:val="both"/>
        <w:textAlignment w:val="baseline"/>
        <w:rPr>
          <w:rFonts w:ascii="Times New Roman" w:hAnsi="Times New Roman"/>
          <w:sz w:val="28"/>
          <w:szCs w:val="28"/>
        </w:rPr>
      </w:pPr>
      <w:r w:rsidRPr="00C73D36">
        <w:rPr>
          <w:rFonts w:ascii="Times New Roman" w:hAnsi="Times New Roman"/>
          <w:color w:val="000000"/>
          <w:kern w:val="24"/>
          <w:sz w:val="28"/>
          <w:szCs w:val="28"/>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630582" w:rsidRPr="00C73D36" w:rsidRDefault="00630582" w:rsidP="00630582">
      <w:pPr>
        <w:spacing w:after="0"/>
        <w:ind w:firstLine="708"/>
        <w:jc w:val="both"/>
        <w:textAlignment w:val="baseline"/>
        <w:rPr>
          <w:rFonts w:ascii="Times New Roman" w:hAnsi="Times New Roman"/>
          <w:sz w:val="28"/>
          <w:szCs w:val="28"/>
        </w:rPr>
      </w:pPr>
      <w:r w:rsidRPr="00456F7A">
        <w:rPr>
          <w:rFonts w:ascii="Times New Roman" w:hAnsi="Times New Roman"/>
          <w:kern w:val="24"/>
          <w:sz w:val="28"/>
          <w:szCs w:val="28"/>
        </w:rPr>
        <w:t>в размере 1 оклада с учётом нагрузки</w:t>
      </w:r>
      <w:r w:rsidRPr="00C73D36">
        <w:rPr>
          <w:rFonts w:ascii="Times New Roman" w:hAnsi="Times New Roman"/>
          <w:color w:val="000000"/>
          <w:kern w:val="24"/>
          <w:sz w:val="28"/>
          <w:szCs w:val="28"/>
        </w:rPr>
        <w:t>, если выплата на оздоровление не производилась по данной должности в текущем календарном году;</w:t>
      </w:r>
    </w:p>
    <w:p w:rsidR="00630582" w:rsidRPr="00C73D36" w:rsidRDefault="00630582" w:rsidP="00630582">
      <w:pPr>
        <w:spacing w:after="0"/>
        <w:ind w:firstLine="708"/>
        <w:jc w:val="both"/>
        <w:textAlignment w:val="baseline"/>
        <w:rPr>
          <w:rFonts w:ascii="Times New Roman" w:hAnsi="Times New Roman"/>
          <w:sz w:val="28"/>
          <w:szCs w:val="28"/>
        </w:rPr>
      </w:pPr>
      <w:r w:rsidRPr="00C73D36">
        <w:rPr>
          <w:rFonts w:ascii="Times New Roman" w:hAnsi="Times New Roman"/>
          <w:color w:val="000000"/>
          <w:kern w:val="24"/>
          <w:sz w:val="28"/>
          <w:szCs w:val="28"/>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630582" w:rsidRPr="00C73D36" w:rsidRDefault="00630582" w:rsidP="00630582">
      <w:pPr>
        <w:spacing w:after="0"/>
        <w:ind w:firstLine="708"/>
        <w:jc w:val="both"/>
        <w:textAlignment w:val="baseline"/>
        <w:rPr>
          <w:rFonts w:ascii="Times New Roman" w:hAnsi="Times New Roman"/>
          <w:color w:val="000000"/>
          <w:kern w:val="24"/>
          <w:sz w:val="28"/>
          <w:szCs w:val="28"/>
        </w:rPr>
      </w:pPr>
      <w:r w:rsidRPr="00C73D36">
        <w:rPr>
          <w:rFonts w:ascii="Times New Roman" w:hAnsi="Times New Roman"/>
          <w:sz w:val="28"/>
          <w:szCs w:val="28"/>
        </w:rPr>
        <w:t xml:space="preserve">2.6. </w:t>
      </w:r>
      <w:proofErr w:type="gramStart"/>
      <w:r w:rsidRPr="00C73D36">
        <w:rPr>
          <w:rFonts w:ascii="Times New Roman" w:hAnsi="Times New Roman"/>
          <w:color w:val="000000"/>
          <w:kern w:val="24"/>
          <w:sz w:val="28"/>
          <w:szCs w:val="28"/>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630582" w:rsidRDefault="00630582" w:rsidP="00630582">
      <w:pPr>
        <w:spacing w:after="0"/>
        <w:ind w:firstLine="708"/>
        <w:jc w:val="both"/>
        <w:textAlignment w:val="baseline"/>
        <w:rPr>
          <w:rFonts w:ascii="Times New Roman" w:hAnsi="Times New Roman"/>
          <w:color w:val="000000"/>
          <w:kern w:val="24"/>
          <w:sz w:val="28"/>
          <w:szCs w:val="28"/>
        </w:rPr>
      </w:pPr>
      <w:r w:rsidRPr="00C73D36">
        <w:rPr>
          <w:rFonts w:ascii="Times New Roman" w:hAnsi="Times New Roman"/>
          <w:sz w:val="28"/>
          <w:szCs w:val="28"/>
        </w:rPr>
        <w:t xml:space="preserve">2.7. </w:t>
      </w:r>
      <w:r w:rsidRPr="00C73D36">
        <w:rPr>
          <w:rFonts w:ascii="Times New Roman" w:hAnsi="Times New Roman"/>
          <w:color w:val="000000"/>
          <w:kern w:val="24"/>
          <w:sz w:val="28"/>
          <w:szCs w:val="28"/>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630582" w:rsidRDefault="00630582" w:rsidP="00630582">
      <w:pPr>
        <w:spacing w:after="0" w:line="240" w:lineRule="auto"/>
        <w:ind w:firstLine="5641"/>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_______________ Л. А. Северин</w:t>
      </w: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exact"/>
        <w:jc w:val="right"/>
        <w:rPr>
          <w:rFonts w:ascii="Times New Roman" w:hAnsi="Times New Roman"/>
          <w:sz w:val="28"/>
          <w:szCs w:val="28"/>
        </w:rPr>
      </w:pP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w:t>
      </w:r>
      <w:r>
        <w:rPr>
          <w:rFonts w:ascii="Times New Roman" w:hAnsi="Times New Roman"/>
          <w:sz w:val="24"/>
          <w:szCs w:val="24"/>
        </w:rPr>
        <w:t>5</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г.</w:t>
      </w:r>
      <w:r w:rsidR="003F4D54">
        <w:rPr>
          <w:rFonts w:ascii="Times New Roman" w:hAnsi="Times New Roman"/>
          <w:sz w:val="28"/>
          <w:szCs w:val="28"/>
        </w:rPr>
        <w:t xml:space="preserve"> </w:t>
      </w:r>
      <w:r w:rsidRPr="00AE0BD6">
        <w:rPr>
          <w:rFonts w:ascii="Times New Roman" w:hAnsi="Times New Roman"/>
          <w:sz w:val="28"/>
          <w:szCs w:val="28"/>
        </w:rPr>
        <w:t xml:space="preserve">Калинковичи»                          </w:t>
      </w: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 </w:t>
      </w:r>
      <w:r>
        <w:rPr>
          <w:rFonts w:ascii="Times New Roman" w:hAnsi="Times New Roman"/>
          <w:sz w:val="28"/>
          <w:szCs w:val="28"/>
        </w:rPr>
        <w:t>мая</w:t>
      </w:r>
      <w:r w:rsidRPr="00AE0BD6">
        <w:rPr>
          <w:rFonts w:ascii="Times New Roman" w:hAnsi="Times New Roman"/>
          <w:sz w:val="28"/>
          <w:szCs w:val="28"/>
        </w:rPr>
        <w:t xml:space="preserve">    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auto"/>
        <w:ind w:firstLine="5529"/>
        <w:contextualSpacing/>
        <w:jc w:val="center"/>
        <w:rPr>
          <w:rFonts w:ascii="Times New Roman" w:hAnsi="Times New Roman"/>
          <w:b/>
          <w:sz w:val="28"/>
          <w:szCs w:val="28"/>
        </w:rPr>
      </w:pPr>
      <w:r w:rsidRPr="00AE0BD6">
        <w:rPr>
          <w:rFonts w:ascii="Times New Roman" w:hAnsi="Times New Roman"/>
          <w:sz w:val="28"/>
          <w:szCs w:val="28"/>
        </w:rPr>
        <w:t>_____________ Е.В. Волкова</w:t>
      </w:r>
    </w:p>
    <w:p w:rsidR="00630582" w:rsidRDefault="00630582" w:rsidP="00630582">
      <w:pPr>
        <w:spacing w:after="0" w:line="240" w:lineRule="auto"/>
        <w:contextualSpacing/>
        <w:jc w:val="center"/>
        <w:rPr>
          <w:rFonts w:ascii="Times New Roman" w:hAnsi="Times New Roman"/>
          <w:b/>
          <w:sz w:val="28"/>
          <w:szCs w:val="28"/>
        </w:rPr>
      </w:pPr>
    </w:p>
    <w:p w:rsidR="00630582" w:rsidRPr="00AF0A8C" w:rsidRDefault="00630582" w:rsidP="00630582">
      <w:pPr>
        <w:spacing w:after="0" w:line="240" w:lineRule="auto"/>
        <w:contextualSpacing/>
        <w:jc w:val="center"/>
        <w:rPr>
          <w:rFonts w:ascii="Times New Roman" w:hAnsi="Times New Roman"/>
          <w:sz w:val="28"/>
          <w:szCs w:val="28"/>
        </w:rPr>
      </w:pPr>
      <w:r w:rsidRPr="00AF0A8C">
        <w:rPr>
          <w:rFonts w:ascii="Times New Roman" w:hAnsi="Times New Roman"/>
          <w:sz w:val="28"/>
          <w:szCs w:val="28"/>
        </w:rPr>
        <w:t>Положение</w:t>
      </w:r>
    </w:p>
    <w:p w:rsidR="00630582" w:rsidRPr="00316DFA" w:rsidRDefault="00630582" w:rsidP="00630582">
      <w:pPr>
        <w:spacing w:after="0" w:line="240" w:lineRule="auto"/>
        <w:contextualSpacing/>
        <w:jc w:val="center"/>
        <w:rPr>
          <w:rFonts w:ascii="Times New Roman" w:hAnsi="Times New Roman"/>
          <w:b/>
          <w:sz w:val="28"/>
          <w:szCs w:val="28"/>
        </w:rPr>
      </w:pPr>
      <w:r w:rsidRPr="00AF0A8C">
        <w:rPr>
          <w:rFonts w:ascii="Times New Roman" w:hAnsi="Times New Roman"/>
          <w:sz w:val="28"/>
          <w:szCs w:val="28"/>
        </w:rPr>
        <w:t>о порядке оказания материальной помощи работникам учреждения образован</w:t>
      </w:r>
      <w:r w:rsidRPr="00E05ED7">
        <w:rPr>
          <w:rFonts w:ascii="Times New Roman" w:hAnsi="Times New Roman"/>
          <w:sz w:val="28"/>
          <w:szCs w:val="28"/>
        </w:rPr>
        <w:t>ия</w:t>
      </w:r>
      <w:r w:rsidRPr="00316DFA">
        <w:rPr>
          <w:rFonts w:ascii="Times New Roman" w:hAnsi="Times New Roman"/>
          <w:b/>
          <w:sz w:val="28"/>
          <w:szCs w:val="28"/>
        </w:rPr>
        <w:t xml:space="preserve"> </w:t>
      </w:r>
    </w:p>
    <w:p w:rsidR="00630582" w:rsidRPr="00316DFA" w:rsidRDefault="00630582" w:rsidP="00630582">
      <w:pPr>
        <w:spacing w:after="0" w:line="240" w:lineRule="auto"/>
        <w:contextualSpacing/>
        <w:jc w:val="center"/>
        <w:rPr>
          <w:rFonts w:ascii="Times New Roman" w:hAnsi="Times New Roman"/>
          <w:b/>
          <w:sz w:val="28"/>
          <w:szCs w:val="28"/>
        </w:rPr>
      </w:pPr>
    </w:p>
    <w:p w:rsidR="00630582" w:rsidRPr="00316DFA" w:rsidRDefault="00630582" w:rsidP="00630582">
      <w:pPr>
        <w:spacing w:after="0" w:line="240" w:lineRule="auto"/>
        <w:ind w:firstLine="720"/>
        <w:contextualSpacing/>
        <w:jc w:val="both"/>
        <w:rPr>
          <w:rFonts w:ascii="Times New Roman" w:hAnsi="Times New Roman"/>
          <w:sz w:val="28"/>
          <w:szCs w:val="28"/>
        </w:rPr>
      </w:pPr>
      <w:r w:rsidRPr="00316DFA">
        <w:rPr>
          <w:rFonts w:ascii="Times New Roman" w:hAnsi="Times New Roman"/>
          <w:sz w:val="28"/>
          <w:szCs w:val="28"/>
        </w:rPr>
        <w:t>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630582" w:rsidRPr="00DC2B7C" w:rsidRDefault="00630582" w:rsidP="00630582">
      <w:pPr>
        <w:spacing w:after="0"/>
        <w:ind w:firstLine="709"/>
        <w:jc w:val="both"/>
        <w:textAlignment w:val="baseline"/>
        <w:rPr>
          <w:rFonts w:ascii="Times New Roman" w:hAnsi="Times New Roman"/>
          <w:kern w:val="24"/>
          <w:sz w:val="28"/>
          <w:szCs w:val="28"/>
        </w:rPr>
      </w:pPr>
      <w:r w:rsidRPr="00DC2B7C">
        <w:rPr>
          <w:rFonts w:ascii="Times New Roman" w:hAnsi="Times New Roman"/>
          <w:sz w:val="28"/>
          <w:szCs w:val="28"/>
        </w:rPr>
        <w:t xml:space="preserve">2. На оказание материальной помощи работникам учреждений образования направляются </w:t>
      </w:r>
      <w:r w:rsidRPr="00DC2B7C">
        <w:rPr>
          <w:rFonts w:ascii="Times New Roman" w:hAnsi="Times New Roman"/>
          <w:kern w:val="24"/>
          <w:sz w:val="28"/>
          <w:szCs w:val="28"/>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630582" w:rsidRDefault="00630582" w:rsidP="00630582">
      <w:pPr>
        <w:spacing w:after="0" w:line="240" w:lineRule="auto"/>
        <w:ind w:firstLine="567"/>
        <w:contextualSpacing/>
        <w:jc w:val="both"/>
        <w:rPr>
          <w:rFonts w:ascii="Times New Roman" w:hAnsi="Times New Roman"/>
          <w:sz w:val="28"/>
          <w:szCs w:val="28"/>
        </w:rPr>
      </w:pPr>
      <w:r>
        <w:rPr>
          <w:rFonts w:ascii="Times New Roman" w:hAnsi="Times New Roman"/>
          <w:sz w:val="28"/>
          <w:szCs w:val="28"/>
        </w:rPr>
        <w:t>3.</w:t>
      </w:r>
      <w:r w:rsidRPr="00316DFA">
        <w:rPr>
          <w:rFonts w:ascii="Times New Roman" w:hAnsi="Times New Roman"/>
          <w:sz w:val="28"/>
          <w:szCs w:val="28"/>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630582" w:rsidRPr="00F377CE" w:rsidRDefault="00630582" w:rsidP="00630582">
      <w:pPr>
        <w:spacing w:after="0" w:line="240" w:lineRule="auto"/>
        <w:ind w:firstLine="567"/>
        <w:contextualSpacing/>
        <w:jc w:val="both"/>
        <w:rPr>
          <w:rFonts w:ascii="Times New Roman" w:hAnsi="Times New Roman"/>
          <w:sz w:val="28"/>
          <w:szCs w:val="28"/>
        </w:rPr>
      </w:pPr>
      <w:r w:rsidRPr="00F377CE">
        <w:rPr>
          <w:rFonts w:ascii="Times New Roman" w:hAnsi="Times New Roman"/>
          <w:sz w:val="28"/>
          <w:szCs w:val="28"/>
        </w:rPr>
        <w:t>Материальная помощь совместителям оказывается пропорционально нагрузке.</w:t>
      </w:r>
    </w:p>
    <w:p w:rsidR="00630582" w:rsidRDefault="00630582" w:rsidP="00630582">
      <w:pPr>
        <w:spacing w:after="0" w:line="240" w:lineRule="auto"/>
        <w:ind w:firstLine="567"/>
        <w:contextualSpacing/>
        <w:jc w:val="both"/>
        <w:rPr>
          <w:rFonts w:ascii="Times New Roman" w:hAnsi="Times New Roman"/>
          <w:sz w:val="28"/>
          <w:szCs w:val="28"/>
        </w:rPr>
      </w:pPr>
      <w:r w:rsidRPr="00F377CE">
        <w:rPr>
          <w:rFonts w:ascii="Times New Roman" w:hAnsi="Times New Roman"/>
          <w:sz w:val="28"/>
          <w:szCs w:val="28"/>
        </w:rPr>
        <w:t xml:space="preserve">Материальная помощь работникам, находящимся в отпуске по уходу за ребенком до 3х лет, </w:t>
      </w:r>
      <w:proofErr w:type="gramStart"/>
      <w:r w:rsidRPr="00F377CE">
        <w:rPr>
          <w:rFonts w:ascii="Times New Roman" w:hAnsi="Times New Roman"/>
          <w:sz w:val="28"/>
          <w:szCs w:val="28"/>
        </w:rPr>
        <w:t>оказывается</w:t>
      </w:r>
      <w:proofErr w:type="gramEnd"/>
      <w:r w:rsidRPr="00F377CE">
        <w:rPr>
          <w:rFonts w:ascii="Times New Roman" w:hAnsi="Times New Roman"/>
          <w:sz w:val="28"/>
          <w:szCs w:val="28"/>
        </w:rPr>
        <w:t xml:space="preserve"> по пунктам </w:t>
      </w:r>
      <w:r>
        <w:rPr>
          <w:rFonts w:ascii="Times New Roman" w:hAnsi="Times New Roman"/>
          <w:sz w:val="28"/>
          <w:szCs w:val="28"/>
        </w:rPr>
        <w:t>4.1</w:t>
      </w:r>
      <w:r w:rsidRPr="005B4CB8">
        <w:rPr>
          <w:rFonts w:ascii="Times New Roman" w:hAnsi="Times New Roman"/>
          <w:sz w:val="28"/>
          <w:szCs w:val="28"/>
        </w:rPr>
        <w:t xml:space="preserve">, </w:t>
      </w:r>
      <w:r>
        <w:rPr>
          <w:rFonts w:ascii="Times New Roman" w:hAnsi="Times New Roman"/>
          <w:sz w:val="28"/>
          <w:szCs w:val="28"/>
        </w:rPr>
        <w:t>4.</w:t>
      </w:r>
      <w:r w:rsidRPr="005B4CB8">
        <w:rPr>
          <w:rFonts w:ascii="Times New Roman" w:hAnsi="Times New Roman"/>
          <w:sz w:val="28"/>
          <w:szCs w:val="28"/>
        </w:rPr>
        <w:t xml:space="preserve">4, </w:t>
      </w:r>
      <w:r>
        <w:rPr>
          <w:rFonts w:ascii="Times New Roman" w:hAnsi="Times New Roman"/>
          <w:sz w:val="28"/>
          <w:szCs w:val="28"/>
        </w:rPr>
        <w:t>4.</w:t>
      </w:r>
      <w:r w:rsidRPr="005B4CB8">
        <w:rPr>
          <w:rFonts w:ascii="Times New Roman" w:hAnsi="Times New Roman"/>
          <w:sz w:val="28"/>
          <w:szCs w:val="28"/>
        </w:rPr>
        <w:t xml:space="preserve">6, </w:t>
      </w:r>
      <w:r>
        <w:rPr>
          <w:rFonts w:ascii="Times New Roman" w:hAnsi="Times New Roman"/>
          <w:sz w:val="28"/>
          <w:szCs w:val="28"/>
        </w:rPr>
        <w:t>5.1, 5.4</w:t>
      </w:r>
      <w:r w:rsidRPr="005B4CB8">
        <w:rPr>
          <w:rFonts w:ascii="Times New Roman" w:hAnsi="Times New Roman"/>
          <w:sz w:val="28"/>
          <w:szCs w:val="28"/>
        </w:rPr>
        <w:t>.</w:t>
      </w:r>
    </w:p>
    <w:p w:rsidR="00630582" w:rsidRPr="00316DFA" w:rsidRDefault="00630582" w:rsidP="00630582">
      <w:pPr>
        <w:spacing w:after="0" w:line="240" w:lineRule="auto"/>
        <w:ind w:firstLine="567"/>
        <w:contextualSpacing/>
        <w:jc w:val="both"/>
        <w:rPr>
          <w:rFonts w:ascii="Times New Roman" w:hAnsi="Times New Roman"/>
          <w:sz w:val="28"/>
          <w:szCs w:val="28"/>
        </w:rPr>
      </w:pPr>
    </w:p>
    <w:p w:rsidR="00630582" w:rsidRPr="00316DFA" w:rsidRDefault="00630582" w:rsidP="00630582">
      <w:pPr>
        <w:spacing w:after="0" w:line="240" w:lineRule="auto"/>
        <w:ind w:firstLine="720"/>
        <w:contextualSpacing/>
        <w:jc w:val="both"/>
        <w:rPr>
          <w:rFonts w:ascii="Times New Roman" w:hAnsi="Times New Roman"/>
          <w:sz w:val="28"/>
          <w:szCs w:val="28"/>
        </w:rPr>
      </w:pPr>
      <w:r w:rsidRPr="00AE75C7">
        <w:rPr>
          <w:rFonts w:ascii="Times New Roman" w:hAnsi="Times New Roman"/>
          <w:bCs/>
          <w:sz w:val="28"/>
          <w:szCs w:val="28"/>
        </w:rPr>
        <w:t>4.Материальная помощь по заявлению работника оказывается в следующих случаях</w:t>
      </w:r>
      <w:r w:rsidRPr="00316DFA">
        <w:rPr>
          <w:rFonts w:ascii="Times New Roman" w:hAnsi="Times New Roman"/>
          <w:sz w:val="28"/>
          <w:szCs w:val="28"/>
        </w:rPr>
        <w:t xml:space="preserve"> (размер указывается в базовых величинах</w:t>
      </w:r>
      <w:r>
        <w:rPr>
          <w:rFonts w:ascii="Times New Roman" w:hAnsi="Times New Roman"/>
          <w:sz w:val="28"/>
          <w:szCs w:val="28"/>
        </w:rPr>
        <w:t xml:space="preserve"> включительно</w:t>
      </w:r>
      <w:r w:rsidRPr="00316DFA">
        <w:rPr>
          <w:rFonts w:ascii="Times New Roman" w:hAnsi="Times New Roman"/>
          <w:sz w:val="28"/>
          <w:szCs w:val="28"/>
        </w:rPr>
        <w:t>):</w:t>
      </w:r>
    </w:p>
    <w:tbl>
      <w:tblPr>
        <w:tblW w:w="10042" w:type="dxa"/>
        <w:tblInd w:w="-34" w:type="dxa"/>
        <w:tblLayout w:type="fixed"/>
        <w:tblLook w:val="01E0" w:firstRow="1" w:lastRow="1" w:firstColumn="1" w:lastColumn="1" w:noHBand="0" w:noVBand="0"/>
      </w:tblPr>
      <w:tblGrid>
        <w:gridCol w:w="9142"/>
        <w:gridCol w:w="900"/>
      </w:tblGrid>
      <w:tr w:rsidR="00630582" w:rsidRPr="001D3FD2" w:rsidTr="003301F4">
        <w:tc>
          <w:tcPr>
            <w:tcW w:w="9142" w:type="dxa"/>
          </w:tcPr>
          <w:p w:rsidR="00630582" w:rsidRPr="001D3FD2" w:rsidRDefault="00630582" w:rsidP="003301F4">
            <w:pPr>
              <w:spacing w:after="0" w:line="240" w:lineRule="auto"/>
              <w:contextualSpacing/>
              <w:jc w:val="both"/>
              <w:rPr>
                <w:rFonts w:ascii="Times New Roman" w:hAnsi="Times New Roman"/>
                <w:sz w:val="28"/>
                <w:szCs w:val="28"/>
              </w:rPr>
            </w:pPr>
            <w:r>
              <w:rPr>
                <w:rFonts w:ascii="Times New Roman" w:hAnsi="Times New Roman"/>
                <w:sz w:val="28"/>
                <w:szCs w:val="28"/>
              </w:rPr>
              <w:t>4</w:t>
            </w:r>
            <w:r w:rsidRPr="001D3FD2">
              <w:rPr>
                <w:rFonts w:ascii="Times New Roman" w:hAnsi="Times New Roman"/>
                <w:sz w:val="28"/>
                <w:szCs w:val="28"/>
              </w:rPr>
              <w:t xml:space="preserve">.1 рождение ребенка </w:t>
            </w:r>
          </w:p>
        </w:tc>
        <w:tc>
          <w:tcPr>
            <w:tcW w:w="900" w:type="dxa"/>
          </w:tcPr>
          <w:p w:rsidR="00630582" w:rsidRPr="001D3FD2" w:rsidRDefault="00630582" w:rsidP="003301F4">
            <w:pPr>
              <w:spacing w:after="0" w:line="240" w:lineRule="auto"/>
              <w:contextualSpacing/>
              <w:jc w:val="both"/>
              <w:rPr>
                <w:rFonts w:ascii="Times New Roman" w:hAnsi="Times New Roman"/>
                <w:sz w:val="28"/>
                <w:szCs w:val="28"/>
              </w:rPr>
            </w:pPr>
            <w:r w:rsidRPr="001D3FD2">
              <w:rPr>
                <w:rFonts w:ascii="Times New Roman" w:hAnsi="Times New Roman"/>
                <w:sz w:val="28"/>
                <w:szCs w:val="28"/>
              </w:rPr>
              <w:t>5</w:t>
            </w:r>
          </w:p>
        </w:tc>
      </w:tr>
      <w:tr w:rsidR="00630582" w:rsidRPr="001D3FD2" w:rsidTr="003301F4">
        <w:tc>
          <w:tcPr>
            <w:tcW w:w="9142" w:type="dxa"/>
          </w:tcPr>
          <w:p w:rsidR="00630582" w:rsidRPr="001D3FD2" w:rsidRDefault="00630582" w:rsidP="003301F4">
            <w:pPr>
              <w:spacing w:after="0" w:line="240" w:lineRule="auto"/>
              <w:contextualSpacing/>
              <w:jc w:val="both"/>
              <w:rPr>
                <w:rFonts w:ascii="Times New Roman" w:hAnsi="Times New Roman"/>
                <w:sz w:val="28"/>
                <w:szCs w:val="28"/>
              </w:rPr>
            </w:pPr>
            <w:r>
              <w:rPr>
                <w:rFonts w:ascii="Times New Roman" w:hAnsi="Times New Roman"/>
                <w:sz w:val="28"/>
                <w:szCs w:val="28"/>
              </w:rPr>
              <w:t>4</w:t>
            </w:r>
            <w:r w:rsidRPr="001D3FD2">
              <w:rPr>
                <w:rFonts w:ascii="Times New Roman" w:hAnsi="Times New Roman"/>
                <w:sz w:val="28"/>
                <w:szCs w:val="28"/>
              </w:rPr>
              <w:t xml:space="preserve">.2. бракосочетание работника </w:t>
            </w:r>
          </w:p>
          <w:p w:rsidR="00630582" w:rsidRPr="001D3FD2" w:rsidRDefault="00630582" w:rsidP="003301F4">
            <w:pPr>
              <w:spacing w:after="0" w:line="240" w:lineRule="auto"/>
              <w:contextualSpacing/>
              <w:jc w:val="both"/>
              <w:rPr>
                <w:rFonts w:ascii="Times New Roman" w:hAnsi="Times New Roman"/>
                <w:sz w:val="28"/>
                <w:szCs w:val="28"/>
              </w:rPr>
            </w:pPr>
            <w:r>
              <w:rPr>
                <w:rFonts w:ascii="Times New Roman" w:hAnsi="Times New Roman"/>
                <w:sz w:val="28"/>
                <w:szCs w:val="28"/>
              </w:rPr>
              <w:t>4</w:t>
            </w:r>
            <w:r w:rsidRPr="001D3FD2">
              <w:rPr>
                <w:rFonts w:ascii="Times New Roman" w:hAnsi="Times New Roman"/>
                <w:sz w:val="28"/>
                <w:szCs w:val="28"/>
              </w:rPr>
              <w:t>.3. бракосочетание детей работника</w:t>
            </w:r>
          </w:p>
        </w:tc>
        <w:tc>
          <w:tcPr>
            <w:tcW w:w="900" w:type="dxa"/>
          </w:tcPr>
          <w:p w:rsidR="00630582" w:rsidRPr="001D3FD2" w:rsidRDefault="00630582" w:rsidP="003301F4">
            <w:pPr>
              <w:spacing w:after="0" w:line="240" w:lineRule="auto"/>
              <w:contextualSpacing/>
              <w:jc w:val="both"/>
              <w:rPr>
                <w:rFonts w:ascii="Times New Roman" w:hAnsi="Times New Roman"/>
                <w:sz w:val="28"/>
                <w:szCs w:val="28"/>
              </w:rPr>
            </w:pPr>
            <w:r w:rsidRPr="001D3FD2">
              <w:rPr>
                <w:rFonts w:ascii="Times New Roman" w:hAnsi="Times New Roman"/>
                <w:sz w:val="28"/>
                <w:szCs w:val="28"/>
              </w:rPr>
              <w:t>5</w:t>
            </w:r>
          </w:p>
          <w:p w:rsidR="00630582" w:rsidRPr="001D3FD2" w:rsidRDefault="00630582" w:rsidP="003301F4">
            <w:pPr>
              <w:spacing w:after="0" w:line="240" w:lineRule="auto"/>
              <w:contextualSpacing/>
              <w:jc w:val="both"/>
              <w:rPr>
                <w:rFonts w:ascii="Times New Roman" w:hAnsi="Times New Roman"/>
                <w:sz w:val="28"/>
                <w:szCs w:val="28"/>
              </w:rPr>
            </w:pPr>
            <w:r w:rsidRPr="001D3FD2">
              <w:rPr>
                <w:rFonts w:ascii="Times New Roman" w:hAnsi="Times New Roman"/>
                <w:sz w:val="28"/>
                <w:szCs w:val="28"/>
              </w:rPr>
              <w:t>5</w:t>
            </w:r>
          </w:p>
        </w:tc>
      </w:tr>
      <w:tr w:rsidR="00630582" w:rsidRPr="001D3FD2" w:rsidTr="003301F4">
        <w:tc>
          <w:tcPr>
            <w:tcW w:w="9142" w:type="dxa"/>
          </w:tcPr>
          <w:p w:rsidR="00630582" w:rsidRPr="001D3FD2" w:rsidRDefault="00630582" w:rsidP="003301F4">
            <w:pPr>
              <w:spacing w:after="0" w:line="240" w:lineRule="exact"/>
              <w:contextualSpacing/>
              <w:jc w:val="both"/>
              <w:rPr>
                <w:rFonts w:ascii="Times New Roman" w:hAnsi="Times New Roman"/>
                <w:sz w:val="28"/>
                <w:szCs w:val="28"/>
              </w:rPr>
            </w:pPr>
            <w:r>
              <w:rPr>
                <w:rFonts w:ascii="Times New Roman" w:hAnsi="Times New Roman"/>
                <w:sz w:val="28"/>
                <w:szCs w:val="28"/>
              </w:rPr>
              <w:t>4</w:t>
            </w:r>
            <w:r w:rsidRPr="001D3FD2">
              <w:rPr>
                <w:rFonts w:ascii="Times New Roman" w:hAnsi="Times New Roman"/>
                <w:sz w:val="28"/>
                <w:szCs w:val="28"/>
              </w:rPr>
              <w:t xml:space="preserve">.4. </w:t>
            </w:r>
            <w:r w:rsidRPr="001D3FD2">
              <w:rPr>
                <w:rFonts w:ascii="Times New Roman" w:hAnsi="Times New Roman"/>
                <w:spacing w:val="-4"/>
                <w:sz w:val="28"/>
                <w:szCs w:val="28"/>
              </w:rPr>
              <w:t>при чрезвычайных происшествиях (пожар, затопление, стихий</w:t>
            </w:r>
            <w:r w:rsidRPr="001D3FD2">
              <w:rPr>
                <w:rFonts w:ascii="Times New Roman" w:hAnsi="Times New Roman"/>
                <w:spacing w:val="-4"/>
                <w:sz w:val="28"/>
                <w:szCs w:val="28"/>
              </w:rPr>
              <w:softHyphen/>
            </w:r>
            <w:r w:rsidRPr="001D3FD2">
              <w:rPr>
                <w:rFonts w:ascii="Times New Roman" w:hAnsi="Times New Roman"/>
                <w:sz w:val="28"/>
                <w:szCs w:val="28"/>
              </w:rPr>
              <w:t>ное бедствие, ДТП и др.)</w:t>
            </w:r>
          </w:p>
        </w:tc>
        <w:tc>
          <w:tcPr>
            <w:tcW w:w="900" w:type="dxa"/>
          </w:tcPr>
          <w:p w:rsidR="00630582" w:rsidRPr="001D3FD2" w:rsidRDefault="00630582" w:rsidP="003301F4">
            <w:pPr>
              <w:spacing w:after="0" w:line="240" w:lineRule="auto"/>
              <w:contextualSpacing/>
              <w:jc w:val="both"/>
              <w:rPr>
                <w:rFonts w:ascii="Times New Roman" w:hAnsi="Times New Roman"/>
                <w:sz w:val="24"/>
                <w:szCs w:val="24"/>
              </w:rPr>
            </w:pPr>
          </w:p>
          <w:p w:rsidR="00630582" w:rsidRPr="001D3FD2" w:rsidRDefault="00630582" w:rsidP="003301F4">
            <w:pPr>
              <w:spacing w:after="0" w:line="240" w:lineRule="auto"/>
              <w:contextualSpacing/>
              <w:jc w:val="both"/>
              <w:rPr>
                <w:rFonts w:ascii="Times New Roman" w:hAnsi="Times New Roman"/>
                <w:sz w:val="24"/>
                <w:szCs w:val="24"/>
              </w:rPr>
            </w:pPr>
            <w:r w:rsidRPr="001D3FD2">
              <w:rPr>
                <w:rFonts w:ascii="Times New Roman" w:hAnsi="Times New Roman"/>
                <w:sz w:val="24"/>
                <w:szCs w:val="24"/>
              </w:rPr>
              <w:t>До 6</w:t>
            </w:r>
          </w:p>
        </w:tc>
      </w:tr>
      <w:tr w:rsidR="00630582" w:rsidRPr="001D3FD2" w:rsidTr="003301F4">
        <w:tc>
          <w:tcPr>
            <w:tcW w:w="9142" w:type="dxa"/>
          </w:tcPr>
          <w:p w:rsidR="00630582" w:rsidRPr="001D3FD2" w:rsidRDefault="00630582" w:rsidP="003301F4">
            <w:pPr>
              <w:spacing w:after="0" w:line="240" w:lineRule="exact"/>
              <w:contextualSpacing/>
              <w:jc w:val="both"/>
              <w:rPr>
                <w:rFonts w:ascii="Times New Roman" w:hAnsi="Times New Roman"/>
                <w:sz w:val="28"/>
                <w:szCs w:val="28"/>
              </w:rPr>
            </w:pPr>
            <w:r>
              <w:rPr>
                <w:rFonts w:ascii="Times New Roman" w:hAnsi="Times New Roman"/>
                <w:sz w:val="28"/>
                <w:szCs w:val="28"/>
              </w:rPr>
              <w:t>4</w:t>
            </w:r>
            <w:r w:rsidRPr="001D3FD2">
              <w:rPr>
                <w:rFonts w:ascii="Times New Roman" w:hAnsi="Times New Roman"/>
                <w:sz w:val="28"/>
                <w:szCs w:val="28"/>
              </w:rPr>
              <w:t>.5.смерти работника учреждения</w:t>
            </w:r>
            <w:r w:rsidRPr="001D3FD2">
              <w:rPr>
                <w:rFonts w:ascii="Times New Roman" w:hAnsi="Times New Roman"/>
                <w:spacing w:val="-3"/>
                <w:sz w:val="28"/>
                <w:szCs w:val="28"/>
              </w:rPr>
              <w:t xml:space="preserve"> </w:t>
            </w:r>
            <w:r>
              <w:rPr>
                <w:rFonts w:ascii="Times New Roman" w:hAnsi="Times New Roman"/>
                <w:spacing w:val="-3"/>
                <w:sz w:val="28"/>
                <w:szCs w:val="28"/>
              </w:rPr>
              <w:t>(</w:t>
            </w:r>
            <w:r w:rsidRPr="001D3FD2">
              <w:rPr>
                <w:rFonts w:ascii="Times New Roman" w:hAnsi="Times New Roman"/>
                <w:spacing w:val="-3"/>
                <w:sz w:val="28"/>
                <w:szCs w:val="28"/>
              </w:rPr>
              <w:t>его близкому родственнику, занимающему</w:t>
            </w:r>
            <w:r w:rsidRPr="001D3FD2">
              <w:rPr>
                <w:rFonts w:ascii="Times New Roman" w:hAnsi="Times New Roman"/>
                <w:sz w:val="28"/>
                <w:szCs w:val="28"/>
              </w:rPr>
              <w:t>ся похоронами</w:t>
            </w:r>
            <w:r>
              <w:rPr>
                <w:rFonts w:ascii="Times New Roman" w:hAnsi="Times New Roman"/>
                <w:sz w:val="28"/>
                <w:szCs w:val="28"/>
              </w:rPr>
              <w:t>)</w:t>
            </w:r>
          </w:p>
        </w:tc>
        <w:tc>
          <w:tcPr>
            <w:tcW w:w="900" w:type="dxa"/>
          </w:tcPr>
          <w:p w:rsidR="00630582" w:rsidRPr="001D3FD2" w:rsidRDefault="00630582" w:rsidP="003301F4">
            <w:pPr>
              <w:spacing w:after="0" w:line="240" w:lineRule="auto"/>
              <w:contextualSpacing/>
              <w:jc w:val="both"/>
              <w:rPr>
                <w:rFonts w:ascii="Times New Roman" w:hAnsi="Times New Roman"/>
                <w:sz w:val="28"/>
                <w:szCs w:val="28"/>
              </w:rPr>
            </w:pPr>
            <w:r w:rsidRPr="001D3FD2">
              <w:rPr>
                <w:rFonts w:ascii="Times New Roman" w:hAnsi="Times New Roman"/>
                <w:sz w:val="28"/>
                <w:szCs w:val="28"/>
              </w:rPr>
              <w:t>15</w:t>
            </w:r>
          </w:p>
        </w:tc>
      </w:tr>
      <w:tr w:rsidR="00630582" w:rsidRPr="001D3FD2" w:rsidTr="003301F4">
        <w:tc>
          <w:tcPr>
            <w:tcW w:w="9142" w:type="dxa"/>
          </w:tcPr>
          <w:p w:rsidR="00630582" w:rsidRPr="001D3FD2" w:rsidRDefault="00630582" w:rsidP="003301F4">
            <w:pPr>
              <w:spacing w:after="0" w:line="240" w:lineRule="auto"/>
              <w:contextualSpacing/>
              <w:jc w:val="both"/>
              <w:rPr>
                <w:rFonts w:ascii="Times New Roman" w:hAnsi="Times New Roman"/>
                <w:sz w:val="28"/>
                <w:szCs w:val="28"/>
              </w:rPr>
            </w:pPr>
            <w:r>
              <w:rPr>
                <w:rFonts w:ascii="Times New Roman" w:hAnsi="Times New Roman"/>
                <w:sz w:val="28"/>
                <w:szCs w:val="28"/>
              </w:rPr>
              <w:t>4</w:t>
            </w:r>
            <w:r w:rsidRPr="001D3FD2">
              <w:rPr>
                <w:rFonts w:ascii="Times New Roman" w:hAnsi="Times New Roman"/>
                <w:sz w:val="28"/>
                <w:szCs w:val="28"/>
              </w:rPr>
              <w:t xml:space="preserve">.6. смерти родственника работника (муж, жена, дети, родители) </w:t>
            </w:r>
          </w:p>
        </w:tc>
        <w:tc>
          <w:tcPr>
            <w:tcW w:w="900" w:type="dxa"/>
          </w:tcPr>
          <w:p w:rsidR="00630582" w:rsidRPr="001D3FD2" w:rsidRDefault="00630582" w:rsidP="003301F4">
            <w:pPr>
              <w:spacing w:after="0" w:line="240" w:lineRule="auto"/>
              <w:contextualSpacing/>
              <w:jc w:val="both"/>
              <w:rPr>
                <w:rFonts w:ascii="Times New Roman" w:hAnsi="Times New Roman"/>
                <w:sz w:val="28"/>
                <w:szCs w:val="28"/>
              </w:rPr>
            </w:pPr>
            <w:r w:rsidRPr="001D3FD2">
              <w:rPr>
                <w:rFonts w:ascii="Times New Roman" w:hAnsi="Times New Roman"/>
                <w:sz w:val="28"/>
                <w:szCs w:val="28"/>
              </w:rPr>
              <w:t>10</w:t>
            </w:r>
          </w:p>
        </w:tc>
      </w:tr>
      <w:tr w:rsidR="00630582" w:rsidRPr="001D3FD2" w:rsidTr="003301F4">
        <w:tc>
          <w:tcPr>
            <w:tcW w:w="9142" w:type="dxa"/>
          </w:tcPr>
          <w:p w:rsidR="00630582" w:rsidRDefault="00630582" w:rsidP="003301F4">
            <w:pPr>
              <w:spacing w:after="0" w:line="240" w:lineRule="exact"/>
              <w:contextualSpacing/>
              <w:jc w:val="both"/>
              <w:rPr>
                <w:rFonts w:ascii="Times New Roman" w:hAnsi="Times New Roman"/>
                <w:sz w:val="28"/>
                <w:szCs w:val="28"/>
              </w:rPr>
            </w:pPr>
            <w:r>
              <w:rPr>
                <w:rFonts w:ascii="Times New Roman" w:hAnsi="Times New Roman"/>
                <w:spacing w:val="-3"/>
                <w:sz w:val="28"/>
                <w:szCs w:val="28"/>
              </w:rPr>
              <w:t>4</w:t>
            </w:r>
            <w:r w:rsidRPr="001D3FD2">
              <w:rPr>
                <w:rFonts w:ascii="Times New Roman" w:hAnsi="Times New Roman"/>
                <w:spacing w:val="-3"/>
                <w:sz w:val="28"/>
                <w:szCs w:val="28"/>
              </w:rPr>
              <w:t>.7. при продолжительной болезни работника свыше трех недель по од</w:t>
            </w:r>
            <w:r w:rsidRPr="001D3FD2">
              <w:rPr>
                <w:rFonts w:ascii="Times New Roman" w:hAnsi="Times New Roman"/>
                <w:spacing w:val="-3"/>
                <w:sz w:val="28"/>
                <w:szCs w:val="28"/>
              </w:rPr>
              <w:softHyphen/>
            </w:r>
            <w:r w:rsidRPr="001D3FD2">
              <w:rPr>
                <w:rFonts w:ascii="Times New Roman" w:hAnsi="Times New Roman"/>
                <w:spacing w:val="-4"/>
                <w:sz w:val="28"/>
                <w:szCs w:val="28"/>
              </w:rPr>
              <w:t xml:space="preserve">ному больничному листу на амбулаторном лечении и </w:t>
            </w:r>
            <w:r w:rsidRPr="001D3FD2">
              <w:rPr>
                <w:rFonts w:ascii="Times New Roman" w:hAnsi="Times New Roman"/>
                <w:b/>
                <w:bCs/>
                <w:spacing w:val="-4"/>
                <w:sz w:val="28"/>
                <w:szCs w:val="28"/>
              </w:rPr>
              <w:t>более</w:t>
            </w:r>
            <w:r w:rsidRPr="001D3FD2">
              <w:rPr>
                <w:rFonts w:ascii="Times New Roman" w:hAnsi="Times New Roman"/>
                <w:spacing w:val="-4"/>
                <w:sz w:val="28"/>
                <w:szCs w:val="28"/>
              </w:rPr>
              <w:t xml:space="preserve"> 2-х недель при лечении в ста</w:t>
            </w:r>
            <w:r>
              <w:rPr>
                <w:rFonts w:ascii="Times New Roman" w:hAnsi="Times New Roman"/>
                <w:sz w:val="28"/>
                <w:szCs w:val="28"/>
              </w:rPr>
              <w:t>ционар.</w:t>
            </w:r>
          </w:p>
          <w:p w:rsidR="00630582" w:rsidRPr="001D3FD2" w:rsidRDefault="00630582" w:rsidP="003301F4">
            <w:pPr>
              <w:spacing w:after="0" w:line="240" w:lineRule="exact"/>
              <w:contextualSpacing/>
              <w:jc w:val="both"/>
              <w:rPr>
                <w:rFonts w:ascii="Times New Roman" w:hAnsi="Times New Roman"/>
                <w:sz w:val="28"/>
                <w:szCs w:val="28"/>
              </w:rPr>
            </w:pPr>
          </w:p>
        </w:tc>
        <w:tc>
          <w:tcPr>
            <w:tcW w:w="900" w:type="dxa"/>
          </w:tcPr>
          <w:p w:rsidR="00630582" w:rsidRPr="001D3FD2" w:rsidRDefault="00630582" w:rsidP="003301F4">
            <w:pPr>
              <w:spacing w:after="0" w:line="240" w:lineRule="auto"/>
              <w:contextualSpacing/>
              <w:jc w:val="both"/>
              <w:rPr>
                <w:rFonts w:ascii="Times New Roman" w:hAnsi="Times New Roman"/>
                <w:sz w:val="28"/>
                <w:szCs w:val="28"/>
              </w:rPr>
            </w:pPr>
          </w:p>
          <w:p w:rsidR="00630582" w:rsidRPr="001D3FD2" w:rsidRDefault="00630582" w:rsidP="003301F4">
            <w:pPr>
              <w:spacing w:after="0" w:line="240" w:lineRule="auto"/>
              <w:contextualSpacing/>
              <w:jc w:val="both"/>
              <w:rPr>
                <w:rFonts w:ascii="Times New Roman" w:hAnsi="Times New Roman"/>
                <w:sz w:val="28"/>
                <w:szCs w:val="28"/>
              </w:rPr>
            </w:pPr>
            <w:r w:rsidRPr="001D3FD2">
              <w:rPr>
                <w:rFonts w:ascii="Times New Roman" w:hAnsi="Times New Roman"/>
                <w:sz w:val="28"/>
                <w:szCs w:val="28"/>
              </w:rPr>
              <w:t>3.5</w:t>
            </w:r>
          </w:p>
        </w:tc>
      </w:tr>
      <w:tr w:rsidR="00630582" w:rsidRPr="001D3FD2" w:rsidTr="003301F4">
        <w:tc>
          <w:tcPr>
            <w:tcW w:w="9142" w:type="dxa"/>
          </w:tcPr>
          <w:p w:rsidR="00630582" w:rsidRPr="001D3FD2" w:rsidRDefault="00630582" w:rsidP="003301F4">
            <w:pPr>
              <w:spacing w:after="0" w:line="240" w:lineRule="exact"/>
              <w:contextualSpacing/>
              <w:jc w:val="both"/>
              <w:rPr>
                <w:rFonts w:ascii="Times New Roman" w:hAnsi="Times New Roman"/>
                <w:sz w:val="28"/>
                <w:szCs w:val="28"/>
              </w:rPr>
            </w:pPr>
            <w:r>
              <w:rPr>
                <w:rFonts w:ascii="Times New Roman" w:hAnsi="Times New Roman"/>
                <w:sz w:val="28"/>
                <w:szCs w:val="28"/>
              </w:rPr>
              <w:lastRenderedPageBreak/>
              <w:t>4</w:t>
            </w:r>
            <w:r w:rsidRPr="001D3FD2">
              <w:rPr>
                <w:rFonts w:ascii="Times New Roman" w:hAnsi="Times New Roman"/>
                <w:sz w:val="28"/>
                <w:szCs w:val="28"/>
              </w:rPr>
              <w:t>.8. на удешевление стоимости санаторной путёвки в санаториях в пределах республики Беларусь (за исключением путёвок, полученных по линии социального страхования)</w:t>
            </w:r>
          </w:p>
          <w:p w:rsidR="00630582" w:rsidRDefault="00630582" w:rsidP="003301F4">
            <w:pPr>
              <w:widowControl w:val="0"/>
              <w:shd w:val="clear" w:color="auto" w:fill="FFFFFF"/>
              <w:tabs>
                <w:tab w:val="left" w:pos="355"/>
              </w:tabs>
              <w:autoSpaceDE w:val="0"/>
              <w:spacing w:after="0" w:line="240" w:lineRule="exact"/>
              <w:ind w:right="301"/>
              <w:jc w:val="both"/>
              <w:rPr>
                <w:rFonts w:ascii="Times New Roman" w:hAnsi="Times New Roman"/>
                <w:sz w:val="28"/>
                <w:szCs w:val="28"/>
              </w:rPr>
            </w:pPr>
            <w:r>
              <w:rPr>
                <w:rFonts w:ascii="Times New Roman" w:hAnsi="Times New Roman"/>
                <w:sz w:val="28"/>
                <w:szCs w:val="28"/>
              </w:rPr>
              <w:t>4</w:t>
            </w:r>
            <w:r w:rsidRPr="001D3FD2">
              <w:rPr>
                <w:rFonts w:ascii="Times New Roman" w:hAnsi="Times New Roman"/>
                <w:sz w:val="28"/>
                <w:szCs w:val="28"/>
              </w:rPr>
              <w:t>.9</w:t>
            </w:r>
            <w:r>
              <w:rPr>
                <w:rFonts w:ascii="Times New Roman" w:hAnsi="Times New Roman"/>
                <w:sz w:val="28"/>
                <w:szCs w:val="28"/>
              </w:rPr>
              <w:t>.</w:t>
            </w:r>
            <w:r w:rsidRPr="001D3FD2">
              <w:rPr>
                <w:rFonts w:ascii="Times New Roman" w:hAnsi="Times New Roman"/>
                <w:sz w:val="28"/>
                <w:szCs w:val="28"/>
              </w:rPr>
              <w:t xml:space="preserve"> работникам, членам профсоюза, ведущим здоровый образ жизни и посещающим учреждения спорта и туризма, на основании подтверждающих документов;</w:t>
            </w:r>
          </w:p>
          <w:p w:rsidR="00630582" w:rsidRDefault="00630582" w:rsidP="003301F4">
            <w:pPr>
              <w:widowControl w:val="0"/>
              <w:shd w:val="clear" w:color="auto" w:fill="FFFFFF"/>
              <w:tabs>
                <w:tab w:val="left" w:pos="355"/>
              </w:tabs>
              <w:autoSpaceDE w:val="0"/>
              <w:spacing w:after="0" w:line="240" w:lineRule="exact"/>
              <w:ind w:right="301"/>
              <w:jc w:val="both"/>
              <w:rPr>
                <w:rFonts w:ascii="Times New Roman" w:hAnsi="Times New Roman"/>
                <w:sz w:val="28"/>
                <w:szCs w:val="28"/>
              </w:rPr>
            </w:pPr>
            <w:r>
              <w:rPr>
                <w:rFonts w:ascii="Times New Roman" w:hAnsi="Times New Roman"/>
                <w:sz w:val="28"/>
                <w:szCs w:val="28"/>
              </w:rPr>
              <w:t>4</w:t>
            </w:r>
            <w:r w:rsidRPr="00111090">
              <w:rPr>
                <w:rFonts w:ascii="Times New Roman" w:hAnsi="Times New Roman"/>
                <w:sz w:val="28"/>
                <w:szCs w:val="28"/>
              </w:rPr>
              <w:t>.10</w:t>
            </w:r>
            <w:r>
              <w:rPr>
                <w:rFonts w:ascii="Times New Roman" w:hAnsi="Times New Roman"/>
                <w:sz w:val="28"/>
                <w:szCs w:val="28"/>
              </w:rPr>
              <w:t>.</w:t>
            </w:r>
            <w:r w:rsidRPr="00111090">
              <w:rPr>
                <w:rFonts w:ascii="Times New Roman" w:hAnsi="Times New Roman"/>
                <w:sz w:val="28"/>
                <w:szCs w:val="28"/>
              </w:rPr>
              <w:t xml:space="preserve"> за прохождение вакцинации и ревакцинации против COVID-19 –</w:t>
            </w:r>
            <w:r>
              <w:rPr>
                <w:rFonts w:ascii="Times New Roman" w:hAnsi="Times New Roman"/>
                <w:sz w:val="28"/>
                <w:szCs w:val="28"/>
              </w:rPr>
              <w:t>по заявлению работника с подтверждающими документами.</w:t>
            </w:r>
          </w:p>
          <w:p w:rsidR="00630582" w:rsidRPr="00AC06C9" w:rsidRDefault="00630582" w:rsidP="003301F4">
            <w:pPr>
              <w:widowControl w:val="0"/>
              <w:shd w:val="clear" w:color="auto" w:fill="FFFFFF"/>
              <w:tabs>
                <w:tab w:val="left" w:pos="355"/>
              </w:tabs>
              <w:autoSpaceDE w:val="0"/>
              <w:spacing w:after="0" w:line="240" w:lineRule="exact"/>
              <w:ind w:right="301"/>
              <w:jc w:val="both"/>
              <w:rPr>
                <w:rFonts w:ascii="Times New Roman" w:hAnsi="Times New Roman"/>
                <w:sz w:val="28"/>
                <w:szCs w:val="28"/>
              </w:rPr>
            </w:pPr>
            <w:r>
              <w:rPr>
                <w:rFonts w:ascii="Times New Roman" w:hAnsi="Times New Roman"/>
                <w:sz w:val="28"/>
                <w:szCs w:val="28"/>
              </w:rPr>
              <w:t xml:space="preserve">4.11.  </w:t>
            </w:r>
            <w:r w:rsidRPr="00AC06C9">
              <w:rPr>
                <w:rFonts w:ascii="Times New Roman" w:hAnsi="Times New Roman"/>
                <w:sz w:val="28"/>
                <w:szCs w:val="28"/>
              </w:rPr>
              <w:t>многодетным семьям, имеющим 3-х и более детей (ко Дню Семьи)</w:t>
            </w:r>
          </w:p>
          <w:p w:rsidR="00630582" w:rsidRPr="001D3FD2" w:rsidRDefault="00630582" w:rsidP="003301F4">
            <w:pPr>
              <w:widowControl w:val="0"/>
              <w:shd w:val="clear" w:color="auto" w:fill="FFFFFF"/>
              <w:tabs>
                <w:tab w:val="left" w:pos="355"/>
              </w:tabs>
              <w:autoSpaceDE w:val="0"/>
              <w:spacing w:after="0" w:line="240" w:lineRule="exact"/>
              <w:ind w:right="301"/>
              <w:jc w:val="both"/>
              <w:rPr>
                <w:rFonts w:ascii="Times New Roman" w:hAnsi="Times New Roman"/>
                <w:sz w:val="28"/>
                <w:szCs w:val="28"/>
              </w:rPr>
            </w:pPr>
            <w:r w:rsidRPr="00AC06C9">
              <w:rPr>
                <w:rFonts w:ascii="Times New Roman" w:hAnsi="Times New Roman"/>
                <w:sz w:val="28"/>
                <w:szCs w:val="28"/>
              </w:rPr>
              <w:t xml:space="preserve">4.12. </w:t>
            </w:r>
            <w:r w:rsidRPr="00AC06C9">
              <w:rPr>
                <w:rFonts w:ascii="Times New Roman" w:hAnsi="Times New Roman"/>
                <w:spacing w:val="-4"/>
                <w:sz w:val="28"/>
                <w:szCs w:val="28"/>
              </w:rPr>
              <w:t xml:space="preserve">работнику, имеющему инвалидность или ребенка-инвалида (по </w:t>
            </w:r>
            <w:r w:rsidRPr="00AC06C9">
              <w:rPr>
                <w:rFonts w:ascii="Times New Roman" w:hAnsi="Times New Roman"/>
                <w:sz w:val="28"/>
                <w:szCs w:val="28"/>
              </w:rPr>
              <w:t>предоставлению документа), ко Дню Инвалида</w:t>
            </w:r>
          </w:p>
        </w:tc>
        <w:tc>
          <w:tcPr>
            <w:tcW w:w="900" w:type="dxa"/>
          </w:tcPr>
          <w:p w:rsidR="00630582" w:rsidRPr="00476E10" w:rsidRDefault="00630582" w:rsidP="003301F4">
            <w:pPr>
              <w:spacing w:after="0" w:line="240" w:lineRule="exact"/>
              <w:contextualSpacing/>
              <w:jc w:val="both"/>
              <w:rPr>
                <w:rFonts w:ascii="Times New Roman" w:hAnsi="Times New Roman"/>
              </w:rPr>
            </w:pPr>
            <w:r w:rsidRPr="001D3FD2">
              <w:rPr>
                <w:rFonts w:ascii="Times New Roman" w:hAnsi="Times New Roman"/>
              </w:rPr>
              <w:t>5% от стоимости</w:t>
            </w:r>
          </w:p>
          <w:p w:rsidR="00630582" w:rsidRDefault="00630582" w:rsidP="003301F4">
            <w:pPr>
              <w:spacing w:after="0" w:line="240" w:lineRule="exact"/>
              <w:contextualSpacing/>
              <w:jc w:val="both"/>
              <w:rPr>
                <w:rFonts w:ascii="Times New Roman" w:hAnsi="Times New Roman"/>
              </w:rPr>
            </w:pPr>
            <w:r w:rsidRPr="001D3FD2">
              <w:rPr>
                <w:rFonts w:ascii="Times New Roman" w:hAnsi="Times New Roman"/>
              </w:rPr>
              <w:t>20% от стоимости</w:t>
            </w:r>
          </w:p>
          <w:p w:rsidR="00630582" w:rsidRDefault="00630582" w:rsidP="003301F4">
            <w:pPr>
              <w:spacing w:after="0" w:line="240" w:lineRule="auto"/>
              <w:contextualSpacing/>
              <w:jc w:val="both"/>
              <w:rPr>
                <w:rFonts w:ascii="Times New Roman" w:hAnsi="Times New Roman"/>
              </w:rPr>
            </w:pPr>
          </w:p>
          <w:p w:rsidR="00630582" w:rsidRDefault="00630582" w:rsidP="003301F4">
            <w:pPr>
              <w:spacing w:after="0" w:line="240" w:lineRule="auto"/>
              <w:contextualSpacing/>
              <w:jc w:val="both"/>
              <w:rPr>
                <w:rFonts w:ascii="Times New Roman" w:hAnsi="Times New Roman"/>
                <w:sz w:val="28"/>
                <w:szCs w:val="28"/>
              </w:rPr>
            </w:pPr>
            <w:r w:rsidRPr="00476E10">
              <w:rPr>
                <w:rFonts w:ascii="Times New Roman" w:hAnsi="Times New Roman"/>
                <w:sz w:val="28"/>
                <w:szCs w:val="28"/>
              </w:rPr>
              <w:t>0.5</w:t>
            </w:r>
          </w:p>
          <w:p w:rsidR="00630582" w:rsidRDefault="00630582" w:rsidP="003301F4">
            <w:pPr>
              <w:spacing w:after="0" w:line="240" w:lineRule="auto"/>
              <w:contextualSpacing/>
              <w:jc w:val="both"/>
              <w:rPr>
                <w:rFonts w:ascii="Times New Roman" w:hAnsi="Times New Roman"/>
                <w:sz w:val="28"/>
                <w:szCs w:val="28"/>
              </w:rPr>
            </w:pPr>
            <w:r>
              <w:rPr>
                <w:rFonts w:ascii="Times New Roman" w:hAnsi="Times New Roman"/>
                <w:sz w:val="28"/>
                <w:szCs w:val="28"/>
              </w:rPr>
              <w:t>2</w:t>
            </w:r>
          </w:p>
          <w:p w:rsidR="00630582" w:rsidRPr="00476E10" w:rsidRDefault="00630582" w:rsidP="003301F4">
            <w:pPr>
              <w:spacing w:after="0" w:line="240" w:lineRule="auto"/>
              <w:contextualSpacing/>
              <w:jc w:val="both"/>
              <w:rPr>
                <w:rFonts w:ascii="Times New Roman" w:hAnsi="Times New Roman"/>
                <w:sz w:val="28"/>
                <w:szCs w:val="28"/>
              </w:rPr>
            </w:pPr>
            <w:r>
              <w:rPr>
                <w:rFonts w:ascii="Times New Roman" w:hAnsi="Times New Roman"/>
                <w:sz w:val="28"/>
                <w:szCs w:val="28"/>
              </w:rPr>
              <w:t>1</w:t>
            </w:r>
          </w:p>
        </w:tc>
      </w:tr>
    </w:tbl>
    <w:p w:rsidR="00630582" w:rsidRPr="007E614D" w:rsidRDefault="00630582" w:rsidP="00630582">
      <w:pPr>
        <w:spacing w:after="0" w:line="240" w:lineRule="auto"/>
        <w:ind w:firstLine="720"/>
        <w:contextualSpacing/>
        <w:jc w:val="both"/>
        <w:rPr>
          <w:rFonts w:ascii="Times New Roman" w:hAnsi="Times New Roman"/>
          <w:color w:val="FF0000"/>
          <w:sz w:val="28"/>
          <w:szCs w:val="28"/>
        </w:rPr>
      </w:pPr>
      <w:r w:rsidRPr="008124A2">
        <w:rPr>
          <w:rFonts w:ascii="Times New Roman" w:hAnsi="Times New Roman"/>
          <w:bCs/>
          <w:sz w:val="28"/>
          <w:szCs w:val="28"/>
        </w:rPr>
        <w:t>5.Материальная помощь без заявления работника оказывается в следующих случаях</w:t>
      </w:r>
      <w:r w:rsidRPr="00316DFA">
        <w:rPr>
          <w:rFonts w:ascii="Times New Roman" w:hAnsi="Times New Roman"/>
          <w:sz w:val="28"/>
          <w:szCs w:val="28"/>
        </w:rPr>
        <w:t xml:space="preserve"> (размер указывается в базовых величинах</w:t>
      </w:r>
      <w:r>
        <w:rPr>
          <w:rFonts w:ascii="Times New Roman" w:hAnsi="Times New Roman"/>
          <w:sz w:val="28"/>
          <w:szCs w:val="28"/>
        </w:rPr>
        <w:t xml:space="preserve"> включительно</w:t>
      </w:r>
      <w:r w:rsidRPr="00316DFA">
        <w:rPr>
          <w:rFonts w:ascii="Times New Roman" w:hAnsi="Times New Roman"/>
          <w:sz w:val="28"/>
          <w:szCs w:val="28"/>
        </w:rPr>
        <w:t>):</w:t>
      </w:r>
    </w:p>
    <w:tbl>
      <w:tblPr>
        <w:tblW w:w="10031" w:type="dxa"/>
        <w:tblLook w:val="00A0" w:firstRow="1" w:lastRow="0" w:firstColumn="1" w:lastColumn="0" w:noHBand="0" w:noVBand="0"/>
      </w:tblPr>
      <w:tblGrid>
        <w:gridCol w:w="9180"/>
        <w:gridCol w:w="851"/>
      </w:tblGrid>
      <w:tr w:rsidR="00630582" w:rsidRPr="001D3FD2" w:rsidTr="003301F4">
        <w:tc>
          <w:tcPr>
            <w:tcW w:w="9180" w:type="dxa"/>
          </w:tcPr>
          <w:p w:rsidR="00630582" w:rsidRPr="001D3FD2" w:rsidRDefault="00630582" w:rsidP="003301F4">
            <w:pPr>
              <w:spacing w:after="0" w:line="240" w:lineRule="auto"/>
              <w:contextualSpacing/>
              <w:jc w:val="both"/>
              <w:rPr>
                <w:rFonts w:ascii="Times New Roman" w:hAnsi="Times New Roman"/>
                <w:sz w:val="28"/>
                <w:szCs w:val="28"/>
              </w:rPr>
            </w:pPr>
            <w:r>
              <w:rPr>
                <w:rFonts w:ascii="Times New Roman" w:hAnsi="Times New Roman"/>
                <w:sz w:val="28"/>
                <w:szCs w:val="28"/>
              </w:rPr>
              <w:t>5</w:t>
            </w:r>
            <w:r w:rsidRPr="001D3FD2">
              <w:rPr>
                <w:rFonts w:ascii="Times New Roman" w:hAnsi="Times New Roman"/>
                <w:sz w:val="28"/>
                <w:szCs w:val="28"/>
              </w:rPr>
              <w:t>.</w:t>
            </w:r>
            <w:r>
              <w:rPr>
                <w:rFonts w:ascii="Times New Roman" w:hAnsi="Times New Roman"/>
                <w:sz w:val="28"/>
                <w:szCs w:val="28"/>
              </w:rPr>
              <w:t>1</w:t>
            </w:r>
            <w:r w:rsidRPr="001D3FD2">
              <w:rPr>
                <w:rFonts w:ascii="Times New Roman" w:hAnsi="Times New Roman"/>
                <w:sz w:val="28"/>
                <w:szCs w:val="28"/>
              </w:rPr>
              <w:t>. в связи со знаменательными датами в жизни работника</w:t>
            </w:r>
            <w:r>
              <w:rPr>
                <w:rFonts w:ascii="Times New Roman" w:hAnsi="Times New Roman"/>
                <w:sz w:val="28"/>
                <w:szCs w:val="28"/>
              </w:rPr>
              <w:t xml:space="preserve"> </w:t>
            </w:r>
            <w:r w:rsidRPr="00F0444A">
              <w:rPr>
                <w:rFonts w:ascii="Times New Roman" w:hAnsi="Times New Roman"/>
                <w:sz w:val="28"/>
                <w:szCs w:val="28"/>
              </w:rPr>
              <w:t>(40,45,50,55, 60…)</w:t>
            </w:r>
          </w:p>
        </w:tc>
        <w:tc>
          <w:tcPr>
            <w:tcW w:w="851" w:type="dxa"/>
          </w:tcPr>
          <w:p w:rsidR="00630582" w:rsidRPr="001D3FD2" w:rsidRDefault="00630582" w:rsidP="003301F4">
            <w:pPr>
              <w:spacing w:after="0" w:line="240" w:lineRule="auto"/>
              <w:contextualSpacing/>
              <w:jc w:val="both"/>
              <w:rPr>
                <w:rFonts w:ascii="Times New Roman" w:hAnsi="Times New Roman"/>
                <w:sz w:val="28"/>
                <w:szCs w:val="28"/>
              </w:rPr>
            </w:pPr>
            <w:r w:rsidRPr="001D3FD2">
              <w:rPr>
                <w:rFonts w:ascii="Times New Roman" w:hAnsi="Times New Roman"/>
                <w:sz w:val="28"/>
                <w:szCs w:val="28"/>
              </w:rPr>
              <w:t>3</w:t>
            </w:r>
          </w:p>
        </w:tc>
      </w:tr>
      <w:tr w:rsidR="00630582" w:rsidRPr="001D3FD2" w:rsidTr="003301F4">
        <w:tc>
          <w:tcPr>
            <w:tcW w:w="9180" w:type="dxa"/>
          </w:tcPr>
          <w:p w:rsidR="00630582" w:rsidRPr="001D3FD2" w:rsidRDefault="00630582" w:rsidP="003301F4">
            <w:pPr>
              <w:spacing w:after="0" w:line="240" w:lineRule="auto"/>
              <w:contextualSpacing/>
              <w:jc w:val="both"/>
              <w:rPr>
                <w:rFonts w:ascii="Times New Roman" w:hAnsi="Times New Roman"/>
                <w:sz w:val="28"/>
                <w:szCs w:val="28"/>
              </w:rPr>
            </w:pPr>
            <w:r>
              <w:rPr>
                <w:rFonts w:ascii="Times New Roman" w:hAnsi="Times New Roman"/>
                <w:sz w:val="28"/>
                <w:szCs w:val="28"/>
              </w:rPr>
              <w:t>5</w:t>
            </w:r>
            <w:r w:rsidRPr="001D3FD2">
              <w:rPr>
                <w:rFonts w:ascii="Times New Roman" w:hAnsi="Times New Roman"/>
                <w:sz w:val="28"/>
                <w:szCs w:val="28"/>
              </w:rPr>
              <w:t>.</w:t>
            </w:r>
            <w:r>
              <w:rPr>
                <w:rFonts w:ascii="Times New Roman" w:hAnsi="Times New Roman"/>
                <w:sz w:val="28"/>
                <w:szCs w:val="28"/>
              </w:rPr>
              <w:t>2</w:t>
            </w:r>
            <w:r w:rsidRPr="001D3FD2">
              <w:rPr>
                <w:rFonts w:ascii="Times New Roman" w:hAnsi="Times New Roman"/>
                <w:sz w:val="28"/>
                <w:szCs w:val="28"/>
              </w:rPr>
              <w:t>. молодым специалистам за фактический съем жилья при условии добросовестного исполнения должностных обязанностей ежемесячно</w:t>
            </w:r>
          </w:p>
        </w:tc>
        <w:tc>
          <w:tcPr>
            <w:tcW w:w="851" w:type="dxa"/>
          </w:tcPr>
          <w:p w:rsidR="00630582" w:rsidRPr="001D3FD2" w:rsidRDefault="00630582" w:rsidP="003301F4">
            <w:pPr>
              <w:spacing w:after="0" w:line="240" w:lineRule="auto"/>
              <w:contextualSpacing/>
              <w:jc w:val="both"/>
              <w:rPr>
                <w:rFonts w:ascii="Times New Roman" w:hAnsi="Times New Roman"/>
                <w:sz w:val="28"/>
                <w:szCs w:val="28"/>
              </w:rPr>
            </w:pPr>
            <w:r w:rsidRPr="001D3FD2">
              <w:rPr>
                <w:rFonts w:ascii="Times New Roman" w:hAnsi="Times New Roman"/>
                <w:sz w:val="28"/>
                <w:szCs w:val="28"/>
              </w:rPr>
              <w:t>1</w:t>
            </w:r>
          </w:p>
        </w:tc>
      </w:tr>
      <w:tr w:rsidR="00630582" w:rsidRPr="001D3FD2" w:rsidTr="003301F4">
        <w:tc>
          <w:tcPr>
            <w:tcW w:w="9180" w:type="dxa"/>
          </w:tcPr>
          <w:p w:rsidR="00630582" w:rsidRPr="001D3FD2" w:rsidRDefault="00630582" w:rsidP="003301F4">
            <w:pPr>
              <w:spacing w:after="0" w:line="240" w:lineRule="exact"/>
              <w:contextualSpacing/>
              <w:jc w:val="both"/>
              <w:rPr>
                <w:rFonts w:ascii="Times New Roman" w:hAnsi="Times New Roman"/>
                <w:sz w:val="28"/>
                <w:szCs w:val="28"/>
              </w:rPr>
            </w:pPr>
            <w:r>
              <w:rPr>
                <w:rFonts w:ascii="Times New Roman" w:hAnsi="Times New Roman"/>
                <w:sz w:val="28"/>
                <w:szCs w:val="28"/>
              </w:rPr>
              <w:t>5</w:t>
            </w:r>
            <w:r w:rsidRPr="001D3FD2">
              <w:rPr>
                <w:rFonts w:ascii="Times New Roman" w:hAnsi="Times New Roman"/>
                <w:sz w:val="28"/>
                <w:szCs w:val="28"/>
              </w:rPr>
              <w:t>.</w:t>
            </w:r>
            <w:r>
              <w:rPr>
                <w:rFonts w:ascii="Times New Roman" w:hAnsi="Times New Roman"/>
                <w:sz w:val="28"/>
                <w:szCs w:val="28"/>
              </w:rPr>
              <w:t>3</w:t>
            </w:r>
            <w:r w:rsidRPr="001D3FD2">
              <w:rPr>
                <w:rFonts w:ascii="Times New Roman" w:hAnsi="Times New Roman"/>
                <w:sz w:val="28"/>
                <w:szCs w:val="28"/>
              </w:rPr>
              <w:t>. работникам учреждения образования за фактический проезд (общественным, личным транспортом, либо транспортом по найму) к месту работы из другого района или сельской местности при условии добросовестного исполнения должностных обязанностей ежемесячно</w:t>
            </w:r>
          </w:p>
        </w:tc>
        <w:tc>
          <w:tcPr>
            <w:tcW w:w="851" w:type="dxa"/>
          </w:tcPr>
          <w:p w:rsidR="00630582" w:rsidRPr="001D3FD2" w:rsidRDefault="00630582" w:rsidP="003301F4">
            <w:pPr>
              <w:spacing w:after="0" w:line="240" w:lineRule="auto"/>
              <w:contextualSpacing/>
              <w:jc w:val="both"/>
              <w:rPr>
                <w:rFonts w:ascii="Times New Roman" w:hAnsi="Times New Roman"/>
                <w:sz w:val="28"/>
                <w:szCs w:val="28"/>
              </w:rPr>
            </w:pPr>
            <w:r w:rsidRPr="001D3FD2">
              <w:rPr>
                <w:rFonts w:ascii="Times New Roman" w:hAnsi="Times New Roman"/>
                <w:sz w:val="28"/>
                <w:szCs w:val="28"/>
              </w:rPr>
              <w:t>1</w:t>
            </w:r>
          </w:p>
        </w:tc>
      </w:tr>
      <w:tr w:rsidR="00630582" w:rsidRPr="001D3FD2" w:rsidTr="003301F4">
        <w:tc>
          <w:tcPr>
            <w:tcW w:w="9180" w:type="dxa"/>
          </w:tcPr>
          <w:p w:rsidR="00630582" w:rsidRPr="001D3FD2" w:rsidRDefault="00630582" w:rsidP="003301F4">
            <w:pPr>
              <w:spacing w:after="0" w:line="240" w:lineRule="auto"/>
              <w:contextualSpacing/>
              <w:jc w:val="both"/>
              <w:rPr>
                <w:rFonts w:ascii="Times New Roman" w:hAnsi="Times New Roman"/>
                <w:sz w:val="28"/>
                <w:szCs w:val="28"/>
              </w:rPr>
            </w:pPr>
            <w:r>
              <w:rPr>
                <w:rFonts w:ascii="Times New Roman" w:hAnsi="Times New Roman"/>
                <w:sz w:val="28"/>
                <w:szCs w:val="28"/>
              </w:rPr>
              <w:t>5</w:t>
            </w:r>
            <w:r w:rsidRPr="001D3FD2">
              <w:rPr>
                <w:rFonts w:ascii="Times New Roman" w:hAnsi="Times New Roman"/>
                <w:sz w:val="28"/>
                <w:szCs w:val="28"/>
              </w:rPr>
              <w:t>.</w:t>
            </w:r>
            <w:r>
              <w:rPr>
                <w:rFonts w:ascii="Times New Roman" w:hAnsi="Times New Roman"/>
                <w:sz w:val="28"/>
                <w:szCs w:val="28"/>
              </w:rPr>
              <w:t>4</w:t>
            </w:r>
            <w:r w:rsidRPr="001D3FD2">
              <w:rPr>
                <w:rFonts w:ascii="Times New Roman" w:hAnsi="Times New Roman"/>
                <w:sz w:val="28"/>
                <w:szCs w:val="28"/>
              </w:rPr>
              <w:t>. в связи с выходом на пенсию</w:t>
            </w:r>
          </w:p>
        </w:tc>
        <w:tc>
          <w:tcPr>
            <w:tcW w:w="851" w:type="dxa"/>
          </w:tcPr>
          <w:p w:rsidR="00630582" w:rsidRPr="001D3FD2" w:rsidRDefault="00630582" w:rsidP="003301F4">
            <w:pPr>
              <w:spacing w:after="0" w:line="240" w:lineRule="auto"/>
              <w:contextualSpacing/>
              <w:jc w:val="both"/>
              <w:rPr>
                <w:rFonts w:ascii="Times New Roman" w:hAnsi="Times New Roman"/>
                <w:sz w:val="28"/>
                <w:szCs w:val="28"/>
              </w:rPr>
            </w:pPr>
            <w:r w:rsidRPr="001D3FD2">
              <w:rPr>
                <w:rFonts w:ascii="Times New Roman" w:hAnsi="Times New Roman"/>
                <w:sz w:val="28"/>
                <w:szCs w:val="28"/>
              </w:rPr>
              <w:t>5</w:t>
            </w:r>
          </w:p>
        </w:tc>
      </w:tr>
      <w:tr w:rsidR="00630582" w:rsidRPr="001D3FD2" w:rsidTr="003301F4">
        <w:tc>
          <w:tcPr>
            <w:tcW w:w="9180" w:type="dxa"/>
          </w:tcPr>
          <w:p w:rsidR="00630582" w:rsidRPr="00476E10" w:rsidRDefault="00630582" w:rsidP="003301F4">
            <w:pPr>
              <w:spacing w:after="0" w:line="240" w:lineRule="exact"/>
              <w:contextualSpacing/>
              <w:jc w:val="both"/>
              <w:rPr>
                <w:rFonts w:ascii="Times New Roman" w:hAnsi="Times New Roman"/>
                <w:sz w:val="28"/>
                <w:szCs w:val="28"/>
              </w:rPr>
            </w:pPr>
            <w:r>
              <w:rPr>
                <w:rFonts w:ascii="Times New Roman" w:hAnsi="Times New Roman"/>
                <w:sz w:val="28"/>
                <w:szCs w:val="28"/>
              </w:rPr>
              <w:t>5</w:t>
            </w:r>
            <w:r w:rsidRPr="00476E10">
              <w:rPr>
                <w:rFonts w:ascii="Times New Roman" w:hAnsi="Times New Roman"/>
                <w:sz w:val="28"/>
                <w:szCs w:val="28"/>
              </w:rPr>
              <w:t>.</w:t>
            </w:r>
            <w:r>
              <w:rPr>
                <w:rFonts w:ascii="Times New Roman" w:hAnsi="Times New Roman"/>
                <w:sz w:val="28"/>
                <w:szCs w:val="28"/>
              </w:rPr>
              <w:t>5</w:t>
            </w:r>
            <w:r w:rsidRPr="00476E10">
              <w:rPr>
                <w:rFonts w:ascii="Times New Roman" w:hAnsi="Times New Roman"/>
                <w:sz w:val="28"/>
                <w:szCs w:val="28"/>
              </w:rPr>
              <w:t xml:space="preserve">. молодым специалистам, обучавшимся на условиях целевой подготовки при условии продолжения работы в организации после отработки обязательного срока работы и заключения контракта сроком не менее чем на три </w:t>
            </w:r>
            <w:r w:rsidRPr="003316CC">
              <w:rPr>
                <w:rFonts w:ascii="Times New Roman" w:hAnsi="Times New Roman"/>
                <w:sz w:val="28"/>
                <w:szCs w:val="28"/>
              </w:rPr>
              <w:t>года (единовременно</w:t>
            </w:r>
            <w:r>
              <w:rPr>
                <w:rFonts w:ascii="Times New Roman" w:hAnsi="Times New Roman"/>
                <w:sz w:val="28"/>
                <w:szCs w:val="28"/>
              </w:rPr>
              <w:t>)</w:t>
            </w:r>
          </w:p>
        </w:tc>
        <w:tc>
          <w:tcPr>
            <w:tcW w:w="851" w:type="dxa"/>
          </w:tcPr>
          <w:p w:rsidR="00630582" w:rsidRPr="00476E10" w:rsidRDefault="00630582" w:rsidP="003301F4">
            <w:pPr>
              <w:spacing w:after="0" w:line="240" w:lineRule="auto"/>
              <w:contextualSpacing/>
              <w:jc w:val="both"/>
              <w:rPr>
                <w:rFonts w:ascii="Times New Roman" w:hAnsi="Times New Roman"/>
                <w:sz w:val="28"/>
                <w:szCs w:val="28"/>
              </w:rPr>
            </w:pPr>
            <w:r w:rsidRPr="00476E10">
              <w:rPr>
                <w:rFonts w:ascii="Times New Roman" w:hAnsi="Times New Roman"/>
                <w:sz w:val="28"/>
                <w:szCs w:val="28"/>
              </w:rPr>
              <w:t>5</w:t>
            </w:r>
          </w:p>
        </w:tc>
      </w:tr>
    </w:tbl>
    <w:p w:rsidR="00630582" w:rsidRPr="00316DFA" w:rsidRDefault="00630582" w:rsidP="00630582">
      <w:pPr>
        <w:spacing w:after="0" w:line="240" w:lineRule="exact"/>
        <w:ind w:firstLine="708"/>
        <w:contextualSpacing/>
        <w:jc w:val="both"/>
        <w:rPr>
          <w:rFonts w:ascii="Times New Roman" w:hAnsi="Times New Roman"/>
          <w:sz w:val="28"/>
          <w:szCs w:val="28"/>
        </w:rPr>
      </w:pPr>
      <w:r>
        <w:rPr>
          <w:rFonts w:ascii="Times New Roman" w:hAnsi="Times New Roman"/>
          <w:sz w:val="28"/>
          <w:szCs w:val="28"/>
        </w:rPr>
        <w:t xml:space="preserve">6. </w:t>
      </w:r>
      <w:r w:rsidRPr="00316DFA">
        <w:rPr>
          <w:rFonts w:ascii="Times New Roman" w:hAnsi="Times New Roman"/>
          <w:sz w:val="28"/>
          <w:szCs w:val="28"/>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630582" w:rsidRPr="00316DFA" w:rsidRDefault="00630582" w:rsidP="00630582">
      <w:pPr>
        <w:spacing w:after="0" w:line="240" w:lineRule="exact"/>
        <w:ind w:firstLine="708"/>
        <w:contextualSpacing/>
        <w:jc w:val="both"/>
        <w:rPr>
          <w:rFonts w:ascii="Times New Roman" w:hAnsi="Times New Roman"/>
          <w:sz w:val="28"/>
          <w:szCs w:val="28"/>
        </w:rPr>
      </w:pPr>
      <w:r>
        <w:rPr>
          <w:rFonts w:ascii="Times New Roman" w:hAnsi="Times New Roman"/>
          <w:sz w:val="28"/>
          <w:szCs w:val="28"/>
        </w:rPr>
        <w:t xml:space="preserve">7. </w:t>
      </w:r>
      <w:r w:rsidRPr="00316DFA">
        <w:rPr>
          <w:rFonts w:ascii="Times New Roman" w:hAnsi="Times New Roman"/>
          <w:sz w:val="28"/>
          <w:szCs w:val="28"/>
        </w:rPr>
        <w:t>При наличии нескольких заявлений и недостаточности денежных сре</w:t>
      </w:r>
      <w:proofErr w:type="gramStart"/>
      <w:r w:rsidRPr="00316DFA">
        <w:rPr>
          <w:rFonts w:ascii="Times New Roman" w:hAnsi="Times New Roman"/>
          <w:sz w:val="28"/>
          <w:szCs w:val="28"/>
        </w:rPr>
        <w:t>дств дл</w:t>
      </w:r>
      <w:proofErr w:type="gramEnd"/>
      <w:r w:rsidRPr="00316DFA">
        <w:rPr>
          <w:rFonts w:ascii="Times New Roman" w:hAnsi="Times New Roman"/>
          <w:sz w:val="28"/>
          <w:szCs w:val="28"/>
        </w:rPr>
        <w:t>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630582" w:rsidRDefault="00630582" w:rsidP="00630582">
      <w:pPr>
        <w:spacing w:after="0" w:line="240" w:lineRule="exact"/>
        <w:ind w:firstLine="708"/>
        <w:contextualSpacing/>
        <w:jc w:val="both"/>
        <w:rPr>
          <w:rFonts w:ascii="Times New Roman" w:hAnsi="Times New Roman"/>
          <w:sz w:val="28"/>
          <w:szCs w:val="28"/>
        </w:rPr>
      </w:pPr>
      <w:r>
        <w:rPr>
          <w:rFonts w:ascii="Times New Roman" w:hAnsi="Times New Roman"/>
          <w:sz w:val="28"/>
          <w:szCs w:val="28"/>
        </w:rPr>
        <w:t xml:space="preserve">8. </w:t>
      </w:r>
      <w:r w:rsidRPr="00316DFA">
        <w:rPr>
          <w:rFonts w:ascii="Times New Roman" w:hAnsi="Times New Roman"/>
          <w:sz w:val="28"/>
          <w:szCs w:val="28"/>
        </w:rPr>
        <w:t xml:space="preserve">Материальная помощь </w:t>
      </w:r>
      <w:proofErr w:type="gramStart"/>
      <w:r w:rsidRPr="00316DFA">
        <w:rPr>
          <w:rFonts w:ascii="Times New Roman" w:hAnsi="Times New Roman"/>
          <w:sz w:val="28"/>
          <w:szCs w:val="28"/>
        </w:rPr>
        <w:t>руководителю</w:t>
      </w:r>
      <w:proofErr w:type="gramEnd"/>
      <w:r w:rsidRPr="00316DFA">
        <w:rPr>
          <w:rFonts w:ascii="Times New Roman" w:hAnsi="Times New Roman"/>
          <w:sz w:val="28"/>
          <w:szCs w:val="28"/>
        </w:rPr>
        <w:t xml:space="preserve">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соответствующим  профсоюзным  комитетом.</w:t>
      </w:r>
    </w:p>
    <w:p w:rsidR="00630582" w:rsidRPr="00226AFF" w:rsidRDefault="00630582" w:rsidP="00630582">
      <w:pPr>
        <w:spacing w:after="0" w:line="240" w:lineRule="exact"/>
        <w:ind w:firstLine="709"/>
        <w:contextualSpacing/>
        <w:jc w:val="both"/>
        <w:rPr>
          <w:rFonts w:ascii="Times New Roman" w:hAnsi="Times New Roman"/>
          <w:color w:val="FF0000"/>
          <w:sz w:val="28"/>
          <w:szCs w:val="28"/>
        </w:rPr>
      </w:pPr>
      <w:r>
        <w:rPr>
          <w:rFonts w:ascii="Times New Roman" w:hAnsi="Times New Roman"/>
          <w:sz w:val="28"/>
          <w:szCs w:val="28"/>
        </w:rPr>
        <w:t xml:space="preserve">9. </w:t>
      </w:r>
      <w:r w:rsidRPr="00F377CE">
        <w:rPr>
          <w:rFonts w:ascii="Times New Roman" w:hAnsi="Times New Roman"/>
          <w:sz w:val="28"/>
          <w:szCs w:val="28"/>
        </w:rPr>
        <w:t>Средства фонда материальной помощи, не израсходованные по заявле</w:t>
      </w:r>
      <w:r>
        <w:rPr>
          <w:rFonts w:ascii="Times New Roman" w:hAnsi="Times New Roman"/>
          <w:sz w:val="28"/>
          <w:szCs w:val="28"/>
        </w:rPr>
        <w:t>ниям работников в течение полу</w:t>
      </w:r>
      <w:r w:rsidRPr="003C7B5F">
        <w:rPr>
          <w:rFonts w:ascii="Times New Roman" w:hAnsi="Times New Roman"/>
          <w:sz w:val="28"/>
          <w:szCs w:val="28"/>
        </w:rPr>
        <w:t>годия</w:t>
      </w:r>
      <w:r>
        <w:rPr>
          <w:rFonts w:ascii="Times New Roman" w:hAnsi="Times New Roman"/>
          <w:sz w:val="28"/>
          <w:szCs w:val="28"/>
        </w:rPr>
        <w:t xml:space="preserve">, аккумулируются и </w:t>
      </w:r>
      <w:r w:rsidRPr="00F377CE">
        <w:rPr>
          <w:rFonts w:ascii="Times New Roman" w:hAnsi="Times New Roman"/>
          <w:sz w:val="28"/>
          <w:szCs w:val="28"/>
        </w:rPr>
        <w:t>распределяются между всеми работниками в равных долях, в том числе и на руководителя учреждения образования</w:t>
      </w:r>
      <w:r>
        <w:rPr>
          <w:rFonts w:ascii="Times New Roman" w:hAnsi="Times New Roman"/>
          <w:sz w:val="28"/>
          <w:szCs w:val="28"/>
        </w:rPr>
        <w:t xml:space="preserve">, в конце каждого </w:t>
      </w:r>
      <w:r w:rsidRPr="003C7B5F">
        <w:rPr>
          <w:rFonts w:ascii="Times New Roman" w:hAnsi="Times New Roman"/>
          <w:sz w:val="28"/>
          <w:szCs w:val="28"/>
        </w:rPr>
        <w:t>полугодия</w:t>
      </w:r>
      <w:r>
        <w:rPr>
          <w:rFonts w:ascii="Times New Roman" w:hAnsi="Times New Roman"/>
          <w:sz w:val="28"/>
          <w:szCs w:val="28"/>
        </w:rPr>
        <w:t>.</w:t>
      </w:r>
    </w:p>
    <w:p w:rsidR="00630582" w:rsidRDefault="00630582" w:rsidP="00630582">
      <w:pPr>
        <w:spacing w:after="0" w:line="240" w:lineRule="auto"/>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_______________ Л. А. Северин</w:t>
      </w:r>
    </w:p>
    <w:p w:rsidR="00630582" w:rsidRDefault="00630582" w:rsidP="00630582">
      <w:pPr>
        <w:spacing w:after="0" w:line="240" w:lineRule="exact"/>
        <w:jc w:val="right"/>
        <w:rPr>
          <w:rFonts w:ascii="Times New Roman" w:hAnsi="Times New Roman"/>
          <w:sz w:val="24"/>
          <w:szCs w:val="24"/>
        </w:rPr>
      </w:pPr>
    </w:p>
    <w:p w:rsidR="00630582"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w:t>
      </w:r>
      <w:r>
        <w:rPr>
          <w:rFonts w:ascii="Times New Roman" w:hAnsi="Times New Roman"/>
          <w:sz w:val="24"/>
          <w:szCs w:val="24"/>
        </w:rPr>
        <w:t>6</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auto"/>
        <w:ind w:left="-113" w:firstLine="5642"/>
        <w:jc w:val="both"/>
        <w:rPr>
          <w:rFonts w:ascii="Times New Roman" w:hAnsi="Times New Roman"/>
          <w:sz w:val="28"/>
          <w:szCs w:val="28"/>
        </w:rPr>
      </w:pPr>
      <w:proofErr w:type="spellStart"/>
      <w:r w:rsidRPr="00AE0BD6">
        <w:rPr>
          <w:rFonts w:ascii="Times New Roman" w:hAnsi="Times New Roman"/>
          <w:sz w:val="28"/>
          <w:szCs w:val="28"/>
        </w:rPr>
        <w:t>г</w:t>
      </w:r>
      <w:proofErr w:type="gramStart"/>
      <w:r w:rsidRPr="00AE0BD6">
        <w:rPr>
          <w:rFonts w:ascii="Times New Roman" w:hAnsi="Times New Roman"/>
          <w:sz w:val="28"/>
          <w:szCs w:val="28"/>
        </w:rPr>
        <w:t>.К</w:t>
      </w:r>
      <w:proofErr w:type="gramEnd"/>
      <w:r w:rsidRPr="00AE0BD6">
        <w:rPr>
          <w:rFonts w:ascii="Times New Roman" w:hAnsi="Times New Roman"/>
          <w:sz w:val="28"/>
          <w:szCs w:val="28"/>
        </w:rPr>
        <w:t>алинковичи</w:t>
      </w:r>
      <w:proofErr w:type="spellEnd"/>
      <w:r w:rsidRPr="00AE0BD6">
        <w:rPr>
          <w:rFonts w:ascii="Times New Roman" w:hAnsi="Times New Roman"/>
          <w:sz w:val="28"/>
          <w:szCs w:val="28"/>
        </w:rPr>
        <w:t xml:space="preserve">»                          </w:t>
      </w: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 </w:t>
      </w:r>
      <w:r>
        <w:rPr>
          <w:rFonts w:ascii="Times New Roman" w:hAnsi="Times New Roman"/>
          <w:sz w:val="28"/>
          <w:szCs w:val="28"/>
        </w:rPr>
        <w:t>мая</w:t>
      </w:r>
      <w:r w:rsidRPr="00AE0BD6">
        <w:rPr>
          <w:rFonts w:ascii="Times New Roman" w:hAnsi="Times New Roman"/>
          <w:sz w:val="28"/>
          <w:szCs w:val="28"/>
        </w:rPr>
        <w:t xml:space="preserve">    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auto"/>
        <w:ind w:firstLine="5529"/>
        <w:rPr>
          <w:rFonts w:ascii="Times New Roman" w:hAnsi="Times New Roman"/>
          <w:sz w:val="28"/>
          <w:szCs w:val="28"/>
        </w:rPr>
      </w:pPr>
      <w:r w:rsidRPr="00AE0BD6">
        <w:rPr>
          <w:rFonts w:ascii="Times New Roman" w:hAnsi="Times New Roman"/>
          <w:sz w:val="28"/>
          <w:szCs w:val="28"/>
        </w:rPr>
        <w:t>_____________ Е.В. Волкова</w:t>
      </w:r>
    </w:p>
    <w:p w:rsidR="00630582" w:rsidRDefault="00630582" w:rsidP="00630582">
      <w:pPr>
        <w:spacing w:after="0" w:line="240" w:lineRule="auto"/>
        <w:ind w:firstLine="5529"/>
        <w:rPr>
          <w:rFonts w:ascii="Times New Roman" w:hAnsi="Times New Roman"/>
          <w:sz w:val="28"/>
          <w:szCs w:val="28"/>
        </w:rPr>
      </w:pPr>
    </w:p>
    <w:p w:rsidR="00630582" w:rsidRDefault="00630582" w:rsidP="00630582">
      <w:pPr>
        <w:spacing w:after="0" w:line="240" w:lineRule="auto"/>
        <w:ind w:right="284" w:firstLine="283"/>
        <w:contextualSpacing/>
        <w:jc w:val="center"/>
        <w:rPr>
          <w:rFonts w:ascii="Times New Roman" w:hAnsi="Times New Roman"/>
          <w:b/>
          <w:sz w:val="28"/>
          <w:szCs w:val="28"/>
        </w:rPr>
      </w:pPr>
    </w:p>
    <w:p w:rsidR="00630582" w:rsidRPr="00957488" w:rsidRDefault="00630582" w:rsidP="00630582">
      <w:pPr>
        <w:spacing w:after="0" w:line="240" w:lineRule="auto"/>
        <w:ind w:right="284" w:firstLine="283"/>
        <w:contextualSpacing/>
        <w:jc w:val="center"/>
        <w:rPr>
          <w:rFonts w:ascii="Times New Roman" w:hAnsi="Times New Roman"/>
          <w:sz w:val="28"/>
          <w:szCs w:val="28"/>
        </w:rPr>
      </w:pPr>
      <w:r w:rsidRPr="00957488">
        <w:rPr>
          <w:rFonts w:ascii="Times New Roman" w:hAnsi="Times New Roman"/>
          <w:sz w:val="28"/>
          <w:szCs w:val="28"/>
        </w:rPr>
        <w:t>Перечень</w:t>
      </w:r>
    </w:p>
    <w:p w:rsidR="00630582" w:rsidRPr="00957488" w:rsidRDefault="00630582" w:rsidP="00630582">
      <w:pPr>
        <w:spacing w:after="0" w:line="240" w:lineRule="auto"/>
        <w:ind w:right="284" w:firstLine="283"/>
        <w:contextualSpacing/>
        <w:jc w:val="center"/>
        <w:rPr>
          <w:rFonts w:ascii="Times New Roman" w:hAnsi="Times New Roman"/>
          <w:sz w:val="28"/>
          <w:szCs w:val="28"/>
        </w:rPr>
      </w:pPr>
      <w:r w:rsidRPr="00957488">
        <w:rPr>
          <w:rFonts w:ascii="Times New Roman" w:hAnsi="Times New Roman"/>
          <w:sz w:val="28"/>
          <w:szCs w:val="28"/>
        </w:rPr>
        <w:t xml:space="preserve"> должностей и профессий работников, во время отсутствия которых требуется выполнение их обязанностей</w:t>
      </w:r>
    </w:p>
    <w:p w:rsidR="00630582" w:rsidRPr="006D4905" w:rsidRDefault="00630582" w:rsidP="00630582">
      <w:pPr>
        <w:spacing w:after="0" w:line="240" w:lineRule="auto"/>
        <w:ind w:right="284" w:firstLine="283"/>
        <w:contextualSpacing/>
        <w:jc w:val="center"/>
        <w:rPr>
          <w:rFonts w:ascii="Times New Roman" w:hAnsi="Times New Roman"/>
          <w:b/>
          <w:sz w:val="28"/>
          <w:szCs w:val="28"/>
        </w:rPr>
      </w:pPr>
    </w:p>
    <w:p w:rsidR="00630582" w:rsidRPr="006D4905" w:rsidRDefault="00630582" w:rsidP="00630582">
      <w:pPr>
        <w:spacing w:after="0" w:line="240" w:lineRule="auto"/>
        <w:ind w:right="284" w:firstLine="283"/>
        <w:contextualSpacing/>
        <w:jc w:val="center"/>
        <w:rPr>
          <w:rFonts w:ascii="Times New Roman" w:hAnsi="Times New Roman"/>
          <w:b/>
          <w:sz w:val="28"/>
          <w:szCs w:val="28"/>
        </w:rPr>
      </w:pPr>
    </w:p>
    <w:p w:rsidR="00630582" w:rsidRPr="006D4905" w:rsidRDefault="00630582" w:rsidP="00630582">
      <w:pPr>
        <w:widowControl w:val="0"/>
        <w:spacing w:line="240" w:lineRule="auto"/>
        <w:ind w:right="284" w:firstLine="283"/>
        <w:contextualSpacing/>
        <w:jc w:val="both"/>
        <w:rPr>
          <w:rFonts w:ascii="Times New Roman" w:hAnsi="Times New Roman"/>
          <w:spacing w:val="-6"/>
          <w:sz w:val="28"/>
          <w:szCs w:val="28"/>
          <w:lang w:eastAsia="ru-RU"/>
        </w:rPr>
      </w:pPr>
      <w:r w:rsidRPr="006D4905">
        <w:rPr>
          <w:rFonts w:ascii="Times New Roman" w:hAnsi="Times New Roman"/>
          <w:spacing w:val="-6"/>
          <w:sz w:val="28"/>
          <w:szCs w:val="28"/>
          <w:lang w:eastAsia="ru-RU"/>
        </w:rPr>
        <w:t xml:space="preserve">В соответствии с типовыми штатами учреждений образования, спорта и туризма предусматривать в сметах расходов средства на замену отсутствующих работников с сохранением заработной платы </w:t>
      </w:r>
      <w:proofErr w:type="gramStart"/>
      <w:r w:rsidRPr="006D4905">
        <w:rPr>
          <w:rFonts w:ascii="Times New Roman" w:hAnsi="Times New Roman"/>
          <w:spacing w:val="-6"/>
          <w:sz w:val="28"/>
          <w:szCs w:val="28"/>
          <w:lang w:eastAsia="ru-RU"/>
        </w:rPr>
        <w:t>согласно перечня</w:t>
      </w:r>
      <w:proofErr w:type="gramEnd"/>
      <w:r w:rsidRPr="006D4905">
        <w:rPr>
          <w:rFonts w:ascii="Times New Roman" w:hAnsi="Times New Roman"/>
          <w:spacing w:val="-6"/>
          <w:sz w:val="28"/>
          <w:szCs w:val="28"/>
          <w:lang w:eastAsia="ru-RU"/>
        </w:rPr>
        <w:t>:</w:t>
      </w:r>
    </w:p>
    <w:p w:rsidR="00630582" w:rsidRPr="006D4905" w:rsidRDefault="00630582" w:rsidP="00630582">
      <w:pPr>
        <w:widowControl w:val="0"/>
        <w:numPr>
          <w:ilvl w:val="1"/>
          <w:numId w:val="4"/>
        </w:numPr>
        <w:tabs>
          <w:tab w:val="left" w:pos="426"/>
        </w:tabs>
        <w:snapToGrid w:val="0"/>
        <w:spacing w:after="0" w:line="240" w:lineRule="auto"/>
        <w:ind w:left="0" w:right="284" w:firstLine="283"/>
        <w:contextualSpacing/>
        <w:jc w:val="both"/>
        <w:rPr>
          <w:rFonts w:ascii="Times New Roman" w:hAnsi="Times New Roman"/>
          <w:spacing w:val="-6"/>
          <w:sz w:val="28"/>
          <w:szCs w:val="28"/>
          <w:lang w:eastAsia="ru-RU"/>
        </w:rPr>
      </w:pPr>
      <w:r w:rsidRPr="006D4905">
        <w:rPr>
          <w:rFonts w:ascii="Times New Roman" w:hAnsi="Times New Roman"/>
          <w:spacing w:val="-6"/>
          <w:sz w:val="28"/>
          <w:szCs w:val="28"/>
          <w:lang w:eastAsia="ru-RU"/>
        </w:rPr>
        <w:t>рабочий по обслуживанию зданий и сооружений;</w:t>
      </w:r>
    </w:p>
    <w:p w:rsidR="00630582" w:rsidRPr="006D4905" w:rsidRDefault="00630582" w:rsidP="00630582">
      <w:pPr>
        <w:widowControl w:val="0"/>
        <w:numPr>
          <w:ilvl w:val="1"/>
          <w:numId w:val="4"/>
        </w:numPr>
        <w:tabs>
          <w:tab w:val="left" w:pos="426"/>
        </w:tabs>
        <w:snapToGrid w:val="0"/>
        <w:spacing w:after="0" w:line="240" w:lineRule="auto"/>
        <w:ind w:left="0" w:right="284" w:firstLine="283"/>
        <w:contextualSpacing/>
        <w:jc w:val="both"/>
        <w:rPr>
          <w:rFonts w:ascii="Times New Roman" w:hAnsi="Times New Roman"/>
          <w:spacing w:val="-6"/>
          <w:sz w:val="28"/>
          <w:szCs w:val="28"/>
          <w:lang w:eastAsia="ru-RU"/>
        </w:rPr>
      </w:pPr>
      <w:r w:rsidRPr="006D4905">
        <w:rPr>
          <w:rFonts w:ascii="Times New Roman" w:hAnsi="Times New Roman"/>
          <w:spacing w:val="-6"/>
          <w:sz w:val="28"/>
          <w:szCs w:val="28"/>
          <w:lang w:eastAsia="ru-RU"/>
        </w:rPr>
        <w:t>сторож (вахтёр);</w:t>
      </w:r>
    </w:p>
    <w:p w:rsidR="00630582" w:rsidRPr="00957488" w:rsidRDefault="00630582" w:rsidP="00630582">
      <w:pPr>
        <w:widowControl w:val="0"/>
        <w:numPr>
          <w:ilvl w:val="1"/>
          <w:numId w:val="4"/>
        </w:numPr>
        <w:tabs>
          <w:tab w:val="left" w:pos="426"/>
        </w:tabs>
        <w:snapToGrid w:val="0"/>
        <w:spacing w:after="0" w:line="240" w:lineRule="auto"/>
        <w:ind w:left="0" w:right="284" w:firstLine="283"/>
        <w:contextualSpacing/>
        <w:jc w:val="both"/>
        <w:rPr>
          <w:rFonts w:ascii="Times New Roman" w:hAnsi="Times New Roman"/>
          <w:spacing w:val="-6"/>
          <w:sz w:val="28"/>
          <w:szCs w:val="28"/>
          <w:lang w:eastAsia="ru-RU"/>
        </w:rPr>
      </w:pPr>
      <w:r w:rsidRPr="00957488">
        <w:rPr>
          <w:rFonts w:ascii="Times New Roman" w:hAnsi="Times New Roman"/>
          <w:spacing w:val="-6"/>
          <w:sz w:val="28"/>
          <w:szCs w:val="28"/>
          <w:lang w:eastAsia="ru-RU"/>
        </w:rPr>
        <w:t>уборщик территории;</w:t>
      </w:r>
    </w:p>
    <w:p w:rsidR="00630582" w:rsidRPr="006D4905" w:rsidRDefault="00630582" w:rsidP="00630582">
      <w:pPr>
        <w:widowControl w:val="0"/>
        <w:numPr>
          <w:ilvl w:val="1"/>
          <w:numId w:val="4"/>
        </w:numPr>
        <w:tabs>
          <w:tab w:val="left" w:pos="426"/>
        </w:tabs>
        <w:snapToGrid w:val="0"/>
        <w:spacing w:after="0" w:line="240" w:lineRule="auto"/>
        <w:ind w:left="0" w:right="284" w:firstLine="283"/>
        <w:contextualSpacing/>
        <w:jc w:val="both"/>
        <w:rPr>
          <w:rFonts w:ascii="Times New Roman" w:hAnsi="Times New Roman"/>
          <w:spacing w:val="-6"/>
          <w:sz w:val="28"/>
          <w:szCs w:val="28"/>
          <w:lang w:eastAsia="ru-RU"/>
        </w:rPr>
      </w:pPr>
      <w:r w:rsidRPr="007E614D">
        <w:rPr>
          <w:rFonts w:ascii="Times New Roman" w:hAnsi="Times New Roman"/>
          <w:spacing w:val="-6"/>
          <w:sz w:val="28"/>
          <w:szCs w:val="28"/>
          <w:lang w:eastAsia="ru-RU"/>
        </w:rPr>
        <w:t>уборщик</w:t>
      </w:r>
      <w:r w:rsidRPr="006D4905">
        <w:rPr>
          <w:rFonts w:ascii="Times New Roman" w:hAnsi="Times New Roman"/>
          <w:spacing w:val="-6"/>
          <w:sz w:val="28"/>
          <w:szCs w:val="28"/>
          <w:lang w:eastAsia="ru-RU"/>
        </w:rPr>
        <w:t xml:space="preserve"> помещений.</w:t>
      </w:r>
    </w:p>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_______________ Л. А. Северин</w:t>
      </w: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w:t>
      </w:r>
      <w:r>
        <w:rPr>
          <w:rFonts w:ascii="Times New Roman" w:hAnsi="Times New Roman"/>
          <w:sz w:val="24"/>
          <w:szCs w:val="24"/>
        </w:rPr>
        <w:t>7</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auto"/>
        <w:ind w:left="-113" w:firstLine="5642"/>
        <w:jc w:val="both"/>
        <w:rPr>
          <w:rFonts w:ascii="Times New Roman" w:hAnsi="Times New Roman"/>
          <w:sz w:val="28"/>
          <w:szCs w:val="28"/>
        </w:rPr>
      </w:pPr>
      <w:proofErr w:type="spellStart"/>
      <w:r w:rsidRPr="00AE0BD6">
        <w:rPr>
          <w:rFonts w:ascii="Times New Roman" w:hAnsi="Times New Roman"/>
          <w:sz w:val="28"/>
          <w:szCs w:val="28"/>
        </w:rPr>
        <w:t>г</w:t>
      </w:r>
      <w:proofErr w:type="gramStart"/>
      <w:r w:rsidRPr="00AE0BD6">
        <w:rPr>
          <w:rFonts w:ascii="Times New Roman" w:hAnsi="Times New Roman"/>
          <w:sz w:val="28"/>
          <w:szCs w:val="28"/>
        </w:rPr>
        <w:t>.К</w:t>
      </w:r>
      <w:proofErr w:type="gramEnd"/>
      <w:r w:rsidRPr="00AE0BD6">
        <w:rPr>
          <w:rFonts w:ascii="Times New Roman" w:hAnsi="Times New Roman"/>
          <w:sz w:val="28"/>
          <w:szCs w:val="28"/>
        </w:rPr>
        <w:t>алинковичи</w:t>
      </w:r>
      <w:proofErr w:type="spellEnd"/>
      <w:r w:rsidRPr="00AE0BD6">
        <w:rPr>
          <w:rFonts w:ascii="Times New Roman" w:hAnsi="Times New Roman"/>
          <w:sz w:val="28"/>
          <w:szCs w:val="28"/>
        </w:rPr>
        <w:t xml:space="preserve">»                          </w:t>
      </w: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 </w:t>
      </w:r>
      <w:r>
        <w:rPr>
          <w:rFonts w:ascii="Times New Roman" w:hAnsi="Times New Roman"/>
          <w:sz w:val="28"/>
          <w:szCs w:val="28"/>
        </w:rPr>
        <w:t>мая</w:t>
      </w:r>
      <w:r w:rsidRPr="00AE0BD6">
        <w:rPr>
          <w:rFonts w:ascii="Times New Roman" w:hAnsi="Times New Roman"/>
          <w:sz w:val="28"/>
          <w:szCs w:val="28"/>
        </w:rPr>
        <w:t xml:space="preserve">    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auto"/>
        <w:ind w:firstLine="5529"/>
        <w:rPr>
          <w:rFonts w:ascii="Times New Roman" w:hAnsi="Times New Roman"/>
          <w:sz w:val="28"/>
          <w:szCs w:val="28"/>
        </w:rPr>
      </w:pPr>
      <w:r w:rsidRPr="00AE0BD6">
        <w:rPr>
          <w:rFonts w:ascii="Times New Roman" w:hAnsi="Times New Roman"/>
          <w:sz w:val="28"/>
          <w:szCs w:val="28"/>
        </w:rPr>
        <w:t>_____________ Е.В. Волкова</w:t>
      </w:r>
    </w:p>
    <w:p w:rsidR="00630582" w:rsidRDefault="00630582" w:rsidP="00630582">
      <w:pPr>
        <w:spacing w:after="0" w:line="240" w:lineRule="auto"/>
        <w:ind w:right="566"/>
        <w:rPr>
          <w:rFonts w:ascii="Times New Roman" w:hAnsi="Times New Roman"/>
          <w:sz w:val="28"/>
          <w:szCs w:val="28"/>
        </w:rPr>
      </w:pPr>
    </w:p>
    <w:p w:rsidR="00630582" w:rsidRDefault="00630582" w:rsidP="00630582">
      <w:pPr>
        <w:tabs>
          <w:tab w:val="left" w:pos="6696"/>
        </w:tabs>
        <w:spacing w:line="240" w:lineRule="exact"/>
        <w:ind w:right="566"/>
        <w:contextualSpacing/>
        <w:jc w:val="center"/>
        <w:rPr>
          <w:rFonts w:ascii="Times New Roman" w:hAnsi="Times New Roman"/>
          <w:b/>
          <w:bCs/>
          <w:sz w:val="28"/>
          <w:szCs w:val="28"/>
        </w:rPr>
      </w:pPr>
    </w:p>
    <w:p w:rsidR="00630582" w:rsidRPr="00C1370E" w:rsidRDefault="00630582" w:rsidP="00630582">
      <w:pPr>
        <w:tabs>
          <w:tab w:val="left" w:pos="6696"/>
        </w:tabs>
        <w:spacing w:line="240" w:lineRule="exact"/>
        <w:ind w:right="566"/>
        <w:contextualSpacing/>
        <w:jc w:val="center"/>
        <w:rPr>
          <w:rFonts w:ascii="Times New Roman" w:hAnsi="Times New Roman"/>
          <w:bCs/>
          <w:sz w:val="28"/>
          <w:szCs w:val="28"/>
        </w:rPr>
      </w:pPr>
      <w:r w:rsidRPr="00C1370E">
        <w:rPr>
          <w:rFonts w:ascii="Times New Roman" w:hAnsi="Times New Roman"/>
          <w:bCs/>
          <w:sz w:val="28"/>
          <w:szCs w:val="28"/>
        </w:rPr>
        <w:t>ПЕРЕЧЕНЬ</w:t>
      </w:r>
    </w:p>
    <w:p w:rsidR="00630582" w:rsidRPr="00C1370E" w:rsidRDefault="00630582" w:rsidP="00630582">
      <w:pPr>
        <w:tabs>
          <w:tab w:val="left" w:pos="6696"/>
        </w:tabs>
        <w:spacing w:line="240" w:lineRule="exact"/>
        <w:ind w:right="566"/>
        <w:contextualSpacing/>
        <w:jc w:val="center"/>
        <w:rPr>
          <w:rFonts w:ascii="Times New Roman" w:hAnsi="Times New Roman"/>
          <w:bCs/>
          <w:sz w:val="28"/>
          <w:szCs w:val="28"/>
        </w:rPr>
      </w:pPr>
      <w:r w:rsidRPr="00C1370E">
        <w:rPr>
          <w:rFonts w:ascii="Times New Roman" w:hAnsi="Times New Roman"/>
          <w:bCs/>
          <w:sz w:val="28"/>
          <w:szCs w:val="28"/>
        </w:rPr>
        <w:t>учреждений образования, должностей (профессий)  работников,  непосредственно  связанных  с учебно - воспитательным  процессом,  имеющих  право  на  повышение   тарифных  ставок  (должностных  окладов)   за  особый  характер  труда  и  размер  этого  повышения</w:t>
      </w:r>
    </w:p>
    <w:p w:rsidR="00630582" w:rsidRPr="00880CBE" w:rsidRDefault="00630582" w:rsidP="00630582">
      <w:pPr>
        <w:tabs>
          <w:tab w:val="left" w:pos="6696"/>
        </w:tabs>
        <w:spacing w:line="240" w:lineRule="auto"/>
        <w:ind w:right="566"/>
        <w:contextualSpacing/>
        <w:jc w:val="center"/>
        <w:rPr>
          <w:rFonts w:ascii="Times New Roman" w:hAnsi="Times New Roman"/>
          <w:b/>
          <w:sz w:val="24"/>
          <w:szCs w:val="24"/>
        </w:rPr>
      </w:pPr>
    </w:p>
    <w:tbl>
      <w:tblPr>
        <w:tblW w:w="9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5"/>
        <w:gridCol w:w="4066"/>
      </w:tblGrid>
      <w:tr w:rsidR="00630582" w:rsidRPr="00880CBE" w:rsidTr="003301F4">
        <w:trPr>
          <w:trHeight w:val="816"/>
        </w:trPr>
        <w:tc>
          <w:tcPr>
            <w:tcW w:w="5195" w:type="dxa"/>
          </w:tcPr>
          <w:p w:rsidR="00630582" w:rsidRPr="00880CBE" w:rsidRDefault="00630582" w:rsidP="003301F4">
            <w:pPr>
              <w:tabs>
                <w:tab w:val="left" w:pos="6696"/>
              </w:tabs>
              <w:overflowPunct w:val="0"/>
              <w:autoSpaceDE w:val="0"/>
              <w:autoSpaceDN w:val="0"/>
              <w:adjustRightInd w:val="0"/>
              <w:spacing w:after="0" w:line="240" w:lineRule="auto"/>
              <w:ind w:right="567"/>
              <w:jc w:val="center"/>
              <w:rPr>
                <w:rFonts w:ascii="Times New Roman" w:hAnsi="Times New Roman"/>
                <w:sz w:val="28"/>
                <w:szCs w:val="28"/>
                <w:lang w:eastAsia="ru-RU"/>
              </w:rPr>
            </w:pPr>
            <w:r w:rsidRPr="00880CBE">
              <w:rPr>
                <w:rFonts w:ascii="Times New Roman" w:hAnsi="Times New Roman"/>
                <w:sz w:val="28"/>
                <w:szCs w:val="28"/>
                <w:lang w:eastAsia="ru-RU"/>
              </w:rPr>
              <w:t>Наименование организаций (их структурных подразделений) специального назначения</w:t>
            </w:r>
          </w:p>
        </w:tc>
        <w:tc>
          <w:tcPr>
            <w:tcW w:w="4066" w:type="dxa"/>
          </w:tcPr>
          <w:p w:rsidR="00630582" w:rsidRPr="00880CBE" w:rsidRDefault="00630582" w:rsidP="003301F4">
            <w:pPr>
              <w:tabs>
                <w:tab w:val="left" w:pos="6696"/>
              </w:tabs>
              <w:overflowPunct w:val="0"/>
              <w:autoSpaceDE w:val="0"/>
              <w:autoSpaceDN w:val="0"/>
              <w:adjustRightInd w:val="0"/>
              <w:spacing w:after="0" w:line="240" w:lineRule="auto"/>
              <w:ind w:right="567"/>
              <w:jc w:val="center"/>
              <w:rPr>
                <w:rFonts w:ascii="Times New Roman" w:hAnsi="Times New Roman"/>
                <w:sz w:val="28"/>
                <w:szCs w:val="28"/>
                <w:lang w:eastAsia="ru-RU"/>
              </w:rPr>
            </w:pPr>
            <w:r w:rsidRPr="00880CBE">
              <w:rPr>
                <w:rFonts w:ascii="Times New Roman" w:hAnsi="Times New Roman"/>
                <w:sz w:val="28"/>
                <w:szCs w:val="28"/>
                <w:lang w:eastAsia="ru-RU"/>
              </w:rPr>
              <w:t>Наименование должностей (профессий)</w:t>
            </w:r>
          </w:p>
        </w:tc>
      </w:tr>
      <w:tr w:rsidR="00630582" w:rsidRPr="00880CBE" w:rsidTr="003301F4">
        <w:trPr>
          <w:trHeight w:val="1164"/>
        </w:trPr>
        <w:tc>
          <w:tcPr>
            <w:tcW w:w="9261" w:type="dxa"/>
            <w:gridSpan w:val="2"/>
          </w:tcPr>
          <w:p w:rsidR="00630582" w:rsidRPr="00880CBE" w:rsidRDefault="00630582" w:rsidP="003301F4">
            <w:pPr>
              <w:tabs>
                <w:tab w:val="left" w:pos="6696"/>
                <w:tab w:val="left" w:pos="8964"/>
                <w:tab w:val="left" w:pos="9045"/>
              </w:tabs>
              <w:overflowPunct w:val="0"/>
              <w:autoSpaceDE w:val="0"/>
              <w:autoSpaceDN w:val="0"/>
              <w:adjustRightInd w:val="0"/>
              <w:spacing w:after="0" w:line="240" w:lineRule="auto"/>
              <w:ind w:right="566"/>
              <w:jc w:val="both"/>
              <w:rPr>
                <w:rFonts w:ascii="Times New Roman" w:hAnsi="Times New Roman"/>
                <w:sz w:val="28"/>
                <w:szCs w:val="28"/>
                <w:lang w:eastAsia="ru-RU"/>
              </w:rPr>
            </w:pPr>
            <w:r w:rsidRPr="00880CBE">
              <w:rPr>
                <w:rFonts w:ascii="Times New Roman" w:hAnsi="Times New Roman"/>
                <w:sz w:val="28"/>
                <w:szCs w:val="28"/>
                <w:lang w:eastAsia="ru-RU"/>
              </w:rPr>
              <w:t xml:space="preserve">1. Организации (их структурные подразделения) специального назначения и должности, работа в которых даёт право на повышение тарифных ставок (окладов) в размере до  </w:t>
            </w:r>
            <w:r w:rsidRPr="008443E1">
              <w:rPr>
                <w:rFonts w:ascii="Times New Roman" w:hAnsi="Times New Roman"/>
                <w:sz w:val="28"/>
                <w:szCs w:val="28"/>
                <w:lang w:eastAsia="ru-RU"/>
              </w:rPr>
              <w:t>63 %</w:t>
            </w:r>
            <w:r w:rsidRPr="00880CBE">
              <w:rPr>
                <w:rFonts w:ascii="Times New Roman" w:hAnsi="Times New Roman"/>
                <w:sz w:val="28"/>
                <w:szCs w:val="28"/>
                <w:lang w:eastAsia="ru-RU"/>
              </w:rPr>
              <w:t xml:space="preserve"> от тарифной ставки 1- </w:t>
            </w:r>
            <w:proofErr w:type="spellStart"/>
            <w:r w:rsidRPr="00880CBE">
              <w:rPr>
                <w:rFonts w:ascii="Times New Roman" w:hAnsi="Times New Roman"/>
                <w:sz w:val="28"/>
                <w:szCs w:val="28"/>
                <w:lang w:eastAsia="ru-RU"/>
              </w:rPr>
              <w:t>го</w:t>
            </w:r>
            <w:proofErr w:type="spellEnd"/>
            <w:r w:rsidRPr="00880CBE">
              <w:rPr>
                <w:rFonts w:ascii="Times New Roman" w:hAnsi="Times New Roman"/>
                <w:sz w:val="28"/>
                <w:szCs w:val="28"/>
                <w:lang w:eastAsia="ru-RU"/>
              </w:rPr>
              <w:t xml:space="preserve"> разряда в месяц.</w:t>
            </w:r>
          </w:p>
        </w:tc>
      </w:tr>
      <w:tr w:rsidR="00630582" w:rsidRPr="00880CBE" w:rsidTr="003301F4">
        <w:trPr>
          <w:trHeight w:val="64"/>
        </w:trPr>
        <w:tc>
          <w:tcPr>
            <w:tcW w:w="5195" w:type="dxa"/>
          </w:tcPr>
          <w:p w:rsidR="00630582" w:rsidRPr="00880CBE" w:rsidRDefault="00630582" w:rsidP="003301F4">
            <w:pPr>
              <w:tabs>
                <w:tab w:val="left" w:pos="6696"/>
              </w:tabs>
              <w:overflowPunct w:val="0"/>
              <w:autoSpaceDE w:val="0"/>
              <w:autoSpaceDN w:val="0"/>
              <w:adjustRightInd w:val="0"/>
              <w:spacing w:after="0" w:line="240" w:lineRule="auto"/>
              <w:ind w:right="566"/>
              <w:rPr>
                <w:rFonts w:ascii="Times New Roman" w:hAnsi="Times New Roman"/>
                <w:sz w:val="28"/>
                <w:szCs w:val="28"/>
                <w:lang w:eastAsia="ru-RU"/>
              </w:rPr>
            </w:pPr>
            <w:r w:rsidRPr="00880CBE">
              <w:rPr>
                <w:rFonts w:ascii="Times New Roman" w:hAnsi="Times New Roman"/>
                <w:sz w:val="28"/>
                <w:szCs w:val="28"/>
                <w:lang w:eastAsia="ru-RU"/>
              </w:rPr>
              <w:t>- Специальные классы (группы, кружки) учреждений образования общего типа, создавших условия для получения образования лицами с особенностями психофизического развития.</w:t>
            </w:r>
          </w:p>
          <w:p w:rsidR="00630582" w:rsidRPr="00880CBE" w:rsidRDefault="00630582" w:rsidP="003301F4">
            <w:pPr>
              <w:tabs>
                <w:tab w:val="left" w:pos="6696"/>
              </w:tabs>
              <w:overflowPunct w:val="0"/>
              <w:autoSpaceDE w:val="0"/>
              <w:autoSpaceDN w:val="0"/>
              <w:adjustRightInd w:val="0"/>
              <w:spacing w:after="0" w:line="240" w:lineRule="auto"/>
              <w:ind w:right="566"/>
              <w:rPr>
                <w:rFonts w:ascii="Times New Roman" w:hAnsi="Times New Roman"/>
                <w:sz w:val="28"/>
                <w:szCs w:val="28"/>
                <w:lang w:eastAsia="ru-RU"/>
              </w:rPr>
            </w:pPr>
            <w:r w:rsidRPr="00880CBE">
              <w:rPr>
                <w:rFonts w:ascii="Times New Roman" w:hAnsi="Times New Roman"/>
                <w:sz w:val="28"/>
                <w:szCs w:val="28"/>
                <w:lang w:eastAsia="ru-RU"/>
              </w:rPr>
              <w:t>- Классы, группы интегрированного обучения и воспитания учреждений образования.</w:t>
            </w:r>
          </w:p>
          <w:p w:rsidR="00630582" w:rsidRPr="00880CBE" w:rsidRDefault="00630582" w:rsidP="003301F4">
            <w:pPr>
              <w:tabs>
                <w:tab w:val="left" w:pos="6696"/>
              </w:tabs>
              <w:overflowPunct w:val="0"/>
              <w:autoSpaceDE w:val="0"/>
              <w:autoSpaceDN w:val="0"/>
              <w:adjustRightInd w:val="0"/>
              <w:spacing w:after="0" w:line="240" w:lineRule="auto"/>
              <w:ind w:right="566"/>
              <w:rPr>
                <w:rFonts w:ascii="Times New Roman" w:hAnsi="Times New Roman"/>
                <w:sz w:val="28"/>
                <w:szCs w:val="28"/>
                <w:lang w:eastAsia="ru-RU"/>
              </w:rPr>
            </w:pPr>
          </w:p>
          <w:p w:rsidR="00630582" w:rsidRPr="00880CBE" w:rsidRDefault="00630582" w:rsidP="003301F4">
            <w:pPr>
              <w:tabs>
                <w:tab w:val="left" w:pos="6696"/>
              </w:tabs>
              <w:overflowPunct w:val="0"/>
              <w:autoSpaceDE w:val="0"/>
              <w:autoSpaceDN w:val="0"/>
              <w:adjustRightInd w:val="0"/>
              <w:spacing w:after="0" w:line="240" w:lineRule="auto"/>
              <w:ind w:right="566"/>
              <w:rPr>
                <w:rFonts w:ascii="Times New Roman" w:hAnsi="Times New Roman"/>
                <w:sz w:val="28"/>
                <w:szCs w:val="28"/>
                <w:lang w:eastAsia="ru-RU"/>
              </w:rPr>
            </w:pPr>
            <w:r w:rsidRPr="00880CBE">
              <w:rPr>
                <w:rFonts w:ascii="Times New Roman" w:hAnsi="Times New Roman"/>
                <w:sz w:val="28"/>
                <w:szCs w:val="28"/>
                <w:lang w:eastAsia="ru-RU"/>
              </w:rPr>
              <w:t>- Пункты коррекционно-педагогической помощи</w:t>
            </w:r>
          </w:p>
        </w:tc>
        <w:tc>
          <w:tcPr>
            <w:tcW w:w="4066" w:type="dxa"/>
          </w:tcPr>
          <w:p w:rsidR="00630582" w:rsidRPr="00880CBE" w:rsidRDefault="00630582" w:rsidP="003301F4">
            <w:pPr>
              <w:tabs>
                <w:tab w:val="left" w:pos="6696"/>
              </w:tabs>
              <w:overflowPunct w:val="0"/>
              <w:autoSpaceDE w:val="0"/>
              <w:autoSpaceDN w:val="0"/>
              <w:adjustRightInd w:val="0"/>
              <w:spacing w:after="0" w:line="240" w:lineRule="auto"/>
              <w:ind w:right="566"/>
              <w:contextualSpacing/>
              <w:rPr>
                <w:rFonts w:ascii="Times New Roman" w:hAnsi="Times New Roman"/>
                <w:sz w:val="28"/>
                <w:szCs w:val="28"/>
                <w:lang w:eastAsia="ru-RU"/>
              </w:rPr>
            </w:pPr>
            <w:r w:rsidRPr="00880CBE">
              <w:rPr>
                <w:rFonts w:ascii="Times New Roman" w:hAnsi="Times New Roman"/>
                <w:sz w:val="28"/>
                <w:szCs w:val="28"/>
                <w:lang w:eastAsia="ru-RU"/>
              </w:rPr>
              <w:t>– руководители;</w:t>
            </w:r>
          </w:p>
          <w:p w:rsidR="00630582" w:rsidRPr="00880CBE" w:rsidRDefault="00630582" w:rsidP="003301F4">
            <w:pPr>
              <w:tabs>
                <w:tab w:val="left" w:pos="6696"/>
              </w:tabs>
              <w:overflowPunct w:val="0"/>
              <w:autoSpaceDE w:val="0"/>
              <w:autoSpaceDN w:val="0"/>
              <w:adjustRightInd w:val="0"/>
              <w:spacing w:after="0" w:line="240" w:lineRule="auto"/>
              <w:ind w:right="566"/>
              <w:contextualSpacing/>
              <w:rPr>
                <w:rFonts w:ascii="Times New Roman" w:hAnsi="Times New Roman"/>
                <w:sz w:val="28"/>
                <w:szCs w:val="28"/>
                <w:lang w:eastAsia="ru-RU"/>
              </w:rPr>
            </w:pPr>
            <w:r w:rsidRPr="00880CBE">
              <w:rPr>
                <w:rFonts w:ascii="Times New Roman" w:hAnsi="Times New Roman"/>
                <w:sz w:val="28"/>
                <w:szCs w:val="28"/>
                <w:lang w:eastAsia="ru-RU"/>
              </w:rPr>
              <w:t>- заместители руководителей по основной деятельности, учебной (учебно-воспитательной), воспитательной работе, производственному обучению (учебно-производственной работе), режиму;</w:t>
            </w:r>
          </w:p>
          <w:p w:rsidR="00630582" w:rsidRPr="00880CBE" w:rsidRDefault="00630582" w:rsidP="003301F4">
            <w:pPr>
              <w:tabs>
                <w:tab w:val="left" w:pos="6696"/>
              </w:tabs>
              <w:overflowPunct w:val="0"/>
              <w:autoSpaceDE w:val="0"/>
              <w:autoSpaceDN w:val="0"/>
              <w:adjustRightInd w:val="0"/>
              <w:spacing w:after="0" w:line="240" w:lineRule="auto"/>
              <w:ind w:right="566"/>
              <w:contextualSpacing/>
              <w:rPr>
                <w:rFonts w:ascii="Times New Roman" w:hAnsi="Times New Roman"/>
                <w:sz w:val="28"/>
                <w:szCs w:val="28"/>
                <w:lang w:eastAsia="ru-RU"/>
              </w:rPr>
            </w:pPr>
            <w:r w:rsidRPr="00880CBE">
              <w:rPr>
                <w:rFonts w:ascii="Times New Roman" w:hAnsi="Times New Roman"/>
                <w:sz w:val="28"/>
                <w:szCs w:val="28"/>
                <w:lang w:eastAsia="ru-RU"/>
              </w:rPr>
              <w:t>- учителя;</w:t>
            </w:r>
          </w:p>
          <w:p w:rsidR="00630582" w:rsidRPr="00880CBE" w:rsidRDefault="00630582" w:rsidP="003301F4">
            <w:pPr>
              <w:tabs>
                <w:tab w:val="left" w:pos="6696"/>
              </w:tabs>
              <w:overflowPunct w:val="0"/>
              <w:autoSpaceDE w:val="0"/>
              <w:autoSpaceDN w:val="0"/>
              <w:adjustRightInd w:val="0"/>
              <w:spacing w:after="0" w:line="240" w:lineRule="auto"/>
              <w:ind w:right="566"/>
              <w:contextualSpacing/>
              <w:rPr>
                <w:rFonts w:ascii="Times New Roman" w:hAnsi="Times New Roman"/>
                <w:sz w:val="28"/>
                <w:szCs w:val="28"/>
                <w:lang w:eastAsia="ru-RU"/>
              </w:rPr>
            </w:pPr>
            <w:r w:rsidRPr="00880CBE">
              <w:rPr>
                <w:rFonts w:ascii="Times New Roman" w:hAnsi="Times New Roman"/>
                <w:sz w:val="28"/>
                <w:szCs w:val="28"/>
                <w:lang w:eastAsia="ru-RU"/>
              </w:rPr>
              <w:t>- учителя-дефектологи;</w:t>
            </w:r>
          </w:p>
          <w:p w:rsidR="00630582" w:rsidRPr="00880CBE" w:rsidRDefault="00630582" w:rsidP="003301F4">
            <w:pPr>
              <w:tabs>
                <w:tab w:val="left" w:pos="6696"/>
              </w:tabs>
              <w:overflowPunct w:val="0"/>
              <w:autoSpaceDE w:val="0"/>
              <w:autoSpaceDN w:val="0"/>
              <w:adjustRightInd w:val="0"/>
              <w:spacing w:after="0" w:line="240" w:lineRule="auto"/>
              <w:ind w:right="566"/>
              <w:contextualSpacing/>
              <w:rPr>
                <w:rFonts w:ascii="Times New Roman" w:hAnsi="Times New Roman"/>
                <w:sz w:val="28"/>
                <w:szCs w:val="28"/>
                <w:lang w:eastAsia="ru-RU"/>
              </w:rPr>
            </w:pPr>
            <w:r w:rsidRPr="00880CBE">
              <w:rPr>
                <w:rFonts w:ascii="Times New Roman" w:hAnsi="Times New Roman"/>
                <w:sz w:val="28"/>
                <w:szCs w:val="28"/>
                <w:lang w:eastAsia="ru-RU"/>
              </w:rPr>
              <w:t>- музыкальные руководители;</w:t>
            </w:r>
          </w:p>
          <w:p w:rsidR="00630582" w:rsidRPr="00880CBE" w:rsidRDefault="00630582" w:rsidP="003301F4">
            <w:pPr>
              <w:tabs>
                <w:tab w:val="left" w:pos="6696"/>
              </w:tabs>
              <w:overflowPunct w:val="0"/>
              <w:autoSpaceDE w:val="0"/>
              <w:autoSpaceDN w:val="0"/>
              <w:adjustRightInd w:val="0"/>
              <w:spacing w:after="0" w:line="240" w:lineRule="auto"/>
              <w:ind w:right="566"/>
              <w:contextualSpacing/>
              <w:rPr>
                <w:rFonts w:ascii="Times New Roman" w:hAnsi="Times New Roman"/>
                <w:sz w:val="28"/>
                <w:szCs w:val="28"/>
                <w:lang w:eastAsia="ru-RU"/>
              </w:rPr>
            </w:pPr>
            <w:r w:rsidRPr="00880CBE">
              <w:rPr>
                <w:rFonts w:ascii="Times New Roman" w:hAnsi="Times New Roman"/>
                <w:sz w:val="28"/>
                <w:szCs w:val="28"/>
                <w:lang w:eastAsia="ru-RU"/>
              </w:rPr>
              <w:t>- педагоги-психологи;</w:t>
            </w:r>
          </w:p>
          <w:p w:rsidR="00630582" w:rsidRPr="00880CBE" w:rsidRDefault="00630582" w:rsidP="003301F4">
            <w:pPr>
              <w:tabs>
                <w:tab w:val="left" w:pos="6696"/>
              </w:tabs>
              <w:overflowPunct w:val="0"/>
              <w:autoSpaceDE w:val="0"/>
              <w:autoSpaceDN w:val="0"/>
              <w:adjustRightInd w:val="0"/>
              <w:spacing w:after="0" w:line="240" w:lineRule="auto"/>
              <w:ind w:right="566"/>
              <w:contextualSpacing/>
              <w:rPr>
                <w:rFonts w:ascii="Times New Roman" w:hAnsi="Times New Roman"/>
                <w:sz w:val="28"/>
                <w:szCs w:val="28"/>
                <w:lang w:eastAsia="ru-RU"/>
              </w:rPr>
            </w:pPr>
            <w:r w:rsidRPr="00880CBE">
              <w:rPr>
                <w:rFonts w:ascii="Times New Roman" w:hAnsi="Times New Roman"/>
                <w:sz w:val="28"/>
                <w:szCs w:val="28"/>
                <w:lang w:eastAsia="ru-RU"/>
              </w:rPr>
              <w:t>- педагоги социальные;</w:t>
            </w:r>
          </w:p>
          <w:p w:rsidR="00630582" w:rsidRPr="00880CBE" w:rsidRDefault="00630582" w:rsidP="003301F4">
            <w:pPr>
              <w:tabs>
                <w:tab w:val="left" w:pos="6696"/>
              </w:tabs>
              <w:overflowPunct w:val="0"/>
              <w:autoSpaceDE w:val="0"/>
              <w:autoSpaceDN w:val="0"/>
              <w:adjustRightInd w:val="0"/>
              <w:spacing w:after="0" w:line="240" w:lineRule="auto"/>
              <w:ind w:right="566"/>
              <w:contextualSpacing/>
              <w:rPr>
                <w:rFonts w:ascii="Times New Roman" w:hAnsi="Times New Roman"/>
                <w:sz w:val="28"/>
                <w:szCs w:val="28"/>
                <w:lang w:eastAsia="ru-RU"/>
              </w:rPr>
            </w:pPr>
            <w:r w:rsidRPr="00880CBE">
              <w:rPr>
                <w:rFonts w:ascii="Times New Roman" w:hAnsi="Times New Roman"/>
                <w:sz w:val="28"/>
                <w:szCs w:val="28"/>
                <w:lang w:eastAsia="ru-RU"/>
              </w:rPr>
              <w:t>- библиотекари;</w:t>
            </w:r>
          </w:p>
          <w:p w:rsidR="00630582" w:rsidRPr="00880CBE" w:rsidRDefault="00630582" w:rsidP="003301F4">
            <w:pPr>
              <w:tabs>
                <w:tab w:val="left" w:pos="6696"/>
              </w:tabs>
              <w:overflowPunct w:val="0"/>
              <w:autoSpaceDE w:val="0"/>
              <w:autoSpaceDN w:val="0"/>
              <w:adjustRightInd w:val="0"/>
              <w:spacing w:after="0" w:line="240" w:lineRule="auto"/>
              <w:ind w:right="566"/>
              <w:contextualSpacing/>
              <w:rPr>
                <w:rFonts w:ascii="Times New Roman" w:hAnsi="Times New Roman"/>
                <w:sz w:val="28"/>
                <w:szCs w:val="28"/>
                <w:lang w:eastAsia="ru-RU"/>
              </w:rPr>
            </w:pPr>
            <w:r w:rsidRPr="00880CBE">
              <w:rPr>
                <w:rFonts w:ascii="Times New Roman" w:hAnsi="Times New Roman"/>
                <w:sz w:val="28"/>
                <w:szCs w:val="28"/>
                <w:lang w:eastAsia="ru-RU"/>
              </w:rPr>
              <w:t>- педагоги-организаторы;</w:t>
            </w:r>
          </w:p>
          <w:p w:rsidR="00630582" w:rsidRPr="00880CBE" w:rsidRDefault="00630582" w:rsidP="003301F4">
            <w:pPr>
              <w:tabs>
                <w:tab w:val="left" w:pos="6696"/>
              </w:tabs>
              <w:overflowPunct w:val="0"/>
              <w:autoSpaceDE w:val="0"/>
              <w:autoSpaceDN w:val="0"/>
              <w:adjustRightInd w:val="0"/>
              <w:spacing w:after="0" w:line="240" w:lineRule="auto"/>
              <w:ind w:right="566"/>
              <w:contextualSpacing/>
              <w:rPr>
                <w:rFonts w:ascii="Times New Roman" w:hAnsi="Times New Roman"/>
                <w:sz w:val="28"/>
                <w:szCs w:val="28"/>
                <w:lang w:eastAsia="ru-RU"/>
              </w:rPr>
            </w:pPr>
            <w:r w:rsidRPr="00880CBE">
              <w:rPr>
                <w:rFonts w:ascii="Times New Roman" w:hAnsi="Times New Roman"/>
                <w:sz w:val="28"/>
                <w:szCs w:val="28"/>
                <w:lang w:eastAsia="ru-RU"/>
              </w:rPr>
              <w:t>- руководители кружков;</w:t>
            </w:r>
          </w:p>
          <w:p w:rsidR="00630582" w:rsidRPr="00880CBE" w:rsidRDefault="00630582" w:rsidP="003301F4">
            <w:pPr>
              <w:tabs>
                <w:tab w:val="left" w:pos="6696"/>
              </w:tabs>
              <w:overflowPunct w:val="0"/>
              <w:autoSpaceDE w:val="0"/>
              <w:autoSpaceDN w:val="0"/>
              <w:adjustRightInd w:val="0"/>
              <w:spacing w:after="0" w:line="240" w:lineRule="auto"/>
              <w:ind w:right="566"/>
              <w:contextualSpacing/>
              <w:rPr>
                <w:rFonts w:ascii="Times New Roman" w:hAnsi="Times New Roman"/>
                <w:sz w:val="28"/>
                <w:szCs w:val="28"/>
                <w:lang w:eastAsia="ru-RU"/>
              </w:rPr>
            </w:pPr>
            <w:r w:rsidRPr="00880CBE">
              <w:rPr>
                <w:rFonts w:ascii="Times New Roman" w:hAnsi="Times New Roman"/>
                <w:sz w:val="28"/>
                <w:szCs w:val="28"/>
                <w:lang w:eastAsia="ru-RU"/>
              </w:rPr>
              <w:t>- лаборанты;</w:t>
            </w:r>
          </w:p>
          <w:p w:rsidR="00630582" w:rsidRPr="00880CBE" w:rsidRDefault="00630582" w:rsidP="003301F4">
            <w:pPr>
              <w:tabs>
                <w:tab w:val="left" w:pos="6696"/>
              </w:tabs>
              <w:overflowPunct w:val="0"/>
              <w:autoSpaceDE w:val="0"/>
              <w:autoSpaceDN w:val="0"/>
              <w:adjustRightInd w:val="0"/>
              <w:spacing w:after="0" w:line="240" w:lineRule="auto"/>
              <w:ind w:right="566"/>
              <w:contextualSpacing/>
              <w:rPr>
                <w:rFonts w:ascii="Times New Roman" w:hAnsi="Times New Roman"/>
                <w:sz w:val="28"/>
                <w:szCs w:val="28"/>
                <w:lang w:eastAsia="ru-RU"/>
              </w:rPr>
            </w:pPr>
          </w:p>
        </w:tc>
      </w:tr>
    </w:tbl>
    <w:p w:rsidR="00630582" w:rsidRDefault="00630582" w:rsidP="00630582">
      <w:pPr>
        <w:tabs>
          <w:tab w:val="left" w:pos="6696"/>
          <w:tab w:val="left" w:pos="9355"/>
        </w:tabs>
        <w:ind w:right="566"/>
        <w:jc w:val="both"/>
        <w:rPr>
          <w:rFonts w:ascii="Times New Roman" w:hAnsi="Times New Roman"/>
          <w:b/>
          <w:sz w:val="28"/>
          <w:szCs w:val="28"/>
        </w:rPr>
      </w:pPr>
    </w:p>
    <w:p w:rsidR="00630582" w:rsidRPr="00713441" w:rsidRDefault="00630582" w:rsidP="00630582">
      <w:pPr>
        <w:tabs>
          <w:tab w:val="left" w:pos="6696"/>
          <w:tab w:val="left" w:pos="9355"/>
        </w:tabs>
        <w:ind w:right="566"/>
        <w:jc w:val="both"/>
        <w:rPr>
          <w:rFonts w:ascii="Times New Roman" w:hAnsi="Times New Roman"/>
          <w:sz w:val="28"/>
          <w:szCs w:val="28"/>
        </w:rPr>
      </w:pPr>
      <w:r w:rsidRPr="00713441">
        <w:rPr>
          <w:rFonts w:ascii="Times New Roman" w:hAnsi="Times New Roman"/>
          <w:sz w:val="28"/>
          <w:szCs w:val="28"/>
        </w:rPr>
        <w:lastRenderedPageBreak/>
        <w:t xml:space="preserve">Примечание: </w:t>
      </w:r>
    </w:p>
    <w:p w:rsidR="00630582" w:rsidRPr="008B2C99" w:rsidRDefault="00630582" w:rsidP="00630582">
      <w:pPr>
        <w:tabs>
          <w:tab w:val="left" w:pos="6696"/>
        </w:tabs>
        <w:spacing w:after="0" w:line="240" w:lineRule="auto"/>
        <w:jc w:val="both"/>
        <w:rPr>
          <w:rFonts w:ascii="Times New Roman" w:hAnsi="Times New Roman"/>
          <w:sz w:val="28"/>
          <w:szCs w:val="28"/>
        </w:rPr>
      </w:pPr>
      <w:r w:rsidRPr="008B2C99">
        <w:rPr>
          <w:rFonts w:ascii="Times New Roman" w:hAnsi="Times New Roman"/>
          <w:sz w:val="28"/>
          <w:szCs w:val="28"/>
        </w:rPr>
        <w:t xml:space="preserve">1.Настоящий перечень утверждён постановлением Министерства труда и социальной защиты Республики Беларусь «О внесении изменений в постановление Министерства труда Республики Беларусь от 21 января  </w:t>
      </w:r>
      <w:smartTag w:uri="urn:schemas-microsoft-com:office:smarttags" w:element="metricconverter">
        <w:smartTagPr>
          <w:attr w:name="ProductID" w:val="2000 г"/>
        </w:smartTagPr>
        <w:r w:rsidRPr="008B2C99">
          <w:rPr>
            <w:rFonts w:ascii="Times New Roman" w:hAnsi="Times New Roman"/>
            <w:sz w:val="28"/>
            <w:szCs w:val="28"/>
          </w:rPr>
          <w:t>2000 г</w:t>
        </w:r>
      </w:smartTag>
      <w:r w:rsidRPr="008B2C99">
        <w:rPr>
          <w:rFonts w:ascii="Times New Roman" w:hAnsi="Times New Roman"/>
          <w:sz w:val="28"/>
          <w:szCs w:val="28"/>
        </w:rPr>
        <w:t xml:space="preserve">. № 6» от 12 июня  </w:t>
      </w:r>
      <w:smartTag w:uri="urn:schemas-microsoft-com:office:smarttags" w:element="metricconverter">
        <w:smartTagPr>
          <w:attr w:name="ProductID" w:val="2007 г"/>
        </w:smartTagPr>
        <w:r w:rsidRPr="008B2C99">
          <w:rPr>
            <w:rFonts w:ascii="Times New Roman" w:hAnsi="Times New Roman"/>
            <w:sz w:val="28"/>
            <w:szCs w:val="28"/>
          </w:rPr>
          <w:t>2007 г</w:t>
        </w:r>
      </w:smartTag>
      <w:r w:rsidRPr="008B2C99">
        <w:rPr>
          <w:rFonts w:ascii="Times New Roman" w:hAnsi="Times New Roman"/>
          <w:sz w:val="28"/>
          <w:szCs w:val="28"/>
        </w:rPr>
        <w:t>. № 81.</w:t>
      </w:r>
    </w:p>
    <w:p w:rsidR="00630582" w:rsidRDefault="00630582" w:rsidP="00630582">
      <w:pPr>
        <w:spacing w:line="240" w:lineRule="auto"/>
        <w:contextualSpacing/>
        <w:jc w:val="both"/>
        <w:rPr>
          <w:rFonts w:ascii="Times New Roman" w:hAnsi="Times New Roman"/>
          <w:sz w:val="28"/>
          <w:szCs w:val="28"/>
        </w:rPr>
      </w:pP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_______________ Л. А. Северин</w:t>
      </w: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w:t>
      </w:r>
      <w:r>
        <w:rPr>
          <w:rFonts w:ascii="Times New Roman" w:hAnsi="Times New Roman"/>
          <w:sz w:val="24"/>
          <w:szCs w:val="24"/>
        </w:rPr>
        <w:t>8</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auto"/>
        <w:ind w:left="-113" w:firstLine="5642"/>
        <w:jc w:val="both"/>
        <w:rPr>
          <w:rFonts w:ascii="Times New Roman" w:hAnsi="Times New Roman"/>
          <w:sz w:val="28"/>
          <w:szCs w:val="28"/>
        </w:rPr>
      </w:pPr>
      <w:proofErr w:type="spellStart"/>
      <w:r w:rsidRPr="00AE0BD6">
        <w:rPr>
          <w:rFonts w:ascii="Times New Roman" w:hAnsi="Times New Roman"/>
          <w:sz w:val="28"/>
          <w:szCs w:val="28"/>
        </w:rPr>
        <w:t>г</w:t>
      </w:r>
      <w:proofErr w:type="gramStart"/>
      <w:r w:rsidRPr="00AE0BD6">
        <w:rPr>
          <w:rFonts w:ascii="Times New Roman" w:hAnsi="Times New Roman"/>
          <w:sz w:val="28"/>
          <w:szCs w:val="28"/>
        </w:rPr>
        <w:t>.К</w:t>
      </w:r>
      <w:proofErr w:type="gramEnd"/>
      <w:r w:rsidRPr="00AE0BD6">
        <w:rPr>
          <w:rFonts w:ascii="Times New Roman" w:hAnsi="Times New Roman"/>
          <w:sz w:val="28"/>
          <w:szCs w:val="28"/>
        </w:rPr>
        <w:t>алинковичи</w:t>
      </w:r>
      <w:proofErr w:type="spellEnd"/>
      <w:r w:rsidRPr="00AE0BD6">
        <w:rPr>
          <w:rFonts w:ascii="Times New Roman" w:hAnsi="Times New Roman"/>
          <w:sz w:val="28"/>
          <w:szCs w:val="28"/>
        </w:rPr>
        <w:t xml:space="preserve">»                          </w:t>
      </w: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 </w:t>
      </w:r>
      <w:r>
        <w:rPr>
          <w:rFonts w:ascii="Times New Roman" w:hAnsi="Times New Roman"/>
          <w:sz w:val="28"/>
          <w:szCs w:val="28"/>
        </w:rPr>
        <w:t>мая</w:t>
      </w:r>
      <w:r w:rsidRPr="00AE0BD6">
        <w:rPr>
          <w:rFonts w:ascii="Times New Roman" w:hAnsi="Times New Roman"/>
          <w:sz w:val="28"/>
          <w:szCs w:val="28"/>
        </w:rPr>
        <w:t xml:space="preserve">    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auto"/>
        <w:ind w:firstLine="5529"/>
        <w:rPr>
          <w:rFonts w:ascii="Times New Roman" w:hAnsi="Times New Roman"/>
          <w:sz w:val="28"/>
          <w:szCs w:val="28"/>
        </w:rPr>
      </w:pPr>
      <w:r w:rsidRPr="00AE0BD6">
        <w:rPr>
          <w:rFonts w:ascii="Times New Roman" w:hAnsi="Times New Roman"/>
          <w:sz w:val="28"/>
          <w:szCs w:val="28"/>
        </w:rPr>
        <w:t>_____________ Е.В. Волкова</w:t>
      </w: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jc w:val="center"/>
        <w:rPr>
          <w:rFonts w:ascii="Times New Roman" w:hAnsi="Times New Roman"/>
          <w:sz w:val="28"/>
          <w:szCs w:val="28"/>
        </w:rPr>
      </w:pPr>
      <w:r>
        <w:rPr>
          <w:rFonts w:ascii="Times New Roman" w:hAnsi="Times New Roman"/>
          <w:sz w:val="28"/>
          <w:szCs w:val="28"/>
        </w:rPr>
        <w:t xml:space="preserve">Перечень </w:t>
      </w:r>
    </w:p>
    <w:p w:rsidR="00630582" w:rsidRDefault="00630582" w:rsidP="00630582">
      <w:pPr>
        <w:spacing w:after="0" w:line="240" w:lineRule="auto"/>
        <w:jc w:val="center"/>
        <w:rPr>
          <w:rFonts w:ascii="Times New Roman" w:hAnsi="Times New Roman"/>
          <w:sz w:val="28"/>
          <w:szCs w:val="28"/>
        </w:rPr>
      </w:pPr>
      <w:r>
        <w:rPr>
          <w:rFonts w:ascii="Times New Roman" w:hAnsi="Times New Roman"/>
          <w:sz w:val="28"/>
          <w:szCs w:val="28"/>
        </w:rPr>
        <w:t>профессий, подлежащих обязательным предварительным и периодическим медицинским осмотрам</w:t>
      </w:r>
    </w:p>
    <w:tbl>
      <w:tblPr>
        <w:tblStyle w:val="a4"/>
        <w:tblW w:w="0" w:type="auto"/>
        <w:tblLook w:val="04A0" w:firstRow="1" w:lastRow="0" w:firstColumn="1" w:lastColumn="0" w:noHBand="0" w:noVBand="1"/>
      </w:tblPr>
      <w:tblGrid>
        <w:gridCol w:w="675"/>
        <w:gridCol w:w="2693"/>
        <w:gridCol w:w="3119"/>
        <w:gridCol w:w="2693"/>
      </w:tblGrid>
      <w:tr w:rsidR="00630582" w:rsidTr="003301F4">
        <w:tc>
          <w:tcPr>
            <w:tcW w:w="675" w:type="dxa"/>
          </w:tcPr>
          <w:p w:rsidR="00630582" w:rsidRPr="00574C9D" w:rsidRDefault="00630582" w:rsidP="003301F4">
            <w:pPr>
              <w:spacing w:after="0" w:line="240" w:lineRule="auto"/>
              <w:jc w:val="center"/>
              <w:rPr>
                <w:rFonts w:ascii="Times New Roman" w:hAnsi="Times New Roman"/>
                <w:sz w:val="26"/>
                <w:szCs w:val="26"/>
              </w:rPr>
            </w:pPr>
            <w:r w:rsidRPr="00574C9D">
              <w:rPr>
                <w:rFonts w:ascii="Times New Roman" w:hAnsi="Times New Roman"/>
                <w:sz w:val="26"/>
                <w:szCs w:val="26"/>
              </w:rPr>
              <w:t xml:space="preserve">№ </w:t>
            </w:r>
            <w:proofErr w:type="gramStart"/>
            <w:r w:rsidRPr="00574C9D">
              <w:rPr>
                <w:rFonts w:ascii="Times New Roman" w:hAnsi="Times New Roman"/>
                <w:sz w:val="26"/>
                <w:szCs w:val="26"/>
              </w:rPr>
              <w:t>п</w:t>
            </w:r>
            <w:proofErr w:type="gramEnd"/>
            <w:r w:rsidRPr="00574C9D">
              <w:rPr>
                <w:rFonts w:ascii="Times New Roman" w:hAnsi="Times New Roman"/>
                <w:sz w:val="26"/>
                <w:szCs w:val="26"/>
              </w:rPr>
              <w:t>/п</w:t>
            </w:r>
          </w:p>
        </w:tc>
        <w:tc>
          <w:tcPr>
            <w:tcW w:w="2693" w:type="dxa"/>
          </w:tcPr>
          <w:p w:rsidR="00630582" w:rsidRPr="00574C9D" w:rsidRDefault="00630582" w:rsidP="003301F4">
            <w:pPr>
              <w:spacing w:after="0" w:line="240" w:lineRule="auto"/>
              <w:jc w:val="center"/>
              <w:rPr>
                <w:rFonts w:ascii="Times New Roman" w:hAnsi="Times New Roman"/>
                <w:sz w:val="26"/>
                <w:szCs w:val="26"/>
              </w:rPr>
            </w:pPr>
            <w:r w:rsidRPr="00574C9D">
              <w:rPr>
                <w:rFonts w:ascii="Times New Roman" w:hAnsi="Times New Roman"/>
                <w:sz w:val="26"/>
                <w:szCs w:val="26"/>
              </w:rPr>
              <w:t>Наименование профессий и должностей</w:t>
            </w:r>
          </w:p>
        </w:tc>
        <w:tc>
          <w:tcPr>
            <w:tcW w:w="3119" w:type="dxa"/>
          </w:tcPr>
          <w:p w:rsidR="00630582" w:rsidRPr="00574C9D" w:rsidRDefault="00630582" w:rsidP="003301F4">
            <w:pPr>
              <w:spacing w:after="0" w:line="240" w:lineRule="auto"/>
              <w:jc w:val="center"/>
              <w:rPr>
                <w:rFonts w:ascii="Times New Roman" w:hAnsi="Times New Roman"/>
                <w:sz w:val="26"/>
                <w:szCs w:val="26"/>
              </w:rPr>
            </w:pPr>
            <w:r w:rsidRPr="00574C9D">
              <w:rPr>
                <w:rFonts w:ascii="Times New Roman" w:hAnsi="Times New Roman"/>
                <w:sz w:val="26"/>
                <w:szCs w:val="26"/>
              </w:rPr>
              <w:t>Медосмотры при приеме на работу при участии врачей-специалистов</w:t>
            </w:r>
          </w:p>
        </w:tc>
        <w:tc>
          <w:tcPr>
            <w:tcW w:w="2693" w:type="dxa"/>
          </w:tcPr>
          <w:p w:rsidR="00630582" w:rsidRPr="00574C9D" w:rsidRDefault="00630582" w:rsidP="003301F4">
            <w:pPr>
              <w:spacing w:after="0" w:line="240" w:lineRule="auto"/>
              <w:jc w:val="center"/>
              <w:rPr>
                <w:rFonts w:ascii="Times New Roman" w:hAnsi="Times New Roman"/>
                <w:sz w:val="26"/>
                <w:szCs w:val="26"/>
              </w:rPr>
            </w:pPr>
            <w:r w:rsidRPr="00574C9D">
              <w:rPr>
                <w:rFonts w:ascii="Times New Roman" w:hAnsi="Times New Roman"/>
                <w:sz w:val="26"/>
                <w:szCs w:val="26"/>
              </w:rPr>
              <w:t>Периодичность медосмотра при участии врачей-специалистов</w:t>
            </w:r>
          </w:p>
        </w:tc>
      </w:tr>
      <w:tr w:rsidR="00630582" w:rsidTr="003301F4">
        <w:tc>
          <w:tcPr>
            <w:tcW w:w="675" w:type="dxa"/>
          </w:tcPr>
          <w:p w:rsidR="00630582" w:rsidRDefault="00630582" w:rsidP="003301F4">
            <w:pPr>
              <w:spacing w:after="0" w:line="240" w:lineRule="auto"/>
              <w:jc w:val="center"/>
              <w:rPr>
                <w:rFonts w:ascii="Times New Roman" w:hAnsi="Times New Roman"/>
                <w:sz w:val="28"/>
                <w:szCs w:val="28"/>
              </w:rPr>
            </w:pPr>
            <w:r>
              <w:rPr>
                <w:rFonts w:ascii="Times New Roman" w:hAnsi="Times New Roman"/>
                <w:sz w:val="28"/>
                <w:szCs w:val="28"/>
              </w:rPr>
              <w:t>1.</w:t>
            </w:r>
          </w:p>
        </w:tc>
        <w:tc>
          <w:tcPr>
            <w:tcW w:w="2693" w:type="dxa"/>
          </w:tcPr>
          <w:p w:rsidR="00630582" w:rsidRDefault="00630582" w:rsidP="003301F4">
            <w:pPr>
              <w:spacing w:after="0" w:line="240" w:lineRule="auto"/>
              <w:jc w:val="both"/>
              <w:rPr>
                <w:rFonts w:ascii="Times New Roman" w:hAnsi="Times New Roman"/>
                <w:sz w:val="28"/>
                <w:szCs w:val="28"/>
              </w:rPr>
            </w:pPr>
            <w:r>
              <w:rPr>
                <w:rFonts w:ascii="Times New Roman" w:hAnsi="Times New Roman"/>
                <w:sz w:val="28"/>
                <w:szCs w:val="28"/>
              </w:rPr>
              <w:t>Все работающие в учреждениях образования, отделе образования.</w:t>
            </w:r>
          </w:p>
        </w:tc>
        <w:tc>
          <w:tcPr>
            <w:tcW w:w="3119" w:type="dxa"/>
          </w:tcPr>
          <w:p w:rsidR="00630582" w:rsidRDefault="00630582" w:rsidP="003301F4">
            <w:pPr>
              <w:spacing w:after="0" w:line="240" w:lineRule="auto"/>
              <w:jc w:val="both"/>
              <w:rPr>
                <w:rFonts w:ascii="Times New Roman" w:hAnsi="Times New Roman"/>
                <w:sz w:val="28"/>
                <w:szCs w:val="28"/>
              </w:rPr>
            </w:pPr>
            <w:r>
              <w:rPr>
                <w:rFonts w:ascii="Times New Roman" w:hAnsi="Times New Roman"/>
                <w:sz w:val="28"/>
                <w:szCs w:val="28"/>
              </w:rPr>
              <w:t>Полный медицинский осмотр с лабораторными исследованиями с получением заключения терапевта на пригодность к данной профессии.</w:t>
            </w:r>
          </w:p>
        </w:tc>
        <w:tc>
          <w:tcPr>
            <w:tcW w:w="2693" w:type="dxa"/>
          </w:tcPr>
          <w:p w:rsidR="00630582" w:rsidRDefault="00630582" w:rsidP="003301F4">
            <w:pPr>
              <w:spacing w:after="0" w:line="240" w:lineRule="auto"/>
              <w:jc w:val="both"/>
              <w:rPr>
                <w:rFonts w:ascii="Times New Roman" w:hAnsi="Times New Roman"/>
                <w:sz w:val="28"/>
                <w:szCs w:val="28"/>
              </w:rPr>
            </w:pPr>
            <w:r>
              <w:rPr>
                <w:rFonts w:ascii="Times New Roman" w:hAnsi="Times New Roman"/>
                <w:sz w:val="28"/>
                <w:szCs w:val="28"/>
              </w:rPr>
              <w:t>Согласно постановлению Министерства здравоохранения Республики Беларусь № 74 от 29.07.2019 г.</w:t>
            </w:r>
          </w:p>
        </w:tc>
      </w:tr>
    </w:tbl>
    <w:p w:rsidR="00630582" w:rsidRDefault="00630582" w:rsidP="00630582">
      <w:pPr>
        <w:spacing w:after="0" w:line="240" w:lineRule="auto"/>
        <w:jc w:val="center"/>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r>
        <w:rPr>
          <w:rFonts w:ascii="Times New Roman" w:hAnsi="Times New Roman"/>
          <w:sz w:val="28"/>
          <w:szCs w:val="28"/>
        </w:rPr>
        <w:t xml:space="preserve">Перечень профессий, подлежащим обязательным предварительным и периодическим медицинским осмотрам, принят на совместном заседании Совета отдела образования и Пленума РК профсоюзов. </w:t>
      </w:r>
    </w:p>
    <w:p w:rsidR="00630582" w:rsidRPr="00462BAD" w:rsidRDefault="00630582" w:rsidP="00630582">
      <w:pPr>
        <w:spacing w:line="240" w:lineRule="auto"/>
        <w:contextualSpacing/>
        <w:jc w:val="both"/>
        <w:rPr>
          <w:rFonts w:ascii="Times New Roman" w:hAnsi="Times New Roman"/>
          <w:sz w:val="28"/>
          <w:szCs w:val="28"/>
        </w:rPr>
      </w:pPr>
      <w:r>
        <w:rPr>
          <w:rFonts w:ascii="Times New Roman" w:hAnsi="Times New Roman"/>
          <w:sz w:val="28"/>
          <w:szCs w:val="28"/>
        </w:rPr>
        <w:t>Протокол №</w:t>
      </w:r>
      <w:r>
        <w:rPr>
          <w:rFonts w:ascii="Times New Roman" w:hAnsi="Times New Roman"/>
          <w:sz w:val="28"/>
          <w:szCs w:val="28"/>
          <w:lang w:val="en-US"/>
        </w:rPr>
        <w:t>III</w:t>
      </w:r>
      <w:r>
        <w:rPr>
          <w:rFonts w:ascii="Times New Roman" w:hAnsi="Times New Roman"/>
          <w:sz w:val="28"/>
          <w:szCs w:val="28"/>
        </w:rPr>
        <w:t xml:space="preserve"> от 22.04.2022 г.</w:t>
      </w:r>
    </w:p>
    <w:p w:rsidR="00630582" w:rsidRDefault="00630582" w:rsidP="00630582">
      <w:pPr>
        <w:spacing w:line="240" w:lineRule="auto"/>
        <w:contextualSpacing/>
        <w:jc w:val="both"/>
        <w:rPr>
          <w:rFonts w:ascii="Times New Roman" w:hAnsi="Times New Roman"/>
          <w:sz w:val="28"/>
          <w:szCs w:val="28"/>
        </w:rPr>
      </w:pP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_______________ Л. А. Северин</w:t>
      </w: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auto"/>
        <w:rPr>
          <w:rFonts w:ascii="Times New Roman" w:hAnsi="Times New Roman"/>
          <w:sz w:val="28"/>
          <w:szCs w:val="28"/>
        </w:rPr>
      </w:pPr>
    </w:p>
    <w:p w:rsidR="00630582"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w:t>
      </w:r>
      <w:r>
        <w:rPr>
          <w:rFonts w:ascii="Times New Roman" w:hAnsi="Times New Roman"/>
          <w:sz w:val="24"/>
          <w:szCs w:val="24"/>
        </w:rPr>
        <w:t>9</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exact"/>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exact"/>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exact"/>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exact"/>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exact"/>
        <w:ind w:left="-113" w:firstLine="5642"/>
        <w:jc w:val="both"/>
        <w:rPr>
          <w:rFonts w:ascii="Times New Roman" w:hAnsi="Times New Roman"/>
          <w:sz w:val="28"/>
          <w:szCs w:val="28"/>
        </w:rPr>
      </w:pPr>
      <w:proofErr w:type="spellStart"/>
      <w:r w:rsidRPr="00AE0BD6">
        <w:rPr>
          <w:rFonts w:ascii="Times New Roman" w:hAnsi="Times New Roman"/>
          <w:sz w:val="28"/>
          <w:szCs w:val="28"/>
        </w:rPr>
        <w:t>г</w:t>
      </w:r>
      <w:proofErr w:type="gramStart"/>
      <w:r w:rsidRPr="00AE0BD6">
        <w:rPr>
          <w:rFonts w:ascii="Times New Roman" w:hAnsi="Times New Roman"/>
          <w:sz w:val="28"/>
          <w:szCs w:val="28"/>
        </w:rPr>
        <w:t>.К</w:t>
      </w:r>
      <w:proofErr w:type="gramEnd"/>
      <w:r w:rsidRPr="00AE0BD6">
        <w:rPr>
          <w:rFonts w:ascii="Times New Roman" w:hAnsi="Times New Roman"/>
          <w:sz w:val="28"/>
          <w:szCs w:val="28"/>
        </w:rPr>
        <w:t>алинковичи</w:t>
      </w:r>
      <w:proofErr w:type="spellEnd"/>
      <w:r w:rsidRPr="00AE0BD6">
        <w:rPr>
          <w:rFonts w:ascii="Times New Roman" w:hAnsi="Times New Roman"/>
          <w:sz w:val="28"/>
          <w:szCs w:val="28"/>
        </w:rPr>
        <w:t xml:space="preserve">»                          </w:t>
      </w:r>
    </w:p>
    <w:p w:rsidR="00630582" w:rsidRPr="00AE0BD6" w:rsidRDefault="00630582" w:rsidP="00630582">
      <w:pPr>
        <w:spacing w:after="0" w:line="240" w:lineRule="exact"/>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 </w:t>
      </w:r>
      <w:r>
        <w:rPr>
          <w:rFonts w:ascii="Times New Roman" w:hAnsi="Times New Roman"/>
          <w:sz w:val="28"/>
          <w:szCs w:val="28"/>
        </w:rPr>
        <w:t>мая</w:t>
      </w:r>
      <w:r w:rsidRPr="00AE0BD6">
        <w:rPr>
          <w:rFonts w:ascii="Times New Roman" w:hAnsi="Times New Roman"/>
          <w:sz w:val="28"/>
          <w:szCs w:val="28"/>
        </w:rPr>
        <w:t xml:space="preserve">    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exact"/>
        <w:ind w:firstLine="5529"/>
        <w:rPr>
          <w:rFonts w:ascii="Times New Roman" w:hAnsi="Times New Roman"/>
          <w:sz w:val="28"/>
          <w:szCs w:val="28"/>
        </w:rPr>
      </w:pPr>
      <w:r w:rsidRPr="00AE0BD6">
        <w:rPr>
          <w:rFonts w:ascii="Times New Roman" w:hAnsi="Times New Roman"/>
          <w:sz w:val="28"/>
          <w:szCs w:val="28"/>
        </w:rPr>
        <w:t>_____________ Е.В. Волкова</w:t>
      </w:r>
    </w:p>
    <w:p w:rsidR="00630582" w:rsidRDefault="00630582" w:rsidP="00630582">
      <w:pPr>
        <w:jc w:val="center"/>
        <w:rPr>
          <w:rFonts w:ascii="Times New Roman" w:hAnsi="Times New Roman"/>
          <w:b/>
          <w:bCs/>
          <w:sz w:val="28"/>
          <w:szCs w:val="28"/>
        </w:rPr>
      </w:pPr>
    </w:p>
    <w:p w:rsidR="00630582" w:rsidRPr="007E614D" w:rsidRDefault="00630582" w:rsidP="00630582">
      <w:pPr>
        <w:spacing w:after="0"/>
        <w:jc w:val="center"/>
        <w:rPr>
          <w:rFonts w:ascii="Times New Roman" w:hAnsi="Times New Roman"/>
          <w:bCs/>
          <w:sz w:val="28"/>
          <w:szCs w:val="28"/>
        </w:rPr>
      </w:pPr>
      <w:r w:rsidRPr="007E614D">
        <w:rPr>
          <w:rFonts w:ascii="Times New Roman" w:hAnsi="Times New Roman"/>
          <w:bCs/>
          <w:sz w:val="28"/>
          <w:szCs w:val="28"/>
        </w:rPr>
        <w:t>ПЕРЕЧЕНЬ</w:t>
      </w:r>
    </w:p>
    <w:p w:rsidR="00630582" w:rsidRPr="007E614D" w:rsidRDefault="00630582" w:rsidP="00630582">
      <w:pPr>
        <w:spacing w:after="0"/>
        <w:jc w:val="center"/>
        <w:rPr>
          <w:rFonts w:ascii="Times New Roman" w:hAnsi="Times New Roman"/>
          <w:bCs/>
          <w:sz w:val="28"/>
          <w:szCs w:val="28"/>
        </w:rPr>
      </w:pPr>
      <w:r w:rsidRPr="007E614D">
        <w:rPr>
          <w:rFonts w:ascii="Times New Roman" w:hAnsi="Times New Roman"/>
          <w:bCs/>
          <w:sz w:val="28"/>
          <w:szCs w:val="28"/>
        </w:rPr>
        <w:t>категорий работников организаций образования, спорта и туризма, финансируемых из бюджета, которым предоставляются дополнительные отпуска за ненормированный рабочий день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27"/>
        <w:gridCol w:w="4037"/>
        <w:gridCol w:w="2642"/>
      </w:tblGrid>
      <w:tr w:rsidR="00630582" w:rsidRPr="000873E2" w:rsidTr="003301F4">
        <w:tc>
          <w:tcPr>
            <w:tcW w:w="675" w:type="dxa"/>
          </w:tcPr>
          <w:p w:rsidR="00630582" w:rsidRPr="000873E2" w:rsidRDefault="00630582" w:rsidP="003301F4">
            <w:pPr>
              <w:overflowPunct w:val="0"/>
              <w:autoSpaceDE w:val="0"/>
              <w:autoSpaceDN w:val="0"/>
              <w:adjustRightInd w:val="0"/>
              <w:spacing w:after="0"/>
              <w:jc w:val="center"/>
              <w:rPr>
                <w:rFonts w:ascii="Times New Roman" w:hAnsi="Times New Roman"/>
                <w:sz w:val="28"/>
                <w:szCs w:val="28"/>
                <w:lang w:eastAsia="ru-RU"/>
              </w:rPr>
            </w:pPr>
          </w:p>
          <w:p w:rsidR="00630582" w:rsidRPr="000873E2" w:rsidRDefault="00630582" w:rsidP="003301F4">
            <w:pPr>
              <w:overflowPunct w:val="0"/>
              <w:autoSpaceDE w:val="0"/>
              <w:autoSpaceDN w:val="0"/>
              <w:adjustRightInd w:val="0"/>
              <w:spacing w:after="0"/>
              <w:jc w:val="center"/>
              <w:rPr>
                <w:rFonts w:ascii="Times New Roman" w:hAnsi="Times New Roman"/>
                <w:sz w:val="28"/>
                <w:szCs w:val="28"/>
                <w:lang w:eastAsia="ru-RU"/>
              </w:rPr>
            </w:pPr>
          </w:p>
          <w:p w:rsidR="00630582" w:rsidRPr="000873E2" w:rsidRDefault="00630582" w:rsidP="003301F4">
            <w:pPr>
              <w:overflowPunct w:val="0"/>
              <w:autoSpaceDE w:val="0"/>
              <w:autoSpaceDN w:val="0"/>
              <w:adjustRightInd w:val="0"/>
              <w:spacing w:after="0"/>
              <w:jc w:val="center"/>
              <w:rPr>
                <w:rFonts w:ascii="Times New Roman" w:hAnsi="Times New Roman"/>
                <w:sz w:val="28"/>
                <w:szCs w:val="28"/>
                <w:lang w:eastAsia="ru-RU"/>
              </w:rPr>
            </w:pPr>
            <w:r w:rsidRPr="000873E2">
              <w:rPr>
                <w:rFonts w:ascii="Times New Roman" w:hAnsi="Times New Roman"/>
                <w:sz w:val="28"/>
                <w:szCs w:val="28"/>
                <w:lang w:eastAsia="ru-RU"/>
              </w:rPr>
              <w:t xml:space="preserve">№ </w:t>
            </w:r>
            <w:proofErr w:type="gramStart"/>
            <w:r w:rsidRPr="000873E2">
              <w:rPr>
                <w:rFonts w:ascii="Times New Roman" w:hAnsi="Times New Roman"/>
                <w:sz w:val="28"/>
                <w:szCs w:val="28"/>
                <w:lang w:eastAsia="ru-RU"/>
              </w:rPr>
              <w:t>п</w:t>
            </w:r>
            <w:proofErr w:type="gramEnd"/>
            <w:r w:rsidRPr="000873E2">
              <w:rPr>
                <w:rFonts w:ascii="Times New Roman" w:hAnsi="Times New Roman"/>
                <w:sz w:val="28"/>
                <w:szCs w:val="28"/>
                <w:lang w:eastAsia="ru-RU"/>
              </w:rPr>
              <w:t>/п</w:t>
            </w:r>
          </w:p>
        </w:tc>
        <w:tc>
          <w:tcPr>
            <w:tcW w:w="2427" w:type="dxa"/>
          </w:tcPr>
          <w:p w:rsidR="00630582" w:rsidRPr="000873E2" w:rsidRDefault="00630582" w:rsidP="003301F4">
            <w:pPr>
              <w:overflowPunct w:val="0"/>
              <w:autoSpaceDE w:val="0"/>
              <w:autoSpaceDN w:val="0"/>
              <w:adjustRightInd w:val="0"/>
              <w:spacing w:after="0" w:line="240" w:lineRule="exact"/>
              <w:jc w:val="center"/>
              <w:rPr>
                <w:rFonts w:ascii="Times New Roman" w:hAnsi="Times New Roman"/>
                <w:sz w:val="28"/>
                <w:szCs w:val="28"/>
                <w:lang w:eastAsia="ru-RU"/>
              </w:rPr>
            </w:pPr>
            <w:r w:rsidRPr="000873E2">
              <w:rPr>
                <w:rFonts w:ascii="Times New Roman" w:hAnsi="Times New Roman"/>
                <w:sz w:val="28"/>
                <w:szCs w:val="28"/>
                <w:lang w:eastAsia="ru-RU"/>
              </w:rPr>
              <w:t>Категории работников</w:t>
            </w:r>
          </w:p>
        </w:tc>
        <w:tc>
          <w:tcPr>
            <w:tcW w:w="4037" w:type="dxa"/>
          </w:tcPr>
          <w:p w:rsidR="00630582" w:rsidRPr="000873E2" w:rsidRDefault="00630582" w:rsidP="003301F4">
            <w:pPr>
              <w:overflowPunct w:val="0"/>
              <w:autoSpaceDE w:val="0"/>
              <w:autoSpaceDN w:val="0"/>
              <w:adjustRightInd w:val="0"/>
              <w:spacing w:after="0" w:line="240" w:lineRule="exact"/>
              <w:jc w:val="center"/>
              <w:rPr>
                <w:rFonts w:ascii="Times New Roman" w:hAnsi="Times New Roman"/>
                <w:sz w:val="28"/>
                <w:szCs w:val="28"/>
                <w:lang w:eastAsia="ru-RU"/>
              </w:rPr>
            </w:pPr>
            <w:r w:rsidRPr="000873E2">
              <w:rPr>
                <w:rFonts w:ascii="Times New Roman" w:hAnsi="Times New Roman"/>
                <w:sz w:val="28"/>
                <w:szCs w:val="28"/>
                <w:lang w:eastAsia="ru-RU"/>
              </w:rPr>
              <w:t>Категории работников системы образования района, подпадающие под перечень</w:t>
            </w:r>
          </w:p>
        </w:tc>
        <w:tc>
          <w:tcPr>
            <w:tcW w:w="2642" w:type="dxa"/>
          </w:tcPr>
          <w:p w:rsidR="00630582" w:rsidRPr="000873E2" w:rsidRDefault="00630582" w:rsidP="003301F4">
            <w:pPr>
              <w:overflowPunct w:val="0"/>
              <w:autoSpaceDE w:val="0"/>
              <w:autoSpaceDN w:val="0"/>
              <w:adjustRightInd w:val="0"/>
              <w:spacing w:after="0" w:line="240" w:lineRule="exact"/>
              <w:jc w:val="center"/>
              <w:rPr>
                <w:rFonts w:ascii="Times New Roman" w:hAnsi="Times New Roman"/>
                <w:sz w:val="28"/>
                <w:szCs w:val="28"/>
                <w:lang w:eastAsia="ru-RU"/>
              </w:rPr>
            </w:pPr>
            <w:r w:rsidRPr="000873E2">
              <w:rPr>
                <w:rFonts w:ascii="Times New Roman" w:hAnsi="Times New Roman"/>
                <w:sz w:val="28"/>
                <w:szCs w:val="28"/>
                <w:lang w:eastAsia="ru-RU"/>
              </w:rPr>
              <w:t>Продолжительность дополнительного отпуска за ненормированный рабочий день (в календарных днях)</w:t>
            </w:r>
          </w:p>
        </w:tc>
      </w:tr>
      <w:tr w:rsidR="00630582" w:rsidRPr="000873E2" w:rsidTr="003301F4">
        <w:tc>
          <w:tcPr>
            <w:tcW w:w="675" w:type="dxa"/>
          </w:tcPr>
          <w:p w:rsidR="00630582" w:rsidRPr="000873E2" w:rsidRDefault="00630582" w:rsidP="003301F4">
            <w:pPr>
              <w:overflowPunct w:val="0"/>
              <w:autoSpaceDE w:val="0"/>
              <w:autoSpaceDN w:val="0"/>
              <w:adjustRightInd w:val="0"/>
              <w:spacing w:after="0"/>
              <w:jc w:val="center"/>
              <w:rPr>
                <w:rFonts w:ascii="Times New Roman" w:hAnsi="Times New Roman"/>
                <w:sz w:val="28"/>
                <w:szCs w:val="28"/>
                <w:lang w:eastAsia="ru-RU"/>
              </w:rPr>
            </w:pPr>
            <w:r w:rsidRPr="000873E2">
              <w:rPr>
                <w:rFonts w:ascii="Times New Roman" w:hAnsi="Times New Roman"/>
                <w:sz w:val="28"/>
                <w:szCs w:val="28"/>
                <w:lang w:eastAsia="ru-RU"/>
              </w:rPr>
              <w:t>1.</w:t>
            </w:r>
          </w:p>
        </w:tc>
        <w:tc>
          <w:tcPr>
            <w:tcW w:w="2427" w:type="dxa"/>
          </w:tcPr>
          <w:p w:rsidR="00630582" w:rsidRPr="000873E2" w:rsidRDefault="00630582" w:rsidP="003301F4">
            <w:pPr>
              <w:overflowPunct w:val="0"/>
              <w:autoSpaceDE w:val="0"/>
              <w:autoSpaceDN w:val="0"/>
              <w:adjustRightInd w:val="0"/>
              <w:spacing w:after="0" w:line="240" w:lineRule="exact"/>
              <w:jc w:val="both"/>
              <w:rPr>
                <w:rFonts w:ascii="Times New Roman" w:hAnsi="Times New Roman"/>
                <w:sz w:val="28"/>
                <w:szCs w:val="28"/>
                <w:lang w:eastAsia="ru-RU"/>
              </w:rPr>
            </w:pPr>
            <w:r w:rsidRPr="000873E2">
              <w:rPr>
                <w:rFonts w:ascii="Times New Roman" w:hAnsi="Times New Roman"/>
                <w:sz w:val="28"/>
                <w:szCs w:val="28"/>
                <w:lang w:eastAsia="ru-RU"/>
              </w:rPr>
              <w:t>Другие служащие (</w:t>
            </w:r>
            <w:proofErr w:type="gramStart"/>
            <w:r w:rsidRPr="000873E2">
              <w:rPr>
                <w:rFonts w:ascii="Times New Roman" w:hAnsi="Times New Roman"/>
                <w:sz w:val="28"/>
                <w:szCs w:val="28"/>
                <w:lang w:eastAsia="ru-RU"/>
              </w:rPr>
              <w:t>технические исполнители</w:t>
            </w:r>
            <w:proofErr w:type="gramEnd"/>
            <w:r w:rsidRPr="000873E2">
              <w:rPr>
                <w:rFonts w:ascii="Times New Roman" w:hAnsi="Times New Roman"/>
                <w:sz w:val="28"/>
                <w:szCs w:val="28"/>
                <w:lang w:eastAsia="ru-RU"/>
              </w:rPr>
              <w:t>) организаций, структурных подразделений (обособленных структурных подразделений) с правами юридического лица, филиалов, представительств.</w:t>
            </w:r>
          </w:p>
        </w:tc>
        <w:tc>
          <w:tcPr>
            <w:tcW w:w="4037" w:type="dxa"/>
          </w:tcPr>
          <w:p w:rsidR="00630582" w:rsidRPr="000873E2" w:rsidRDefault="00630582" w:rsidP="003301F4">
            <w:pPr>
              <w:overflowPunct w:val="0"/>
              <w:autoSpaceDE w:val="0"/>
              <w:autoSpaceDN w:val="0"/>
              <w:adjustRightInd w:val="0"/>
              <w:spacing w:after="0" w:line="240" w:lineRule="exact"/>
              <w:jc w:val="both"/>
              <w:rPr>
                <w:rFonts w:ascii="Times New Roman" w:hAnsi="Times New Roman"/>
                <w:sz w:val="28"/>
                <w:szCs w:val="28"/>
                <w:lang w:eastAsia="ru-RU"/>
              </w:rPr>
            </w:pPr>
            <w:r w:rsidRPr="000873E2">
              <w:rPr>
                <w:rFonts w:ascii="Times New Roman" w:hAnsi="Times New Roman"/>
                <w:sz w:val="28"/>
                <w:szCs w:val="28"/>
                <w:lang w:eastAsia="ru-RU"/>
              </w:rPr>
              <w:t>- делопроизводители (секретари) учреждений образования (имеющих статус юридического лица)</w:t>
            </w:r>
          </w:p>
          <w:p w:rsidR="00630582" w:rsidRPr="000873E2" w:rsidRDefault="00630582" w:rsidP="003301F4">
            <w:pPr>
              <w:overflowPunct w:val="0"/>
              <w:autoSpaceDE w:val="0"/>
              <w:autoSpaceDN w:val="0"/>
              <w:adjustRightInd w:val="0"/>
              <w:spacing w:after="0" w:line="240" w:lineRule="exact"/>
              <w:jc w:val="both"/>
              <w:rPr>
                <w:rFonts w:ascii="Times New Roman" w:hAnsi="Times New Roman"/>
                <w:sz w:val="28"/>
                <w:szCs w:val="28"/>
                <w:lang w:eastAsia="ru-RU"/>
              </w:rPr>
            </w:pPr>
          </w:p>
        </w:tc>
        <w:tc>
          <w:tcPr>
            <w:tcW w:w="2642" w:type="dxa"/>
          </w:tcPr>
          <w:p w:rsidR="00630582" w:rsidRPr="000873E2" w:rsidRDefault="00630582" w:rsidP="003301F4">
            <w:pPr>
              <w:overflowPunct w:val="0"/>
              <w:autoSpaceDE w:val="0"/>
              <w:autoSpaceDN w:val="0"/>
              <w:adjustRightInd w:val="0"/>
              <w:spacing w:after="0" w:line="240" w:lineRule="exact"/>
              <w:rPr>
                <w:rFonts w:ascii="Times New Roman" w:hAnsi="Times New Roman"/>
                <w:sz w:val="28"/>
                <w:szCs w:val="28"/>
                <w:lang w:eastAsia="ru-RU"/>
              </w:rPr>
            </w:pPr>
          </w:p>
          <w:p w:rsidR="00630582" w:rsidRPr="005E61A7" w:rsidRDefault="00630582" w:rsidP="003301F4">
            <w:pPr>
              <w:overflowPunct w:val="0"/>
              <w:autoSpaceDE w:val="0"/>
              <w:autoSpaceDN w:val="0"/>
              <w:adjustRightInd w:val="0"/>
              <w:spacing w:after="0" w:line="240" w:lineRule="exact"/>
              <w:jc w:val="center"/>
              <w:rPr>
                <w:rFonts w:ascii="Times New Roman" w:hAnsi="Times New Roman"/>
                <w:sz w:val="28"/>
                <w:szCs w:val="28"/>
                <w:lang w:val="en-US" w:eastAsia="ru-RU"/>
              </w:rPr>
            </w:pPr>
            <w:r w:rsidRPr="005E61A7">
              <w:rPr>
                <w:rFonts w:ascii="Times New Roman" w:hAnsi="Times New Roman"/>
                <w:sz w:val="28"/>
                <w:szCs w:val="28"/>
                <w:lang w:val="en-US" w:eastAsia="ru-RU"/>
              </w:rPr>
              <w:t>5</w:t>
            </w:r>
          </w:p>
        </w:tc>
      </w:tr>
    </w:tbl>
    <w:p w:rsidR="00630582" w:rsidRPr="007E614D" w:rsidRDefault="00630582" w:rsidP="00630582">
      <w:pPr>
        <w:jc w:val="both"/>
        <w:rPr>
          <w:rFonts w:ascii="Times New Roman" w:hAnsi="Times New Roman"/>
          <w:sz w:val="28"/>
          <w:szCs w:val="28"/>
        </w:rPr>
      </w:pPr>
      <w:r w:rsidRPr="007E614D">
        <w:rPr>
          <w:rFonts w:ascii="Times New Roman" w:hAnsi="Times New Roman"/>
          <w:sz w:val="28"/>
          <w:szCs w:val="28"/>
        </w:rPr>
        <w:t xml:space="preserve">Примечание: </w:t>
      </w:r>
    </w:p>
    <w:p w:rsidR="00630582" w:rsidRPr="000873E2" w:rsidRDefault="00630582" w:rsidP="00630582">
      <w:pPr>
        <w:numPr>
          <w:ilvl w:val="0"/>
          <w:numId w:val="5"/>
        </w:numPr>
        <w:spacing w:after="0" w:line="240" w:lineRule="exact"/>
        <w:ind w:left="0" w:firstLine="0"/>
        <w:jc w:val="both"/>
        <w:rPr>
          <w:rFonts w:ascii="Times New Roman" w:hAnsi="Times New Roman"/>
          <w:sz w:val="28"/>
          <w:szCs w:val="28"/>
        </w:rPr>
      </w:pPr>
      <w:r w:rsidRPr="000873E2">
        <w:rPr>
          <w:rFonts w:ascii="Times New Roman" w:hAnsi="Times New Roman"/>
          <w:sz w:val="28"/>
          <w:szCs w:val="28"/>
        </w:rPr>
        <w:t xml:space="preserve">Перечень утверждён постановлением Совета Министров Республики Беларусь от 18 марта </w:t>
      </w:r>
      <w:smartTag w:uri="urn:schemas-microsoft-com:office:smarttags" w:element="metricconverter">
        <w:smartTagPr>
          <w:attr w:name="ProductID" w:val="2008 г"/>
        </w:smartTagPr>
        <w:r w:rsidRPr="000873E2">
          <w:rPr>
            <w:rFonts w:ascii="Times New Roman" w:hAnsi="Times New Roman"/>
            <w:sz w:val="28"/>
            <w:szCs w:val="28"/>
          </w:rPr>
          <w:t>2008 г</w:t>
        </w:r>
      </w:smartTag>
      <w:r w:rsidRPr="000873E2">
        <w:rPr>
          <w:rFonts w:ascii="Times New Roman" w:hAnsi="Times New Roman"/>
          <w:sz w:val="28"/>
          <w:szCs w:val="28"/>
        </w:rPr>
        <w:t>. № 408 «О предоставлении дополнительного отпуска за ненормированный рабочий  день».</w:t>
      </w:r>
    </w:p>
    <w:p w:rsidR="00630582" w:rsidRPr="000873E2" w:rsidRDefault="00630582" w:rsidP="00630582">
      <w:pPr>
        <w:numPr>
          <w:ilvl w:val="0"/>
          <w:numId w:val="5"/>
        </w:numPr>
        <w:spacing w:after="0" w:line="240" w:lineRule="exact"/>
        <w:ind w:left="0" w:firstLine="0"/>
        <w:jc w:val="both"/>
        <w:rPr>
          <w:rFonts w:ascii="Times New Roman" w:hAnsi="Times New Roman"/>
          <w:sz w:val="28"/>
          <w:szCs w:val="28"/>
        </w:rPr>
      </w:pPr>
      <w:r w:rsidRPr="000873E2">
        <w:rPr>
          <w:rFonts w:ascii="Times New Roman" w:hAnsi="Times New Roman"/>
          <w:sz w:val="28"/>
          <w:szCs w:val="28"/>
        </w:rPr>
        <w:t>Оплата дополнительных отпусков за ненормированный рабочий день в организациях образования, спорта и туризма производится за счёт внебюджетных средств от приносящей доходы деятельности.</w:t>
      </w:r>
    </w:p>
    <w:p w:rsidR="00630582" w:rsidRDefault="00630582" w:rsidP="00630582">
      <w:pPr>
        <w:spacing w:after="0" w:line="240" w:lineRule="auto"/>
        <w:rPr>
          <w:rFonts w:ascii="Times New Roman" w:hAnsi="Times New Roman"/>
          <w:sz w:val="28"/>
          <w:szCs w:val="28"/>
        </w:rPr>
      </w:pPr>
    </w:p>
    <w:p w:rsidR="00630582" w:rsidRPr="00714E49" w:rsidRDefault="00630582" w:rsidP="00630582">
      <w:pPr>
        <w:spacing w:line="240" w:lineRule="exact"/>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exact"/>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exact"/>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exact"/>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exact"/>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exact"/>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Default="00630582" w:rsidP="00630582">
      <w:pPr>
        <w:spacing w:after="0" w:line="240" w:lineRule="exact"/>
        <w:rPr>
          <w:rFonts w:ascii="Times New Roman" w:hAnsi="Times New Roman"/>
          <w:sz w:val="28"/>
          <w:szCs w:val="28"/>
        </w:rPr>
      </w:pPr>
      <w:r w:rsidRPr="00714E49">
        <w:rPr>
          <w:rFonts w:ascii="Times New Roman" w:hAnsi="Times New Roman"/>
          <w:sz w:val="28"/>
          <w:szCs w:val="28"/>
        </w:rPr>
        <w:t>_______________ Л. А. Северин</w:t>
      </w: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w:t>
      </w:r>
      <w:r>
        <w:rPr>
          <w:rFonts w:ascii="Times New Roman" w:hAnsi="Times New Roman"/>
          <w:sz w:val="24"/>
          <w:szCs w:val="24"/>
        </w:rPr>
        <w:t>10</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auto"/>
        <w:ind w:left="-113" w:firstLine="5642"/>
        <w:jc w:val="both"/>
        <w:rPr>
          <w:rFonts w:ascii="Times New Roman" w:hAnsi="Times New Roman"/>
          <w:sz w:val="28"/>
          <w:szCs w:val="28"/>
        </w:rPr>
      </w:pPr>
      <w:proofErr w:type="spellStart"/>
      <w:r w:rsidRPr="00AE0BD6">
        <w:rPr>
          <w:rFonts w:ascii="Times New Roman" w:hAnsi="Times New Roman"/>
          <w:sz w:val="28"/>
          <w:szCs w:val="28"/>
        </w:rPr>
        <w:t>г</w:t>
      </w:r>
      <w:proofErr w:type="gramStart"/>
      <w:r w:rsidRPr="00AE0BD6">
        <w:rPr>
          <w:rFonts w:ascii="Times New Roman" w:hAnsi="Times New Roman"/>
          <w:sz w:val="28"/>
          <w:szCs w:val="28"/>
        </w:rPr>
        <w:t>.К</w:t>
      </w:r>
      <w:proofErr w:type="gramEnd"/>
      <w:r w:rsidRPr="00AE0BD6">
        <w:rPr>
          <w:rFonts w:ascii="Times New Roman" w:hAnsi="Times New Roman"/>
          <w:sz w:val="28"/>
          <w:szCs w:val="28"/>
        </w:rPr>
        <w:t>алинковичи</w:t>
      </w:r>
      <w:proofErr w:type="spellEnd"/>
      <w:r w:rsidRPr="00AE0BD6">
        <w:rPr>
          <w:rFonts w:ascii="Times New Roman" w:hAnsi="Times New Roman"/>
          <w:sz w:val="28"/>
          <w:szCs w:val="28"/>
        </w:rPr>
        <w:t xml:space="preserve">»                          </w:t>
      </w: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 </w:t>
      </w:r>
      <w:r>
        <w:rPr>
          <w:rFonts w:ascii="Times New Roman" w:hAnsi="Times New Roman"/>
          <w:sz w:val="28"/>
          <w:szCs w:val="28"/>
        </w:rPr>
        <w:t>мая</w:t>
      </w:r>
      <w:r w:rsidRPr="00AE0BD6">
        <w:rPr>
          <w:rFonts w:ascii="Times New Roman" w:hAnsi="Times New Roman"/>
          <w:sz w:val="28"/>
          <w:szCs w:val="28"/>
        </w:rPr>
        <w:t xml:space="preserve">    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auto"/>
        <w:ind w:firstLine="5529"/>
        <w:rPr>
          <w:rFonts w:ascii="Times New Roman" w:hAnsi="Times New Roman"/>
          <w:sz w:val="28"/>
          <w:szCs w:val="28"/>
        </w:rPr>
      </w:pPr>
      <w:r w:rsidRPr="00AE0BD6">
        <w:rPr>
          <w:rFonts w:ascii="Times New Roman" w:hAnsi="Times New Roman"/>
          <w:sz w:val="28"/>
          <w:szCs w:val="28"/>
        </w:rPr>
        <w:t>_____________ Е.В. Волкова</w:t>
      </w:r>
    </w:p>
    <w:p w:rsidR="00630582" w:rsidRDefault="00630582" w:rsidP="00630582">
      <w:pPr>
        <w:spacing w:after="0" w:line="240" w:lineRule="exact"/>
        <w:rPr>
          <w:rFonts w:ascii="Times New Roman" w:hAnsi="Times New Roman"/>
          <w:sz w:val="28"/>
          <w:szCs w:val="28"/>
        </w:rPr>
      </w:pPr>
    </w:p>
    <w:p w:rsidR="00630582" w:rsidRPr="007E614D" w:rsidRDefault="00630582" w:rsidP="00630582">
      <w:pPr>
        <w:jc w:val="center"/>
        <w:rPr>
          <w:rFonts w:ascii="Times New Roman" w:hAnsi="Times New Roman"/>
          <w:bCs/>
          <w:sz w:val="28"/>
          <w:szCs w:val="28"/>
        </w:rPr>
      </w:pPr>
      <w:r w:rsidRPr="007E614D">
        <w:rPr>
          <w:rFonts w:ascii="Times New Roman" w:hAnsi="Times New Roman"/>
          <w:bCs/>
          <w:sz w:val="28"/>
          <w:szCs w:val="28"/>
        </w:rPr>
        <w:t>ПЕРЕЧЕНЬ</w:t>
      </w:r>
    </w:p>
    <w:p w:rsidR="00630582" w:rsidRPr="007E614D" w:rsidRDefault="00630582" w:rsidP="00630582">
      <w:pPr>
        <w:jc w:val="center"/>
        <w:rPr>
          <w:rFonts w:ascii="Times New Roman" w:hAnsi="Times New Roman"/>
          <w:bCs/>
          <w:sz w:val="28"/>
          <w:szCs w:val="28"/>
        </w:rPr>
      </w:pPr>
      <w:r w:rsidRPr="007E614D">
        <w:rPr>
          <w:rFonts w:ascii="Times New Roman" w:hAnsi="Times New Roman"/>
          <w:bCs/>
          <w:sz w:val="28"/>
          <w:szCs w:val="28"/>
        </w:rPr>
        <w:t>категорий работников, продолжительность основного отпуска которых составляет более 24 календарных дней</w:t>
      </w:r>
    </w:p>
    <w:p w:rsidR="00630582" w:rsidRPr="00E429AA" w:rsidRDefault="00630582" w:rsidP="00630582">
      <w:pPr>
        <w:jc w:val="center"/>
        <w:rPr>
          <w:rFonts w:ascii="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138"/>
        <w:gridCol w:w="3402"/>
      </w:tblGrid>
      <w:tr w:rsidR="00630582" w:rsidRPr="00E429AA" w:rsidTr="003301F4">
        <w:tc>
          <w:tcPr>
            <w:tcW w:w="674" w:type="dxa"/>
          </w:tcPr>
          <w:p w:rsidR="00630582" w:rsidRPr="00E429AA" w:rsidRDefault="00630582" w:rsidP="003301F4">
            <w:pPr>
              <w:overflowPunct w:val="0"/>
              <w:autoSpaceDE w:val="0"/>
              <w:autoSpaceDN w:val="0"/>
              <w:adjustRightInd w:val="0"/>
              <w:spacing w:after="0" w:line="240" w:lineRule="auto"/>
              <w:jc w:val="center"/>
              <w:rPr>
                <w:rFonts w:ascii="Times New Roman" w:hAnsi="Times New Roman"/>
                <w:sz w:val="28"/>
                <w:szCs w:val="28"/>
                <w:lang w:eastAsia="ru-RU"/>
              </w:rPr>
            </w:pPr>
            <w:r w:rsidRPr="00E429AA">
              <w:rPr>
                <w:rFonts w:ascii="Times New Roman" w:hAnsi="Times New Roman"/>
                <w:sz w:val="28"/>
                <w:szCs w:val="28"/>
                <w:lang w:eastAsia="ru-RU"/>
              </w:rPr>
              <w:t xml:space="preserve">№ </w:t>
            </w:r>
            <w:proofErr w:type="gramStart"/>
            <w:r w:rsidRPr="00E429AA">
              <w:rPr>
                <w:rFonts w:ascii="Times New Roman" w:hAnsi="Times New Roman"/>
                <w:sz w:val="28"/>
                <w:szCs w:val="28"/>
                <w:lang w:eastAsia="ru-RU"/>
              </w:rPr>
              <w:t>п</w:t>
            </w:r>
            <w:proofErr w:type="gramEnd"/>
            <w:r w:rsidRPr="00E429AA">
              <w:rPr>
                <w:rFonts w:ascii="Times New Roman" w:hAnsi="Times New Roman"/>
                <w:sz w:val="28"/>
                <w:szCs w:val="28"/>
                <w:lang w:eastAsia="ru-RU"/>
              </w:rPr>
              <w:t>/п</w:t>
            </w:r>
          </w:p>
        </w:tc>
        <w:tc>
          <w:tcPr>
            <w:tcW w:w="5138" w:type="dxa"/>
          </w:tcPr>
          <w:p w:rsidR="00630582" w:rsidRPr="00E429AA" w:rsidRDefault="00630582" w:rsidP="003301F4">
            <w:pPr>
              <w:overflowPunct w:val="0"/>
              <w:autoSpaceDE w:val="0"/>
              <w:autoSpaceDN w:val="0"/>
              <w:adjustRightInd w:val="0"/>
              <w:spacing w:after="0" w:line="240" w:lineRule="auto"/>
              <w:jc w:val="center"/>
              <w:rPr>
                <w:rFonts w:ascii="Times New Roman" w:hAnsi="Times New Roman"/>
                <w:sz w:val="28"/>
                <w:szCs w:val="28"/>
                <w:lang w:eastAsia="ru-RU"/>
              </w:rPr>
            </w:pPr>
          </w:p>
          <w:p w:rsidR="00630582" w:rsidRPr="00E429AA" w:rsidRDefault="00630582" w:rsidP="003301F4">
            <w:pPr>
              <w:overflowPunct w:val="0"/>
              <w:autoSpaceDE w:val="0"/>
              <w:autoSpaceDN w:val="0"/>
              <w:adjustRightInd w:val="0"/>
              <w:spacing w:after="0" w:line="240" w:lineRule="auto"/>
              <w:jc w:val="center"/>
              <w:rPr>
                <w:rFonts w:ascii="Times New Roman" w:hAnsi="Times New Roman"/>
                <w:sz w:val="28"/>
                <w:szCs w:val="28"/>
                <w:lang w:eastAsia="ru-RU"/>
              </w:rPr>
            </w:pPr>
            <w:r w:rsidRPr="00E429AA">
              <w:rPr>
                <w:rFonts w:ascii="Times New Roman" w:hAnsi="Times New Roman"/>
                <w:sz w:val="28"/>
                <w:szCs w:val="28"/>
                <w:lang w:eastAsia="ru-RU"/>
              </w:rPr>
              <w:t>Категория  работников</w:t>
            </w:r>
          </w:p>
        </w:tc>
        <w:tc>
          <w:tcPr>
            <w:tcW w:w="3402" w:type="dxa"/>
          </w:tcPr>
          <w:p w:rsidR="00630582" w:rsidRPr="00E429AA" w:rsidRDefault="00630582" w:rsidP="003301F4">
            <w:pPr>
              <w:overflowPunct w:val="0"/>
              <w:autoSpaceDE w:val="0"/>
              <w:autoSpaceDN w:val="0"/>
              <w:adjustRightInd w:val="0"/>
              <w:spacing w:after="0" w:line="240" w:lineRule="auto"/>
              <w:jc w:val="center"/>
              <w:rPr>
                <w:rFonts w:ascii="Times New Roman" w:hAnsi="Times New Roman"/>
                <w:sz w:val="28"/>
                <w:szCs w:val="28"/>
                <w:lang w:eastAsia="ru-RU"/>
              </w:rPr>
            </w:pPr>
            <w:r w:rsidRPr="00E429AA">
              <w:rPr>
                <w:rFonts w:ascii="Times New Roman" w:hAnsi="Times New Roman"/>
                <w:sz w:val="28"/>
                <w:szCs w:val="28"/>
                <w:lang w:eastAsia="ru-RU"/>
              </w:rPr>
              <w:t>Продолжительность основного отпуска (в календарных днях)</w:t>
            </w:r>
          </w:p>
        </w:tc>
      </w:tr>
      <w:tr w:rsidR="00630582" w:rsidRPr="00E429AA" w:rsidTr="003301F4">
        <w:tc>
          <w:tcPr>
            <w:tcW w:w="674" w:type="dxa"/>
          </w:tcPr>
          <w:p w:rsidR="00630582" w:rsidRPr="00E429AA" w:rsidRDefault="00630582" w:rsidP="003301F4">
            <w:pPr>
              <w:overflowPunct w:val="0"/>
              <w:autoSpaceDE w:val="0"/>
              <w:autoSpaceDN w:val="0"/>
              <w:adjustRightInd w:val="0"/>
              <w:spacing w:after="0" w:line="240" w:lineRule="auto"/>
              <w:jc w:val="center"/>
              <w:rPr>
                <w:rFonts w:ascii="Times New Roman" w:hAnsi="Times New Roman"/>
                <w:sz w:val="28"/>
                <w:szCs w:val="28"/>
                <w:lang w:eastAsia="ru-RU"/>
              </w:rPr>
            </w:pPr>
            <w:r w:rsidRPr="00E429AA">
              <w:rPr>
                <w:rFonts w:ascii="Times New Roman" w:hAnsi="Times New Roman"/>
                <w:sz w:val="28"/>
                <w:szCs w:val="28"/>
                <w:lang w:eastAsia="ru-RU"/>
              </w:rPr>
              <w:t>1</w:t>
            </w:r>
          </w:p>
        </w:tc>
        <w:tc>
          <w:tcPr>
            <w:tcW w:w="5138" w:type="dxa"/>
          </w:tcPr>
          <w:p w:rsidR="00630582" w:rsidRPr="00E429AA" w:rsidRDefault="00630582" w:rsidP="003301F4">
            <w:pPr>
              <w:overflowPunct w:val="0"/>
              <w:autoSpaceDE w:val="0"/>
              <w:autoSpaceDN w:val="0"/>
              <w:adjustRightInd w:val="0"/>
              <w:spacing w:after="0" w:line="240" w:lineRule="auto"/>
              <w:jc w:val="both"/>
              <w:rPr>
                <w:rFonts w:ascii="Times New Roman" w:hAnsi="Times New Roman"/>
                <w:sz w:val="28"/>
                <w:szCs w:val="28"/>
                <w:lang w:eastAsia="ru-RU"/>
              </w:rPr>
            </w:pPr>
            <w:r w:rsidRPr="00E429AA">
              <w:rPr>
                <w:rFonts w:ascii="Times New Roman" w:hAnsi="Times New Roman"/>
                <w:sz w:val="28"/>
                <w:szCs w:val="28"/>
                <w:lang w:eastAsia="ru-RU"/>
              </w:rPr>
              <w:t>Работники, признанные инвалидами</w:t>
            </w:r>
          </w:p>
          <w:p w:rsidR="00630582" w:rsidRPr="00E429AA" w:rsidRDefault="00630582" w:rsidP="003301F4">
            <w:pPr>
              <w:overflowPunct w:val="0"/>
              <w:autoSpaceDE w:val="0"/>
              <w:autoSpaceDN w:val="0"/>
              <w:adjustRightInd w:val="0"/>
              <w:spacing w:after="0" w:line="240" w:lineRule="auto"/>
              <w:jc w:val="both"/>
              <w:rPr>
                <w:rFonts w:ascii="Times New Roman" w:hAnsi="Times New Roman"/>
                <w:sz w:val="28"/>
                <w:szCs w:val="28"/>
                <w:lang w:eastAsia="ru-RU"/>
              </w:rPr>
            </w:pPr>
          </w:p>
        </w:tc>
        <w:tc>
          <w:tcPr>
            <w:tcW w:w="3402" w:type="dxa"/>
          </w:tcPr>
          <w:p w:rsidR="00630582" w:rsidRPr="00E429AA" w:rsidRDefault="00630582" w:rsidP="003301F4">
            <w:pPr>
              <w:overflowPunct w:val="0"/>
              <w:autoSpaceDE w:val="0"/>
              <w:autoSpaceDN w:val="0"/>
              <w:adjustRightInd w:val="0"/>
              <w:spacing w:after="0" w:line="240" w:lineRule="auto"/>
              <w:jc w:val="center"/>
              <w:rPr>
                <w:rFonts w:ascii="Times New Roman" w:hAnsi="Times New Roman"/>
                <w:sz w:val="28"/>
                <w:szCs w:val="28"/>
                <w:lang w:eastAsia="ru-RU"/>
              </w:rPr>
            </w:pPr>
            <w:r w:rsidRPr="00E429AA">
              <w:rPr>
                <w:rFonts w:ascii="Times New Roman" w:hAnsi="Times New Roman"/>
                <w:sz w:val="28"/>
                <w:szCs w:val="28"/>
                <w:lang w:eastAsia="ru-RU"/>
              </w:rPr>
              <w:t>30</w:t>
            </w:r>
          </w:p>
        </w:tc>
      </w:tr>
      <w:tr w:rsidR="00630582" w:rsidRPr="00E429AA" w:rsidTr="003301F4">
        <w:tc>
          <w:tcPr>
            <w:tcW w:w="674" w:type="dxa"/>
          </w:tcPr>
          <w:p w:rsidR="00630582" w:rsidRPr="00E429AA" w:rsidRDefault="00630582" w:rsidP="003301F4">
            <w:pPr>
              <w:overflowPunct w:val="0"/>
              <w:autoSpaceDE w:val="0"/>
              <w:autoSpaceDN w:val="0"/>
              <w:adjustRightInd w:val="0"/>
              <w:spacing w:after="0" w:line="240" w:lineRule="auto"/>
              <w:jc w:val="center"/>
              <w:rPr>
                <w:rFonts w:ascii="Times New Roman" w:hAnsi="Times New Roman"/>
                <w:sz w:val="28"/>
                <w:szCs w:val="28"/>
                <w:lang w:eastAsia="ru-RU"/>
              </w:rPr>
            </w:pPr>
            <w:r w:rsidRPr="00E429AA">
              <w:rPr>
                <w:rFonts w:ascii="Times New Roman" w:hAnsi="Times New Roman"/>
                <w:sz w:val="28"/>
                <w:szCs w:val="28"/>
                <w:lang w:eastAsia="ru-RU"/>
              </w:rPr>
              <w:t>2</w:t>
            </w:r>
          </w:p>
        </w:tc>
        <w:tc>
          <w:tcPr>
            <w:tcW w:w="5138" w:type="dxa"/>
          </w:tcPr>
          <w:p w:rsidR="00630582" w:rsidRPr="00E429AA" w:rsidRDefault="00630582" w:rsidP="003301F4">
            <w:pPr>
              <w:overflowPunct w:val="0"/>
              <w:autoSpaceDE w:val="0"/>
              <w:autoSpaceDN w:val="0"/>
              <w:adjustRightInd w:val="0"/>
              <w:spacing w:after="0" w:line="240" w:lineRule="auto"/>
              <w:jc w:val="both"/>
              <w:rPr>
                <w:rFonts w:ascii="Times New Roman" w:hAnsi="Times New Roman"/>
                <w:sz w:val="28"/>
                <w:szCs w:val="28"/>
                <w:lang w:eastAsia="ru-RU"/>
              </w:rPr>
            </w:pPr>
            <w:r w:rsidRPr="00E429AA">
              <w:rPr>
                <w:rFonts w:ascii="Times New Roman" w:hAnsi="Times New Roman"/>
                <w:sz w:val="28"/>
                <w:szCs w:val="28"/>
                <w:lang w:eastAsia="ru-RU"/>
              </w:rPr>
              <w:t>Работники, работающие в зонах радиоактивного загрязнения в результате катастрофы на Чернобыльской АЭС:</w:t>
            </w:r>
          </w:p>
          <w:p w:rsidR="00630582" w:rsidRPr="00E429AA" w:rsidRDefault="00630582" w:rsidP="003301F4">
            <w:pPr>
              <w:overflowPunct w:val="0"/>
              <w:autoSpaceDE w:val="0"/>
              <w:autoSpaceDN w:val="0"/>
              <w:adjustRightInd w:val="0"/>
              <w:spacing w:after="0" w:line="240" w:lineRule="auto"/>
              <w:jc w:val="both"/>
              <w:rPr>
                <w:rFonts w:ascii="Times New Roman" w:hAnsi="Times New Roman"/>
                <w:sz w:val="28"/>
                <w:szCs w:val="28"/>
                <w:lang w:eastAsia="ru-RU"/>
              </w:rPr>
            </w:pPr>
            <w:r w:rsidRPr="00E429AA">
              <w:rPr>
                <w:rFonts w:ascii="Times New Roman" w:hAnsi="Times New Roman"/>
                <w:sz w:val="28"/>
                <w:szCs w:val="28"/>
                <w:lang w:eastAsia="ru-RU"/>
              </w:rPr>
              <w:t>- с правом на отселение</w:t>
            </w:r>
          </w:p>
        </w:tc>
        <w:tc>
          <w:tcPr>
            <w:tcW w:w="3402" w:type="dxa"/>
          </w:tcPr>
          <w:p w:rsidR="00630582" w:rsidRPr="00E429AA" w:rsidRDefault="00630582" w:rsidP="003301F4">
            <w:pPr>
              <w:overflowPunct w:val="0"/>
              <w:autoSpaceDE w:val="0"/>
              <w:autoSpaceDN w:val="0"/>
              <w:adjustRightInd w:val="0"/>
              <w:spacing w:after="0" w:line="240" w:lineRule="auto"/>
              <w:jc w:val="center"/>
              <w:rPr>
                <w:rFonts w:ascii="Times New Roman" w:hAnsi="Times New Roman"/>
                <w:sz w:val="28"/>
                <w:szCs w:val="28"/>
                <w:lang w:eastAsia="ru-RU"/>
              </w:rPr>
            </w:pPr>
            <w:r w:rsidRPr="00E429AA">
              <w:rPr>
                <w:rFonts w:ascii="Times New Roman" w:hAnsi="Times New Roman"/>
                <w:sz w:val="28"/>
                <w:szCs w:val="28"/>
                <w:lang w:eastAsia="ru-RU"/>
              </w:rPr>
              <w:t>37</w:t>
            </w:r>
          </w:p>
        </w:tc>
      </w:tr>
      <w:tr w:rsidR="00630582" w:rsidRPr="00E429AA" w:rsidTr="003301F4">
        <w:trPr>
          <w:trHeight w:val="70"/>
        </w:trPr>
        <w:tc>
          <w:tcPr>
            <w:tcW w:w="674" w:type="dxa"/>
          </w:tcPr>
          <w:p w:rsidR="00630582" w:rsidRPr="00E429AA" w:rsidRDefault="00630582" w:rsidP="003301F4">
            <w:pPr>
              <w:overflowPunct w:val="0"/>
              <w:autoSpaceDE w:val="0"/>
              <w:autoSpaceDN w:val="0"/>
              <w:adjustRightInd w:val="0"/>
              <w:spacing w:after="0" w:line="240" w:lineRule="auto"/>
              <w:jc w:val="center"/>
              <w:rPr>
                <w:rFonts w:ascii="Times New Roman" w:hAnsi="Times New Roman"/>
                <w:sz w:val="28"/>
                <w:szCs w:val="28"/>
                <w:lang w:eastAsia="ru-RU"/>
              </w:rPr>
            </w:pPr>
            <w:r w:rsidRPr="00E429AA">
              <w:rPr>
                <w:rFonts w:ascii="Times New Roman" w:hAnsi="Times New Roman"/>
                <w:sz w:val="28"/>
                <w:szCs w:val="28"/>
                <w:lang w:eastAsia="ru-RU"/>
              </w:rPr>
              <w:t>3</w:t>
            </w:r>
          </w:p>
        </w:tc>
        <w:tc>
          <w:tcPr>
            <w:tcW w:w="5138" w:type="dxa"/>
          </w:tcPr>
          <w:p w:rsidR="00630582" w:rsidRPr="00E429AA" w:rsidRDefault="00630582" w:rsidP="003301F4">
            <w:pPr>
              <w:overflowPunct w:val="0"/>
              <w:autoSpaceDE w:val="0"/>
              <w:autoSpaceDN w:val="0"/>
              <w:adjustRightInd w:val="0"/>
              <w:spacing w:after="0" w:line="240" w:lineRule="auto"/>
              <w:jc w:val="both"/>
              <w:rPr>
                <w:rFonts w:ascii="Times New Roman" w:hAnsi="Times New Roman"/>
                <w:sz w:val="28"/>
                <w:szCs w:val="28"/>
                <w:lang w:eastAsia="ru-RU"/>
              </w:rPr>
            </w:pPr>
            <w:r w:rsidRPr="00E429AA">
              <w:rPr>
                <w:rFonts w:ascii="Times New Roman" w:hAnsi="Times New Roman"/>
                <w:sz w:val="28"/>
                <w:szCs w:val="28"/>
                <w:lang w:eastAsia="ru-RU"/>
              </w:rPr>
              <w:t>Работники, моложе восемнадцати лет</w:t>
            </w:r>
          </w:p>
          <w:p w:rsidR="00630582" w:rsidRPr="00E429AA" w:rsidRDefault="00630582" w:rsidP="003301F4">
            <w:pPr>
              <w:overflowPunct w:val="0"/>
              <w:autoSpaceDE w:val="0"/>
              <w:autoSpaceDN w:val="0"/>
              <w:adjustRightInd w:val="0"/>
              <w:spacing w:after="0" w:line="240" w:lineRule="auto"/>
              <w:jc w:val="both"/>
              <w:rPr>
                <w:rFonts w:ascii="Times New Roman" w:hAnsi="Times New Roman"/>
                <w:sz w:val="28"/>
                <w:szCs w:val="28"/>
                <w:lang w:eastAsia="ru-RU"/>
              </w:rPr>
            </w:pPr>
          </w:p>
        </w:tc>
        <w:tc>
          <w:tcPr>
            <w:tcW w:w="3402" w:type="dxa"/>
          </w:tcPr>
          <w:p w:rsidR="00630582" w:rsidRPr="00E429AA" w:rsidRDefault="00630582" w:rsidP="003301F4">
            <w:pPr>
              <w:overflowPunct w:val="0"/>
              <w:autoSpaceDE w:val="0"/>
              <w:autoSpaceDN w:val="0"/>
              <w:adjustRightInd w:val="0"/>
              <w:spacing w:after="0" w:line="240" w:lineRule="auto"/>
              <w:jc w:val="center"/>
              <w:rPr>
                <w:rFonts w:ascii="Times New Roman" w:hAnsi="Times New Roman"/>
                <w:sz w:val="28"/>
                <w:szCs w:val="28"/>
                <w:lang w:eastAsia="ru-RU"/>
              </w:rPr>
            </w:pPr>
            <w:r w:rsidRPr="00E429AA">
              <w:rPr>
                <w:rFonts w:ascii="Times New Roman" w:hAnsi="Times New Roman"/>
                <w:sz w:val="28"/>
                <w:szCs w:val="28"/>
                <w:lang w:eastAsia="ru-RU"/>
              </w:rPr>
              <w:t>30</w:t>
            </w:r>
          </w:p>
        </w:tc>
      </w:tr>
    </w:tbl>
    <w:p w:rsidR="00630582" w:rsidRPr="00E429AA" w:rsidRDefault="00630582" w:rsidP="00630582">
      <w:pPr>
        <w:jc w:val="both"/>
        <w:rPr>
          <w:rFonts w:ascii="Times New Roman" w:hAnsi="Times New Roman"/>
          <w:b/>
          <w:sz w:val="24"/>
          <w:szCs w:val="24"/>
        </w:rPr>
      </w:pPr>
    </w:p>
    <w:p w:rsidR="00630582" w:rsidRPr="00BC50AF" w:rsidRDefault="00630582" w:rsidP="00630582">
      <w:pPr>
        <w:jc w:val="both"/>
        <w:rPr>
          <w:rFonts w:ascii="Times New Roman" w:hAnsi="Times New Roman"/>
          <w:sz w:val="28"/>
          <w:szCs w:val="28"/>
        </w:rPr>
      </w:pPr>
      <w:r w:rsidRPr="00BC50AF">
        <w:rPr>
          <w:rFonts w:ascii="Times New Roman" w:hAnsi="Times New Roman"/>
          <w:sz w:val="28"/>
          <w:szCs w:val="28"/>
        </w:rPr>
        <w:t xml:space="preserve">Примечание: </w:t>
      </w:r>
    </w:p>
    <w:p w:rsidR="00630582" w:rsidRPr="00E429AA" w:rsidRDefault="00630582" w:rsidP="00630582">
      <w:pPr>
        <w:jc w:val="both"/>
        <w:rPr>
          <w:rFonts w:ascii="Times New Roman" w:hAnsi="Times New Roman"/>
          <w:sz w:val="28"/>
          <w:szCs w:val="28"/>
        </w:rPr>
      </w:pPr>
      <w:r w:rsidRPr="00E429AA">
        <w:rPr>
          <w:rFonts w:ascii="Times New Roman" w:hAnsi="Times New Roman"/>
          <w:sz w:val="28"/>
          <w:szCs w:val="28"/>
        </w:rPr>
        <w:t xml:space="preserve">1.Перечень утверждён постановлением Совета Министров Республики Беларусь от 24 января </w:t>
      </w:r>
      <w:smartTag w:uri="urn:schemas-microsoft-com:office:smarttags" w:element="metricconverter">
        <w:smartTagPr>
          <w:attr w:name="ProductID" w:val="2008 г"/>
        </w:smartTagPr>
        <w:r w:rsidRPr="00E429AA">
          <w:rPr>
            <w:rFonts w:ascii="Times New Roman" w:hAnsi="Times New Roman"/>
            <w:sz w:val="28"/>
            <w:szCs w:val="28"/>
          </w:rPr>
          <w:t>2008 г</w:t>
        </w:r>
      </w:smartTag>
      <w:r w:rsidRPr="00E429AA">
        <w:rPr>
          <w:rFonts w:ascii="Times New Roman" w:hAnsi="Times New Roman"/>
          <w:sz w:val="28"/>
          <w:szCs w:val="28"/>
        </w:rPr>
        <w:t>. № 100 «О предоставлении основного отпуска продолжительностью более 24 календарных дней».</w:t>
      </w:r>
    </w:p>
    <w:p w:rsidR="00630582" w:rsidRDefault="00630582" w:rsidP="00630582">
      <w:pPr>
        <w:spacing w:after="0" w:line="240" w:lineRule="exact"/>
        <w:rPr>
          <w:rFonts w:ascii="Times New Roman" w:hAnsi="Times New Roman"/>
          <w:sz w:val="28"/>
          <w:szCs w:val="28"/>
        </w:rPr>
      </w:pP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_______________ Л. А. Северин</w:t>
      </w:r>
    </w:p>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w:t>
      </w:r>
      <w:r>
        <w:rPr>
          <w:rFonts w:ascii="Times New Roman" w:hAnsi="Times New Roman"/>
          <w:sz w:val="24"/>
          <w:szCs w:val="24"/>
        </w:rPr>
        <w:t>11</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auto"/>
        <w:ind w:left="-113" w:firstLine="5642"/>
        <w:jc w:val="both"/>
        <w:rPr>
          <w:rFonts w:ascii="Times New Roman" w:hAnsi="Times New Roman"/>
          <w:sz w:val="28"/>
          <w:szCs w:val="28"/>
        </w:rPr>
      </w:pPr>
      <w:proofErr w:type="spellStart"/>
      <w:r w:rsidRPr="00AE0BD6">
        <w:rPr>
          <w:rFonts w:ascii="Times New Roman" w:hAnsi="Times New Roman"/>
          <w:sz w:val="28"/>
          <w:szCs w:val="28"/>
        </w:rPr>
        <w:t>г</w:t>
      </w:r>
      <w:proofErr w:type="gramStart"/>
      <w:r w:rsidRPr="00AE0BD6">
        <w:rPr>
          <w:rFonts w:ascii="Times New Roman" w:hAnsi="Times New Roman"/>
          <w:sz w:val="28"/>
          <w:szCs w:val="28"/>
        </w:rPr>
        <w:t>.К</w:t>
      </w:r>
      <w:proofErr w:type="gramEnd"/>
      <w:r w:rsidRPr="00AE0BD6">
        <w:rPr>
          <w:rFonts w:ascii="Times New Roman" w:hAnsi="Times New Roman"/>
          <w:sz w:val="28"/>
          <w:szCs w:val="28"/>
        </w:rPr>
        <w:t>алинковичи</w:t>
      </w:r>
      <w:proofErr w:type="spellEnd"/>
      <w:r w:rsidRPr="00AE0BD6">
        <w:rPr>
          <w:rFonts w:ascii="Times New Roman" w:hAnsi="Times New Roman"/>
          <w:sz w:val="28"/>
          <w:szCs w:val="28"/>
        </w:rPr>
        <w:t xml:space="preserve">»                          </w:t>
      </w: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 </w:t>
      </w:r>
      <w:r>
        <w:rPr>
          <w:rFonts w:ascii="Times New Roman" w:hAnsi="Times New Roman"/>
          <w:sz w:val="28"/>
          <w:szCs w:val="28"/>
        </w:rPr>
        <w:t>мая</w:t>
      </w:r>
      <w:r w:rsidRPr="00AE0BD6">
        <w:rPr>
          <w:rFonts w:ascii="Times New Roman" w:hAnsi="Times New Roman"/>
          <w:sz w:val="28"/>
          <w:szCs w:val="28"/>
        </w:rPr>
        <w:t xml:space="preserve">    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auto"/>
        <w:ind w:firstLine="5529"/>
        <w:rPr>
          <w:rFonts w:ascii="Times New Roman" w:hAnsi="Times New Roman"/>
          <w:sz w:val="28"/>
          <w:szCs w:val="28"/>
        </w:rPr>
      </w:pPr>
      <w:r w:rsidRPr="00AE0BD6">
        <w:rPr>
          <w:rFonts w:ascii="Times New Roman" w:hAnsi="Times New Roman"/>
          <w:sz w:val="28"/>
          <w:szCs w:val="28"/>
        </w:rPr>
        <w:t>_____________ Е.В. Волкова</w:t>
      </w:r>
    </w:p>
    <w:p w:rsidR="00630582" w:rsidRPr="00714E49" w:rsidRDefault="00630582" w:rsidP="00630582">
      <w:pPr>
        <w:spacing w:line="240" w:lineRule="auto"/>
        <w:contextualSpacing/>
        <w:jc w:val="both"/>
        <w:rPr>
          <w:rFonts w:ascii="Times New Roman" w:hAnsi="Times New Roman"/>
          <w:sz w:val="28"/>
          <w:szCs w:val="28"/>
        </w:rPr>
      </w:pPr>
    </w:p>
    <w:p w:rsidR="00630582" w:rsidRPr="007E614D" w:rsidRDefault="00630582" w:rsidP="00630582">
      <w:pPr>
        <w:jc w:val="center"/>
        <w:rPr>
          <w:rFonts w:ascii="Times New Roman" w:hAnsi="Times New Roman"/>
          <w:bCs/>
          <w:sz w:val="28"/>
          <w:szCs w:val="28"/>
        </w:rPr>
      </w:pPr>
      <w:r w:rsidRPr="007E614D">
        <w:rPr>
          <w:rFonts w:ascii="Times New Roman" w:hAnsi="Times New Roman"/>
          <w:bCs/>
          <w:sz w:val="28"/>
          <w:szCs w:val="28"/>
        </w:rPr>
        <w:t>ПЕРЕЧЕНЬ</w:t>
      </w:r>
    </w:p>
    <w:p w:rsidR="00630582" w:rsidRPr="007E614D" w:rsidRDefault="00630582" w:rsidP="00630582">
      <w:pPr>
        <w:spacing w:line="240" w:lineRule="auto"/>
        <w:contextualSpacing/>
        <w:jc w:val="center"/>
        <w:rPr>
          <w:rFonts w:ascii="Times New Roman" w:hAnsi="Times New Roman"/>
          <w:bCs/>
          <w:sz w:val="28"/>
          <w:szCs w:val="28"/>
        </w:rPr>
      </w:pPr>
      <w:r w:rsidRPr="007E614D">
        <w:rPr>
          <w:rFonts w:ascii="Times New Roman" w:hAnsi="Times New Roman"/>
          <w:bCs/>
          <w:sz w:val="28"/>
          <w:szCs w:val="28"/>
        </w:rPr>
        <w:t>профессий, подлежащих обязательной проверке знаний по охране труда, её периодичность и место</w:t>
      </w:r>
    </w:p>
    <w:p w:rsidR="00630582" w:rsidRPr="00C15E2B" w:rsidRDefault="00630582" w:rsidP="00630582">
      <w:pPr>
        <w:spacing w:line="240" w:lineRule="auto"/>
        <w:contextualSpacing/>
        <w:jc w:val="center"/>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378"/>
        <w:gridCol w:w="2188"/>
        <w:gridCol w:w="2228"/>
      </w:tblGrid>
      <w:tr w:rsidR="00630582" w:rsidRPr="00C15E2B" w:rsidTr="003301F4">
        <w:tc>
          <w:tcPr>
            <w:tcW w:w="845" w:type="dxa"/>
          </w:tcPr>
          <w:p w:rsidR="00630582" w:rsidRPr="00EA6F15" w:rsidRDefault="00630582" w:rsidP="00C658E4">
            <w:pPr>
              <w:overflowPunct w:val="0"/>
              <w:autoSpaceDE w:val="0"/>
              <w:autoSpaceDN w:val="0"/>
              <w:adjustRightInd w:val="0"/>
              <w:spacing w:after="0" w:line="240" w:lineRule="exact"/>
              <w:jc w:val="center"/>
              <w:rPr>
                <w:rFonts w:ascii="Times New Roman" w:hAnsi="Times New Roman"/>
                <w:sz w:val="28"/>
                <w:szCs w:val="28"/>
                <w:lang w:eastAsia="ru-RU"/>
              </w:rPr>
            </w:pPr>
            <w:r w:rsidRPr="00EA6F15">
              <w:rPr>
                <w:rFonts w:ascii="Times New Roman" w:hAnsi="Times New Roman"/>
                <w:sz w:val="28"/>
                <w:szCs w:val="28"/>
                <w:lang w:eastAsia="ru-RU"/>
              </w:rPr>
              <w:t xml:space="preserve">№№ </w:t>
            </w:r>
            <w:proofErr w:type="gramStart"/>
            <w:r w:rsidRPr="00EA6F15">
              <w:rPr>
                <w:rFonts w:ascii="Times New Roman" w:hAnsi="Times New Roman"/>
                <w:sz w:val="28"/>
                <w:szCs w:val="28"/>
                <w:lang w:eastAsia="ru-RU"/>
              </w:rPr>
              <w:t>п</w:t>
            </w:r>
            <w:proofErr w:type="gramEnd"/>
            <w:r w:rsidRPr="00EA6F15">
              <w:rPr>
                <w:rFonts w:ascii="Times New Roman" w:hAnsi="Times New Roman"/>
                <w:sz w:val="28"/>
                <w:szCs w:val="28"/>
                <w:lang w:eastAsia="ru-RU"/>
              </w:rPr>
              <w:t>/п</w:t>
            </w:r>
          </w:p>
        </w:tc>
        <w:tc>
          <w:tcPr>
            <w:tcW w:w="4378" w:type="dxa"/>
          </w:tcPr>
          <w:p w:rsidR="00630582" w:rsidRPr="00EA6F15" w:rsidRDefault="00630582" w:rsidP="00C658E4">
            <w:pPr>
              <w:overflowPunct w:val="0"/>
              <w:autoSpaceDE w:val="0"/>
              <w:autoSpaceDN w:val="0"/>
              <w:adjustRightInd w:val="0"/>
              <w:spacing w:after="0" w:line="240" w:lineRule="exact"/>
              <w:jc w:val="center"/>
              <w:rPr>
                <w:rFonts w:ascii="Times New Roman" w:hAnsi="Times New Roman"/>
                <w:sz w:val="28"/>
                <w:szCs w:val="28"/>
                <w:lang w:eastAsia="ru-RU"/>
              </w:rPr>
            </w:pPr>
            <w:r w:rsidRPr="00EA6F15">
              <w:rPr>
                <w:rFonts w:ascii="Times New Roman" w:hAnsi="Times New Roman"/>
                <w:sz w:val="28"/>
                <w:szCs w:val="28"/>
                <w:lang w:eastAsia="ru-RU"/>
              </w:rPr>
              <w:t>Наименование профессий</w:t>
            </w:r>
          </w:p>
        </w:tc>
        <w:tc>
          <w:tcPr>
            <w:tcW w:w="2188" w:type="dxa"/>
          </w:tcPr>
          <w:p w:rsidR="00630582" w:rsidRPr="00EA6F15" w:rsidRDefault="00630582" w:rsidP="00C658E4">
            <w:pPr>
              <w:overflowPunct w:val="0"/>
              <w:autoSpaceDE w:val="0"/>
              <w:autoSpaceDN w:val="0"/>
              <w:adjustRightInd w:val="0"/>
              <w:spacing w:after="0" w:line="240" w:lineRule="exact"/>
              <w:jc w:val="center"/>
              <w:rPr>
                <w:rFonts w:ascii="Times New Roman" w:hAnsi="Times New Roman"/>
                <w:sz w:val="28"/>
                <w:szCs w:val="28"/>
                <w:lang w:eastAsia="ru-RU"/>
              </w:rPr>
            </w:pPr>
            <w:r w:rsidRPr="00EA6F15">
              <w:rPr>
                <w:rFonts w:ascii="Times New Roman" w:hAnsi="Times New Roman"/>
                <w:sz w:val="28"/>
                <w:szCs w:val="28"/>
                <w:lang w:eastAsia="ru-RU"/>
              </w:rPr>
              <w:t>Периодичность</w:t>
            </w:r>
          </w:p>
        </w:tc>
        <w:tc>
          <w:tcPr>
            <w:tcW w:w="2228" w:type="dxa"/>
          </w:tcPr>
          <w:p w:rsidR="00630582" w:rsidRPr="00EA6F15" w:rsidRDefault="00630582" w:rsidP="00C658E4">
            <w:pPr>
              <w:overflowPunct w:val="0"/>
              <w:autoSpaceDE w:val="0"/>
              <w:autoSpaceDN w:val="0"/>
              <w:adjustRightInd w:val="0"/>
              <w:spacing w:after="0" w:line="240" w:lineRule="exact"/>
              <w:jc w:val="center"/>
              <w:rPr>
                <w:rFonts w:ascii="Times New Roman" w:hAnsi="Times New Roman"/>
                <w:sz w:val="28"/>
                <w:szCs w:val="28"/>
                <w:lang w:eastAsia="ru-RU"/>
              </w:rPr>
            </w:pPr>
            <w:r w:rsidRPr="00EA6F15">
              <w:rPr>
                <w:rFonts w:ascii="Times New Roman" w:hAnsi="Times New Roman"/>
                <w:sz w:val="28"/>
                <w:szCs w:val="28"/>
                <w:lang w:eastAsia="ru-RU"/>
              </w:rPr>
              <w:t>Место</w:t>
            </w:r>
          </w:p>
        </w:tc>
      </w:tr>
      <w:tr w:rsidR="00630582" w:rsidRPr="00C15E2B" w:rsidTr="003301F4">
        <w:tc>
          <w:tcPr>
            <w:tcW w:w="845"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1</w:t>
            </w:r>
            <w:r>
              <w:rPr>
                <w:rFonts w:ascii="Times New Roman" w:hAnsi="Times New Roman"/>
                <w:sz w:val="28"/>
                <w:szCs w:val="28"/>
                <w:lang w:eastAsia="ru-RU"/>
              </w:rPr>
              <w:t>.</w:t>
            </w:r>
          </w:p>
        </w:tc>
        <w:tc>
          <w:tcPr>
            <w:tcW w:w="4378" w:type="dxa"/>
          </w:tcPr>
          <w:p w:rsidR="00630582" w:rsidRPr="00C15E2B" w:rsidRDefault="00630582" w:rsidP="00C658E4">
            <w:pPr>
              <w:overflowPunct w:val="0"/>
              <w:autoSpaceDE w:val="0"/>
              <w:autoSpaceDN w:val="0"/>
              <w:adjustRightInd w:val="0"/>
              <w:spacing w:after="0" w:line="240" w:lineRule="exact"/>
              <w:contextualSpacing/>
              <w:jc w:val="both"/>
              <w:rPr>
                <w:rFonts w:ascii="Times New Roman" w:hAnsi="Times New Roman"/>
                <w:sz w:val="28"/>
                <w:szCs w:val="28"/>
                <w:lang w:eastAsia="ru-RU"/>
              </w:rPr>
            </w:pPr>
            <w:r>
              <w:rPr>
                <w:rFonts w:ascii="Times New Roman" w:hAnsi="Times New Roman"/>
                <w:sz w:val="28"/>
                <w:szCs w:val="28"/>
                <w:lang w:eastAsia="ru-RU"/>
              </w:rPr>
              <w:t>Руководитель учреждения образования</w:t>
            </w:r>
          </w:p>
        </w:tc>
        <w:tc>
          <w:tcPr>
            <w:tcW w:w="2188"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1 раз в 3 года</w:t>
            </w:r>
          </w:p>
        </w:tc>
        <w:tc>
          <w:tcPr>
            <w:tcW w:w="2228"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отдел образования</w:t>
            </w:r>
          </w:p>
        </w:tc>
      </w:tr>
      <w:tr w:rsidR="00630582" w:rsidRPr="00C15E2B" w:rsidTr="003301F4">
        <w:tc>
          <w:tcPr>
            <w:tcW w:w="845"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2</w:t>
            </w:r>
            <w:r>
              <w:rPr>
                <w:rFonts w:ascii="Times New Roman" w:hAnsi="Times New Roman"/>
                <w:sz w:val="28"/>
                <w:szCs w:val="28"/>
                <w:lang w:eastAsia="ru-RU"/>
              </w:rPr>
              <w:t>.</w:t>
            </w:r>
          </w:p>
        </w:tc>
        <w:tc>
          <w:tcPr>
            <w:tcW w:w="4378" w:type="dxa"/>
          </w:tcPr>
          <w:p w:rsidR="00630582" w:rsidRPr="00C15E2B" w:rsidRDefault="00630582" w:rsidP="00C658E4">
            <w:pPr>
              <w:overflowPunct w:val="0"/>
              <w:autoSpaceDE w:val="0"/>
              <w:autoSpaceDN w:val="0"/>
              <w:adjustRightInd w:val="0"/>
              <w:spacing w:after="0" w:line="240" w:lineRule="exact"/>
              <w:contextualSpacing/>
              <w:jc w:val="both"/>
              <w:rPr>
                <w:rFonts w:ascii="Times New Roman" w:hAnsi="Times New Roman"/>
                <w:sz w:val="28"/>
                <w:szCs w:val="28"/>
                <w:lang w:eastAsia="ru-RU"/>
              </w:rPr>
            </w:pPr>
            <w:r>
              <w:rPr>
                <w:rFonts w:ascii="Times New Roman" w:hAnsi="Times New Roman"/>
                <w:sz w:val="28"/>
                <w:szCs w:val="28"/>
                <w:lang w:eastAsia="ru-RU"/>
              </w:rPr>
              <w:t>Зам. руководителя</w:t>
            </w:r>
            <w:r w:rsidRPr="00C15E2B">
              <w:rPr>
                <w:rFonts w:ascii="Times New Roman" w:hAnsi="Times New Roman"/>
                <w:sz w:val="28"/>
                <w:szCs w:val="28"/>
                <w:lang w:eastAsia="ru-RU"/>
              </w:rPr>
              <w:t xml:space="preserve"> по хозяйственной части</w:t>
            </w:r>
          </w:p>
        </w:tc>
        <w:tc>
          <w:tcPr>
            <w:tcW w:w="2188"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1 раз в 3 года</w:t>
            </w:r>
          </w:p>
        </w:tc>
        <w:tc>
          <w:tcPr>
            <w:tcW w:w="2228" w:type="dxa"/>
          </w:tcPr>
          <w:p w:rsidR="00630582" w:rsidRPr="00C15E2B" w:rsidRDefault="00630582" w:rsidP="00C658E4">
            <w:pPr>
              <w:spacing w:after="0" w:line="240" w:lineRule="exact"/>
              <w:contextualSpacing/>
              <w:jc w:val="center"/>
              <w:rPr>
                <w:rFonts w:ascii="Times New Roman" w:hAnsi="Times New Roman"/>
                <w:sz w:val="28"/>
                <w:szCs w:val="28"/>
              </w:rPr>
            </w:pPr>
            <w:r w:rsidRPr="00C15E2B">
              <w:rPr>
                <w:rFonts w:ascii="Times New Roman" w:hAnsi="Times New Roman"/>
                <w:sz w:val="28"/>
                <w:szCs w:val="28"/>
                <w:lang w:eastAsia="ru-RU"/>
              </w:rPr>
              <w:t>отдел образования</w:t>
            </w:r>
          </w:p>
        </w:tc>
      </w:tr>
      <w:tr w:rsidR="00630582" w:rsidRPr="00C15E2B" w:rsidTr="003301F4">
        <w:tc>
          <w:tcPr>
            <w:tcW w:w="845"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 xml:space="preserve">3. </w:t>
            </w:r>
          </w:p>
        </w:tc>
        <w:tc>
          <w:tcPr>
            <w:tcW w:w="4378" w:type="dxa"/>
          </w:tcPr>
          <w:p w:rsidR="00630582" w:rsidRPr="00C15E2B" w:rsidRDefault="00630582" w:rsidP="00C658E4">
            <w:pPr>
              <w:overflowPunct w:val="0"/>
              <w:autoSpaceDE w:val="0"/>
              <w:autoSpaceDN w:val="0"/>
              <w:adjustRightInd w:val="0"/>
              <w:spacing w:after="0" w:line="240" w:lineRule="exact"/>
              <w:contextualSpacing/>
              <w:jc w:val="both"/>
              <w:rPr>
                <w:rFonts w:ascii="Times New Roman" w:hAnsi="Times New Roman"/>
                <w:sz w:val="28"/>
                <w:szCs w:val="28"/>
                <w:lang w:eastAsia="ru-RU"/>
              </w:rPr>
            </w:pPr>
            <w:r>
              <w:rPr>
                <w:rFonts w:ascii="Times New Roman" w:hAnsi="Times New Roman"/>
                <w:sz w:val="28"/>
                <w:szCs w:val="28"/>
                <w:lang w:eastAsia="ru-RU"/>
              </w:rPr>
              <w:t>Зам. руководителя</w:t>
            </w:r>
            <w:r w:rsidRPr="00C15E2B">
              <w:rPr>
                <w:rFonts w:ascii="Times New Roman" w:hAnsi="Times New Roman"/>
                <w:sz w:val="28"/>
                <w:szCs w:val="28"/>
                <w:lang w:eastAsia="ru-RU"/>
              </w:rPr>
              <w:t xml:space="preserve"> по   учебно - воспитательной,  воспитательной работе (основной  деятельности)</w:t>
            </w:r>
          </w:p>
        </w:tc>
        <w:tc>
          <w:tcPr>
            <w:tcW w:w="2188"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1 раз в 3 года</w:t>
            </w:r>
          </w:p>
        </w:tc>
        <w:tc>
          <w:tcPr>
            <w:tcW w:w="2228" w:type="dxa"/>
          </w:tcPr>
          <w:p w:rsidR="00630582" w:rsidRPr="00C15E2B" w:rsidRDefault="00630582" w:rsidP="00C658E4">
            <w:pPr>
              <w:spacing w:after="0" w:line="240" w:lineRule="exact"/>
              <w:contextualSpacing/>
              <w:jc w:val="center"/>
              <w:rPr>
                <w:rFonts w:ascii="Times New Roman" w:hAnsi="Times New Roman"/>
                <w:sz w:val="28"/>
                <w:szCs w:val="28"/>
              </w:rPr>
            </w:pPr>
            <w:r w:rsidRPr="00C15E2B">
              <w:rPr>
                <w:rFonts w:ascii="Times New Roman" w:hAnsi="Times New Roman"/>
                <w:sz w:val="28"/>
                <w:szCs w:val="28"/>
                <w:lang w:eastAsia="ru-RU"/>
              </w:rPr>
              <w:t>отдел образования</w:t>
            </w:r>
          </w:p>
        </w:tc>
      </w:tr>
      <w:tr w:rsidR="00630582" w:rsidRPr="00C15E2B" w:rsidTr="003301F4">
        <w:tc>
          <w:tcPr>
            <w:tcW w:w="845"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Pr>
                <w:rFonts w:ascii="Times New Roman" w:hAnsi="Times New Roman"/>
                <w:sz w:val="28"/>
                <w:szCs w:val="28"/>
                <w:lang w:eastAsia="ru-RU"/>
              </w:rPr>
              <w:t>4</w:t>
            </w:r>
            <w:r w:rsidRPr="00C15E2B">
              <w:rPr>
                <w:rFonts w:ascii="Times New Roman" w:hAnsi="Times New Roman"/>
                <w:sz w:val="28"/>
                <w:szCs w:val="28"/>
                <w:lang w:eastAsia="ru-RU"/>
              </w:rPr>
              <w:t>.</w:t>
            </w:r>
          </w:p>
        </w:tc>
        <w:tc>
          <w:tcPr>
            <w:tcW w:w="4378" w:type="dxa"/>
          </w:tcPr>
          <w:p w:rsidR="00630582" w:rsidRPr="00C15E2B" w:rsidRDefault="00630582" w:rsidP="00C658E4">
            <w:pPr>
              <w:overflowPunct w:val="0"/>
              <w:autoSpaceDE w:val="0"/>
              <w:autoSpaceDN w:val="0"/>
              <w:adjustRightInd w:val="0"/>
              <w:spacing w:after="0" w:line="240" w:lineRule="exact"/>
              <w:contextualSpacing/>
              <w:jc w:val="both"/>
              <w:rPr>
                <w:rFonts w:ascii="Times New Roman" w:hAnsi="Times New Roman"/>
                <w:sz w:val="28"/>
                <w:szCs w:val="28"/>
                <w:lang w:eastAsia="ru-RU"/>
              </w:rPr>
            </w:pPr>
            <w:r w:rsidRPr="00C15E2B">
              <w:rPr>
                <w:rFonts w:ascii="Times New Roman" w:hAnsi="Times New Roman"/>
                <w:sz w:val="28"/>
                <w:szCs w:val="28"/>
                <w:lang w:eastAsia="ru-RU"/>
              </w:rPr>
              <w:t>Учителя: химии, физики, трудового обучения, информатики</w:t>
            </w:r>
          </w:p>
        </w:tc>
        <w:tc>
          <w:tcPr>
            <w:tcW w:w="2188"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1 раз в  год</w:t>
            </w:r>
          </w:p>
        </w:tc>
        <w:tc>
          <w:tcPr>
            <w:tcW w:w="2228"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учреждения  образования</w:t>
            </w:r>
          </w:p>
        </w:tc>
      </w:tr>
      <w:tr w:rsidR="00630582" w:rsidRPr="00C15E2B" w:rsidTr="003301F4">
        <w:tc>
          <w:tcPr>
            <w:tcW w:w="845"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Pr>
                <w:rFonts w:ascii="Times New Roman" w:hAnsi="Times New Roman"/>
                <w:sz w:val="28"/>
                <w:szCs w:val="28"/>
                <w:lang w:eastAsia="ru-RU"/>
              </w:rPr>
              <w:t>5</w:t>
            </w:r>
            <w:r w:rsidRPr="00C15E2B">
              <w:rPr>
                <w:rFonts w:ascii="Times New Roman" w:hAnsi="Times New Roman"/>
                <w:sz w:val="28"/>
                <w:szCs w:val="28"/>
                <w:lang w:eastAsia="ru-RU"/>
              </w:rPr>
              <w:t>.</w:t>
            </w:r>
          </w:p>
        </w:tc>
        <w:tc>
          <w:tcPr>
            <w:tcW w:w="4378" w:type="dxa"/>
          </w:tcPr>
          <w:p w:rsidR="00630582" w:rsidRPr="00C15E2B" w:rsidRDefault="00630582" w:rsidP="00C658E4">
            <w:pPr>
              <w:overflowPunct w:val="0"/>
              <w:autoSpaceDE w:val="0"/>
              <w:autoSpaceDN w:val="0"/>
              <w:adjustRightInd w:val="0"/>
              <w:spacing w:after="0" w:line="240" w:lineRule="exact"/>
              <w:contextualSpacing/>
              <w:jc w:val="both"/>
              <w:rPr>
                <w:rFonts w:ascii="Times New Roman" w:hAnsi="Times New Roman"/>
                <w:sz w:val="28"/>
                <w:szCs w:val="28"/>
                <w:lang w:eastAsia="ru-RU"/>
              </w:rPr>
            </w:pPr>
            <w:r w:rsidRPr="00C15E2B">
              <w:rPr>
                <w:rFonts w:ascii="Times New Roman" w:hAnsi="Times New Roman"/>
                <w:sz w:val="28"/>
                <w:szCs w:val="28"/>
                <w:lang w:eastAsia="ru-RU"/>
              </w:rPr>
              <w:t>Лаборанты: кабинетов физики, химии, информатики</w:t>
            </w:r>
          </w:p>
        </w:tc>
        <w:tc>
          <w:tcPr>
            <w:tcW w:w="2188"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1 раз в год</w:t>
            </w:r>
          </w:p>
        </w:tc>
        <w:tc>
          <w:tcPr>
            <w:tcW w:w="2228"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учреждения образования</w:t>
            </w:r>
          </w:p>
        </w:tc>
      </w:tr>
      <w:tr w:rsidR="00630582" w:rsidRPr="00C15E2B" w:rsidTr="003301F4">
        <w:tc>
          <w:tcPr>
            <w:tcW w:w="845"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Pr>
                <w:rFonts w:ascii="Times New Roman" w:hAnsi="Times New Roman"/>
                <w:sz w:val="28"/>
                <w:szCs w:val="28"/>
                <w:lang w:eastAsia="ru-RU"/>
              </w:rPr>
              <w:t>6</w:t>
            </w:r>
            <w:r w:rsidRPr="00C15E2B">
              <w:rPr>
                <w:rFonts w:ascii="Times New Roman" w:hAnsi="Times New Roman"/>
                <w:sz w:val="28"/>
                <w:szCs w:val="28"/>
                <w:lang w:eastAsia="ru-RU"/>
              </w:rPr>
              <w:t>.</w:t>
            </w:r>
          </w:p>
        </w:tc>
        <w:tc>
          <w:tcPr>
            <w:tcW w:w="4378" w:type="dxa"/>
          </w:tcPr>
          <w:p w:rsidR="00630582" w:rsidRPr="00C15E2B" w:rsidRDefault="00630582" w:rsidP="00C658E4">
            <w:pPr>
              <w:overflowPunct w:val="0"/>
              <w:autoSpaceDE w:val="0"/>
              <w:autoSpaceDN w:val="0"/>
              <w:adjustRightInd w:val="0"/>
              <w:spacing w:after="0" w:line="240" w:lineRule="exact"/>
              <w:contextualSpacing/>
              <w:jc w:val="both"/>
              <w:rPr>
                <w:rFonts w:ascii="Times New Roman" w:hAnsi="Times New Roman"/>
                <w:sz w:val="28"/>
                <w:szCs w:val="28"/>
                <w:lang w:eastAsia="ru-RU"/>
              </w:rPr>
            </w:pPr>
            <w:r w:rsidRPr="00C15E2B">
              <w:rPr>
                <w:rFonts w:ascii="Times New Roman" w:hAnsi="Times New Roman"/>
                <w:sz w:val="28"/>
                <w:szCs w:val="28"/>
                <w:lang w:eastAsia="ru-RU"/>
              </w:rPr>
              <w:t>Обс</w:t>
            </w:r>
            <w:r>
              <w:rPr>
                <w:rFonts w:ascii="Times New Roman" w:hAnsi="Times New Roman"/>
                <w:sz w:val="28"/>
                <w:szCs w:val="28"/>
                <w:lang w:eastAsia="ru-RU"/>
              </w:rPr>
              <w:t>луживающий  техперсонал:</w:t>
            </w:r>
          </w:p>
          <w:p w:rsidR="00630582" w:rsidRPr="00C15E2B" w:rsidRDefault="00630582" w:rsidP="00C658E4">
            <w:pPr>
              <w:overflowPunct w:val="0"/>
              <w:autoSpaceDE w:val="0"/>
              <w:autoSpaceDN w:val="0"/>
              <w:adjustRightInd w:val="0"/>
              <w:spacing w:after="0" w:line="240" w:lineRule="exact"/>
              <w:contextualSpacing/>
              <w:jc w:val="both"/>
              <w:rPr>
                <w:rFonts w:ascii="Times New Roman" w:hAnsi="Times New Roman"/>
                <w:sz w:val="28"/>
                <w:szCs w:val="28"/>
                <w:lang w:eastAsia="ru-RU"/>
              </w:rPr>
            </w:pPr>
            <w:r w:rsidRPr="00C15E2B">
              <w:rPr>
                <w:rFonts w:ascii="Times New Roman" w:hAnsi="Times New Roman"/>
                <w:sz w:val="28"/>
                <w:szCs w:val="28"/>
                <w:lang w:eastAsia="ru-RU"/>
              </w:rPr>
              <w:t>- повара, помощники поваров (относящиеся к работникам общепита)</w:t>
            </w:r>
          </w:p>
          <w:p w:rsidR="00630582" w:rsidRPr="00C15E2B" w:rsidRDefault="00630582" w:rsidP="00C658E4">
            <w:pPr>
              <w:overflowPunct w:val="0"/>
              <w:autoSpaceDE w:val="0"/>
              <w:autoSpaceDN w:val="0"/>
              <w:adjustRightInd w:val="0"/>
              <w:spacing w:after="0" w:line="240" w:lineRule="exact"/>
              <w:contextualSpacing/>
              <w:jc w:val="both"/>
              <w:rPr>
                <w:rFonts w:ascii="Times New Roman" w:hAnsi="Times New Roman"/>
                <w:sz w:val="28"/>
                <w:szCs w:val="28"/>
                <w:lang w:eastAsia="ru-RU"/>
              </w:rPr>
            </w:pPr>
          </w:p>
          <w:p w:rsidR="00630582" w:rsidRPr="00C15E2B" w:rsidRDefault="00630582" w:rsidP="00C658E4">
            <w:pPr>
              <w:overflowPunct w:val="0"/>
              <w:autoSpaceDE w:val="0"/>
              <w:autoSpaceDN w:val="0"/>
              <w:adjustRightInd w:val="0"/>
              <w:spacing w:after="0" w:line="240" w:lineRule="exact"/>
              <w:contextualSpacing/>
              <w:jc w:val="both"/>
              <w:rPr>
                <w:rFonts w:ascii="Times New Roman" w:hAnsi="Times New Roman"/>
                <w:sz w:val="28"/>
                <w:szCs w:val="28"/>
                <w:lang w:eastAsia="ru-RU"/>
              </w:rPr>
            </w:pPr>
            <w:r w:rsidRPr="00C15E2B">
              <w:rPr>
                <w:rFonts w:ascii="Times New Roman" w:hAnsi="Times New Roman"/>
                <w:sz w:val="28"/>
                <w:szCs w:val="28"/>
                <w:lang w:eastAsia="ru-RU"/>
              </w:rPr>
              <w:t>-</w:t>
            </w:r>
            <w:r w:rsidRPr="001764CF">
              <w:rPr>
                <w:rFonts w:ascii="Times New Roman" w:hAnsi="Times New Roman"/>
                <w:color w:val="C00000"/>
                <w:sz w:val="28"/>
                <w:szCs w:val="28"/>
                <w:lang w:eastAsia="ru-RU"/>
              </w:rPr>
              <w:t xml:space="preserve"> </w:t>
            </w:r>
            <w:r w:rsidRPr="00C15E2B">
              <w:rPr>
                <w:rFonts w:ascii="Times New Roman" w:hAnsi="Times New Roman"/>
                <w:sz w:val="28"/>
                <w:szCs w:val="28"/>
                <w:lang w:eastAsia="ru-RU"/>
              </w:rPr>
              <w:t>уборщики  помещений</w:t>
            </w:r>
          </w:p>
          <w:p w:rsidR="00630582" w:rsidRPr="00C15E2B" w:rsidRDefault="00630582" w:rsidP="00C658E4">
            <w:pPr>
              <w:overflowPunct w:val="0"/>
              <w:autoSpaceDE w:val="0"/>
              <w:autoSpaceDN w:val="0"/>
              <w:adjustRightInd w:val="0"/>
              <w:spacing w:after="0" w:line="240" w:lineRule="exact"/>
              <w:contextualSpacing/>
              <w:jc w:val="both"/>
              <w:rPr>
                <w:rFonts w:ascii="Times New Roman" w:hAnsi="Times New Roman"/>
                <w:sz w:val="28"/>
                <w:szCs w:val="28"/>
                <w:lang w:eastAsia="ru-RU"/>
              </w:rPr>
            </w:pPr>
          </w:p>
          <w:p w:rsidR="00630582" w:rsidRPr="00C15E2B" w:rsidRDefault="00630582" w:rsidP="00C658E4">
            <w:pPr>
              <w:overflowPunct w:val="0"/>
              <w:autoSpaceDE w:val="0"/>
              <w:autoSpaceDN w:val="0"/>
              <w:adjustRightInd w:val="0"/>
              <w:spacing w:after="0" w:line="240" w:lineRule="exact"/>
              <w:contextualSpacing/>
              <w:jc w:val="both"/>
              <w:rPr>
                <w:rFonts w:ascii="Times New Roman" w:hAnsi="Times New Roman"/>
                <w:sz w:val="28"/>
                <w:szCs w:val="28"/>
                <w:lang w:eastAsia="ru-RU"/>
              </w:rPr>
            </w:pPr>
            <w:r w:rsidRPr="00C15E2B">
              <w:rPr>
                <w:rFonts w:ascii="Times New Roman" w:hAnsi="Times New Roman"/>
                <w:sz w:val="28"/>
                <w:szCs w:val="28"/>
                <w:lang w:eastAsia="ru-RU"/>
              </w:rPr>
              <w:t>- рабочие  по  комплексному обслуживанию</w:t>
            </w:r>
            <w:r>
              <w:rPr>
                <w:rFonts w:ascii="Times New Roman" w:hAnsi="Times New Roman"/>
                <w:sz w:val="28"/>
                <w:szCs w:val="28"/>
                <w:lang w:eastAsia="ru-RU"/>
              </w:rPr>
              <w:t xml:space="preserve"> </w:t>
            </w:r>
            <w:r w:rsidRPr="00C15E2B">
              <w:rPr>
                <w:rFonts w:ascii="Times New Roman" w:hAnsi="Times New Roman"/>
                <w:sz w:val="28"/>
                <w:szCs w:val="28"/>
                <w:lang w:eastAsia="ru-RU"/>
              </w:rPr>
              <w:t>зданий  и  сооружений</w:t>
            </w:r>
          </w:p>
          <w:p w:rsidR="00630582" w:rsidRPr="00C15E2B" w:rsidRDefault="00630582" w:rsidP="00C658E4">
            <w:pPr>
              <w:overflowPunct w:val="0"/>
              <w:autoSpaceDE w:val="0"/>
              <w:autoSpaceDN w:val="0"/>
              <w:adjustRightInd w:val="0"/>
              <w:spacing w:after="0" w:line="240" w:lineRule="exact"/>
              <w:contextualSpacing/>
              <w:jc w:val="both"/>
              <w:rPr>
                <w:rFonts w:ascii="Times New Roman" w:hAnsi="Times New Roman"/>
                <w:sz w:val="28"/>
                <w:szCs w:val="28"/>
                <w:lang w:eastAsia="ru-RU"/>
              </w:rPr>
            </w:pPr>
            <w:r w:rsidRPr="00C15E2B">
              <w:rPr>
                <w:rFonts w:ascii="Times New Roman" w:hAnsi="Times New Roman"/>
                <w:sz w:val="28"/>
                <w:szCs w:val="28"/>
                <w:lang w:eastAsia="ru-RU"/>
              </w:rPr>
              <w:t>- сторожа (вахтеры)</w:t>
            </w:r>
          </w:p>
        </w:tc>
        <w:tc>
          <w:tcPr>
            <w:tcW w:w="2188"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p>
          <w:p w:rsidR="00630582" w:rsidRPr="00C15E2B" w:rsidRDefault="00630582" w:rsidP="00C658E4">
            <w:pPr>
              <w:overflowPunct w:val="0"/>
              <w:autoSpaceDE w:val="0"/>
              <w:autoSpaceDN w:val="0"/>
              <w:adjustRightInd w:val="0"/>
              <w:spacing w:after="0" w:line="240" w:lineRule="exact"/>
              <w:contextualSpacing/>
              <w:rPr>
                <w:rFonts w:ascii="Times New Roman" w:hAnsi="Times New Roman"/>
                <w:sz w:val="28"/>
                <w:szCs w:val="28"/>
                <w:lang w:eastAsia="ru-RU"/>
              </w:rPr>
            </w:pPr>
          </w:p>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1 раз в год</w:t>
            </w:r>
          </w:p>
          <w:p w:rsidR="00630582"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p>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p>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1 раз в год</w:t>
            </w:r>
          </w:p>
          <w:p w:rsidR="00630582" w:rsidRDefault="00630582" w:rsidP="00C658E4">
            <w:pPr>
              <w:overflowPunct w:val="0"/>
              <w:autoSpaceDE w:val="0"/>
              <w:autoSpaceDN w:val="0"/>
              <w:adjustRightInd w:val="0"/>
              <w:spacing w:after="0" w:line="240" w:lineRule="exact"/>
              <w:contextualSpacing/>
              <w:rPr>
                <w:rFonts w:ascii="Times New Roman" w:hAnsi="Times New Roman"/>
                <w:sz w:val="28"/>
                <w:szCs w:val="28"/>
                <w:lang w:eastAsia="ru-RU"/>
              </w:rPr>
            </w:pPr>
          </w:p>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1 раз в год</w:t>
            </w:r>
          </w:p>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p>
          <w:p w:rsidR="00630582"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p>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1 раз в год</w:t>
            </w:r>
          </w:p>
        </w:tc>
        <w:tc>
          <w:tcPr>
            <w:tcW w:w="2228"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p>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общепит</w:t>
            </w:r>
          </w:p>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p>
          <w:p w:rsidR="00630582" w:rsidRPr="00C15E2B" w:rsidRDefault="00630582" w:rsidP="00C658E4">
            <w:pPr>
              <w:overflowPunct w:val="0"/>
              <w:autoSpaceDE w:val="0"/>
              <w:autoSpaceDN w:val="0"/>
              <w:adjustRightInd w:val="0"/>
              <w:spacing w:after="0" w:line="240" w:lineRule="exact"/>
              <w:contextualSpacing/>
              <w:rPr>
                <w:rFonts w:ascii="Times New Roman" w:hAnsi="Times New Roman"/>
                <w:sz w:val="28"/>
                <w:szCs w:val="28"/>
                <w:lang w:eastAsia="ru-RU"/>
              </w:rPr>
            </w:pPr>
          </w:p>
          <w:p w:rsidR="00630582" w:rsidRPr="00C15E2B" w:rsidRDefault="00630582" w:rsidP="00C658E4">
            <w:pPr>
              <w:overflowPunct w:val="0"/>
              <w:autoSpaceDE w:val="0"/>
              <w:autoSpaceDN w:val="0"/>
              <w:adjustRightInd w:val="0"/>
              <w:spacing w:after="0" w:line="240" w:lineRule="exact"/>
              <w:contextualSpacing/>
              <w:rPr>
                <w:rFonts w:ascii="Times New Roman" w:hAnsi="Times New Roman"/>
                <w:sz w:val="28"/>
                <w:szCs w:val="28"/>
                <w:lang w:eastAsia="ru-RU"/>
              </w:rPr>
            </w:pPr>
          </w:p>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учреждения образования</w:t>
            </w:r>
          </w:p>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учреждения  образования</w:t>
            </w:r>
          </w:p>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p>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учреждения  образования</w:t>
            </w:r>
          </w:p>
        </w:tc>
      </w:tr>
      <w:tr w:rsidR="00630582" w:rsidRPr="00C15E2B" w:rsidTr="003301F4">
        <w:tc>
          <w:tcPr>
            <w:tcW w:w="845"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Pr>
                <w:rFonts w:ascii="Times New Roman" w:hAnsi="Times New Roman"/>
                <w:sz w:val="28"/>
                <w:szCs w:val="28"/>
                <w:lang w:eastAsia="ru-RU"/>
              </w:rPr>
              <w:t>7</w:t>
            </w:r>
            <w:r w:rsidRPr="00C15E2B">
              <w:rPr>
                <w:rFonts w:ascii="Times New Roman" w:hAnsi="Times New Roman"/>
                <w:sz w:val="28"/>
                <w:szCs w:val="28"/>
                <w:lang w:eastAsia="ru-RU"/>
              </w:rPr>
              <w:t>.</w:t>
            </w:r>
          </w:p>
        </w:tc>
        <w:tc>
          <w:tcPr>
            <w:tcW w:w="4378" w:type="dxa"/>
          </w:tcPr>
          <w:p w:rsidR="00630582" w:rsidRPr="00C15E2B" w:rsidRDefault="00630582" w:rsidP="00C658E4">
            <w:pPr>
              <w:overflowPunct w:val="0"/>
              <w:autoSpaceDE w:val="0"/>
              <w:autoSpaceDN w:val="0"/>
              <w:adjustRightInd w:val="0"/>
              <w:spacing w:after="0" w:line="240" w:lineRule="exact"/>
              <w:contextualSpacing/>
              <w:jc w:val="both"/>
              <w:rPr>
                <w:rFonts w:ascii="Times New Roman" w:hAnsi="Times New Roman"/>
                <w:sz w:val="28"/>
                <w:szCs w:val="28"/>
                <w:lang w:eastAsia="ru-RU"/>
              </w:rPr>
            </w:pPr>
            <w:r w:rsidRPr="00C15E2B">
              <w:rPr>
                <w:rFonts w:ascii="Times New Roman" w:hAnsi="Times New Roman"/>
                <w:sz w:val="28"/>
                <w:szCs w:val="28"/>
                <w:lang w:eastAsia="ru-RU"/>
              </w:rPr>
              <w:t>Руководител</w:t>
            </w:r>
            <w:r>
              <w:rPr>
                <w:rFonts w:ascii="Times New Roman" w:hAnsi="Times New Roman"/>
                <w:sz w:val="28"/>
                <w:szCs w:val="28"/>
                <w:lang w:eastAsia="ru-RU"/>
              </w:rPr>
              <w:t>ь</w:t>
            </w:r>
            <w:r w:rsidRPr="00C15E2B">
              <w:rPr>
                <w:rFonts w:ascii="Times New Roman" w:hAnsi="Times New Roman"/>
                <w:sz w:val="28"/>
                <w:szCs w:val="28"/>
                <w:lang w:eastAsia="ru-RU"/>
              </w:rPr>
              <w:t xml:space="preserve"> кружков: технических и прикладного  искусства</w:t>
            </w:r>
          </w:p>
        </w:tc>
        <w:tc>
          <w:tcPr>
            <w:tcW w:w="2188"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1 раз в 3 года</w:t>
            </w:r>
          </w:p>
        </w:tc>
        <w:tc>
          <w:tcPr>
            <w:tcW w:w="2228" w:type="dxa"/>
          </w:tcPr>
          <w:p w:rsidR="00630582" w:rsidRPr="00C15E2B" w:rsidRDefault="00630582" w:rsidP="00C658E4">
            <w:pPr>
              <w:overflowPunct w:val="0"/>
              <w:autoSpaceDE w:val="0"/>
              <w:autoSpaceDN w:val="0"/>
              <w:adjustRightInd w:val="0"/>
              <w:spacing w:after="0" w:line="240" w:lineRule="exact"/>
              <w:contextualSpacing/>
              <w:jc w:val="center"/>
              <w:rPr>
                <w:rFonts w:ascii="Times New Roman" w:hAnsi="Times New Roman"/>
                <w:sz w:val="28"/>
                <w:szCs w:val="28"/>
                <w:lang w:eastAsia="ru-RU"/>
              </w:rPr>
            </w:pPr>
            <w:r w:rsidRPr="00C15E2B">
              <w:rPr>
                <w:rFonts w:ascii="Times New Roman" w:hAnsi="Times New Roman"/>
                <w:sz w:val="28"/>
                <w:szCs w:val="28"/>
                <w:lang w:eastAsia="ru-RU"/>
              </w:rPr>
              <w:t>учреждения образования</w:t>
            </w:r>
          </w:p>
        </w:tc>
      </w:tr>
    </w:tbl>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Default="00630582" w:rsidP="00630582">
      <w:pPr>
        <w:spacing w:after="0" w:line="240" w:lineRule="exact"/>
        <w:rPr>
          <w:rFonts w:ascii="Times New Roman" w:hAnsi="Times New Roman"/>
          <w:sz w:val="28"/>
          <w:szCs w:val="28"/>
        </w:rPr>
      </w:pPr>
      <w:r w:rsidRPr="00714E49">
        <w:rPr>
          <w:rFonts w:ascii="Times New Roman" w:hAnsi="Times New Roman"/>
          <w:sz w:val="28"/>
          <w:szCs w:val="28"/>
        </w:rPr>
        <w:t>_______________ Л. А. Северин</w:t>
      </w: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w:t>
      </w:r>
      <w:r>
        <w:rPr>
          <w:rFonts w:ascii="Times New Roman" w:hAnsi="Times New Roman"/>
          <w:sz w:val="24"/>
          <w:szCs w:val="24"/>
        </w:rPr>
        <w:t>12</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auto"/>
        <w:ind w:left="-113" w:firstLine="5642"/>
        <w:jc w:val="both"/>
        <w:rPr>
          <w:rFonts w:ascii="Times New Roman" w:hAnsi="Times New Roman"/>
          <w:sz w:val="28"/>
          <w:szCs w:val="28"/>
        </w:rPr>
      </w:pPr>
      <w:proofErr w:type="spellStart"/>
      <w:r w:rsidRPr="00AE0BD6">
        <w:rPr>
          <w:rFonts w:ascii="Times New Roman" w:hAnsi="Times New Roman"/>
          <w:sz w:val="28"/>
          <w:szCs w:val="28"/>
        </w:rPr>
        <w:t>г</w:t>
      </w:r>
      <w:proofErr w:type="gramStart"/>
      <w:r w:rsidRPr="00AE0BD6">
        <w:rPr>
          <w:rFonts w:ascii="Times New Roman" w:hAnsi="Times New Roman"/>
          <w:sz w:val="28"/>
          <w:szCs w:val="28"/>
        </w:rPr>
        <w:t>.К</w:t>
      </w:r>
      <w:proofErr w:type="gramEnd"/>
      <w:r w:rsidRPr="00AE0BD6">
        <w:rPr>
          <w:rFonts w:ascii="Times New Roman" w:hAnsi="Times New Roman"/>
          <w:sz w:val="28"/>
          <w:szCs w:val="28"/>
        </w:rPr>
        <w:t>алинковичи</w:t>
      </w:r>
      <w:proofErr w:type="spellEnd"/>
      <w:r w:rsidRPr="00AE0BD6">
        <w:rPr>
          <w:rFonts w:ascii="Times New Roman" w:hAnsi="Times New Roman"/>
          <w:sz w:val="28"/>
          <w:szCs w:val="28"/>
        </w:rPr>
        <w:t xml:space="preserve">»                          </w:t>
      </w: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 </w:t>
      </w:r>
      <w:r>
        <w:rPr>
          <w:rFonts w:ascii="Times New Roman" w:hAnsi="Times New Roman"/>
          <w:sz w:val="28"/>
          <w:szCs w:val="28"/>
        </w:rPr>
        <w:t>мая</w:t>
      </w:r>
      <w:r w:rsidRPr="00AE0BD6">
        <w:rPr>
          <w:rFonts w:ascii="Times New Roman" w:hAnsi="Times New Roman"/>
          <w:sz w:val="28"/>
          <w:szCs w:val="28"/>
        </w:rPr>
        <w:t xml:space="preserve">    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auto"/>
        <w:ind w:firstLine="5529"/>
        <w:rPr>
          <w:rFonts w:ascii="Times New Roman" w:hAnsi="Times New Roman"/>
          <w:sz w:val="28"/>
          <w:szCs w:val="28"/>
        </w:rPr>
      </w:pPr>
      <w:r w:rsidRPr="00AE0BD6">
        <w:rPr>
          <w:rFonts w:ascii="Times New Roman" w:hAnsi="Times New Roman"/>
          <w:sz w:val="28"/>
          <w:szCs w:val="28"/>
        </w:rPr>
        <w:t>_____________ Е.В. Волкова</w:t>
      </w:r>
    </w:p>
    <w:p w:rsidR="00630582" w:rsidRDefault="00630582" w:rsidP="00630582">
      <w:pPr>
        <w:spacing w:after="0" w:line="240" w:lineRule="exact"/>
        <w:rPr>
          <w:rFonts w:ascii="Times New Roman" w:hAnsi="Times New Roman"/>
          <w:sz w:val="28"/>
          <w:szCs w:val="28"/>
        </w:rPr>
      </w:pPr>
    </w:p>
    <w:p w:rsidR="00630582" w:rsidRPr="001764CF" w:rsidRDefault="00630582" w:rsidP="00630582">
      <w:pPr>
        <w:spacing w:line="240" w:lineRule="auto"/>
        <w:ind w:firstLine="142"/>
        <w:contextualSpacing/>
        <w:jc w:val="center"/>
        <w:rPr>
          <w:rFonts w:ascii="Times New Roman" w:hAnsi="Times New Roman"/>
          <w:bCs/>
          <w:sz w:val="28"/>
          <w:szCs w:val="28"/>
        </w:rPr>
      </w:pPr>
      <w:r w:rsidRPr="001764CF">
        <w:rPr>
          <w:rFonts w:ascii="Times New Roman" w:hAnsi="Times New Roman"/>
          <w:bCs/>
          <w:sz w:val="28"/>
          <w:szCs w:val="28"/>
        </w:rPr>
        <w:t xml:space="preserve">Перечень работ, </w:t>
      </w:r>
    </w:p>
    <w:p w:rsidR="00630582" w:rsidRPr="001764CF" w:rsidRDefault="00630582" w:rsidP="00630582">
      <w:pPr>
        <w:spacing w:line="240" w:lineRule="auto"/>
        <w:ind w:firstLine="142"/>
        <w:contextualSpacing/>
        <w:jc w:val="center"/>
        <w:rPr>
          <w:rFonts w:ascii="Times New Roman" w:hAnsi="Times New Roman"/>
          <w:bCs/>
          <w:sz w:val="28"/>
          <w:szCs w:val="28"/>
        </w:rPr>
      </w:pPr>
      <w:r w:rsidRPr="001764CF">
        <w:rPr>
          <w:rFonts w:ascii="Times New Roman" w:hAnsi="Times New Roman"/>
          <w:bCs/>
          <w:sz w:val="28"/>
          <w:szCs w:val="28"/>
        </w:rPr>
        <w:t>где по условиям производства перерыв установить нельзя</w:t>
      </w:r>
    </w:p>
    <w:p w:rsidR="00630582" w:rsidRPr="00810B12" w:rsidRDefault="00630582" w:rsidP="00630582">
      <w:pPr>
        <w:spacing w:line="240" w:lineRule="auto"/>
        <w:ind w:firstLine="284"/>
        <w:contextualSpacing/>
        <w:rPr>
          <w:rFonts w:ascii="Times New Roman" w:hAnsi="Times New Roman"/>
          <w:sz w:val="28"/>
          <w:szCs w:val="28"/>
        </w:rPr>
      </w:pPr>
    </w:p>
    <w:p w:rsidR="00630582" w:rsidRPr="00810B12" w:rsidRDefault="00630582" w:rsidP="00630582">
      <w:pPr>
        <w:numPr>
          <w:ilvl w:val="0"/>
          <w:numId w:val="6"/>
        </w:numPr>
        <w:snapToGrid w:val="0"/>
        <w:spacing w:after="0" w:line="240" w:lineRule="auto"/>
        <w:ind w:left="0" w:firstLine="284"/>
        <w:contextualSpacing/>
        <w:rPr>
          <w:rFonts w:ascii="Times New Roman" w:eastAsiaTheme="minorHAnsi" w:hAnsi="Times New Roman"/>
          <w:sz w:val="28"/>
          <w:szCs w:val="28"/>
        </w:rPr>
      </w:pPr>
      <w:r w:rsidRPr="00810B12">
        <w:rPr>
          <w:rFonts w:ascii="Times New Roman" w:eastAsiaTheme="minorHAnsi" w:hAnsi="Times New Roman"/>
          <w:sz w:val="28"/>
          <w:szCs w:val="28"/>
        </w:rPr>
        <w:t>Воспитатель ГПД</w:t>
      </w:r>
    </w:p>
    <w:p w:rsidR="00630582" w:rsidRPr="00810B12" w:rsidRDefault="00630582" w:rsidP="00630582">
      <w:pPr>
        <w:numPr>
          <w:ilvl w:val="0"/>
          <w:numId w:val="6"/>
        </w:numPr>
        <w:snapToGrid w:val="0"/>
        <w:spacing w:after="0" w:line="240" w:lineRule="auto"/>
        <w:ind w:left="0" w:firstLine="284"/>
        <w:contextualSpacing/>
        <w:rPr>
          <w:rFonts w:ascii="Times New Roman" w:eastAsiaTheme="minorHAnsi" w:hAnsi="Times New Roman"/>
          <w:sz w:val="28"/>
          <w:szCs w:val="28"/>
        </w:rPr>
      </w:pPr>
      <w:r w:rsidRPr="00810B12">
        <w:rPr>
          <w:rFonts w:ascii="Times New Roman" w:eastAsiaTheme="minorHAnsi" w:hAnsi="Times New Roman"/>
          <w:sz w:val="28"/>
          <w:szCs w:val="28"/>
        </w:rPr>
        <w:t>Сторож</w:t>
      </w:r>
    </w:p>
    <w:p w:rsidR="00630582" w:rsidRPr="00810B12" w:rsidRDefault="00630582" w:rsidP="00630582">
      <w:pPr>
        <w:numPr>
          <w:ilvl w:val="0"/>
          <w:numId w:val="6"/>
        </w:numPr>
        <w:snapToGrid w:val="0"/>
        <w:spacing w:after="0" w:line="240" w:lineRule="auto"/>
        <w:ind w:left="0" w:firstLine="284"/>
        <w:contextualSpacing/>
        <w:rPr>
          <w:rFonts w:ascii="Times New Roman" w:eastAsiaTheme="minorHAnsi" w:hAnsi="Times New Roman"/>
          <w:sz w:val="28"/>
          <w:szCs w:val="28"/>
        </w:rPr>
      </w:pPr>
      <w:r w:rsidRPr="00810B12">
        <w:rPr>
          <w:rFonts w:ascii="Times New Roman" w:eastAsiaTheme="minorHAnsi" w:hAnsi="Times New Roman"/>
          <w:sz w:val="28"/>
          <w:szCs w:val="28"/>
        </w:rPr>
        <w:t>Вахтёр и др.</w:t>
      </w:r>
    </w:p>
    <w:p w:rsidR="00630582" w:rsidRPr="00810B12" w:rsidRDefault="00630582" w:rsidP="00630582">
      <w:pPr>
        <w:snapToGrid w:val="0"/>
        <w:spacing w:after="0" w:line="240" w:lineRule="auto"/>
        <w:ind w:firstLine="284"/>
        <w:contextualSpacing/>
        <w:rPr>
          <w:rFonts w:ascii="Times New Roman" w:eastAsiaTheme="minorHAnsi" w:hAnsi="Times New Roman"/>
          <w:sz w:val="28"/>
          <w:szCs w:val="28"/>
        </w:rPr>
      </w:pPr>
    </w:p>
    <w:p w:rsidR="00630582" w:rsidRPr="00810B12" w:rsidRDefault="00630582" w:rsidP="00630582">
      <w:pPr>
        <w:snapToGrid w:val="0"/>
        <w:spacing w:after="0" w:line="240" w:lineRule="auto"/>
        <w:ind w:firstLine="284"/>
        <w:contextualSpacing/>
        <w:jc w:val="both"/>
        <w:rPr>
          <w:rFonts w:ascii="Times New Roman" w:eastAsiaTheme="minorHAnsi" w:hAnsi="Times New Roman"/>
          <w:sz w:val="28"/>
          <w:szCs w:val="28"/>
        </w:rPr>
      </w:pPr>
      <w:r w:rsidRPr="00810B12">
        <w:rPr>
          <w:rFonts w:ascii="Times New Roman" w:eastAsiaTheme="minorHAnsi" w:hAnsi="Times New Roman"/>
          <w:sz w:val="28"/>
          <w:szCs w:val="28"/>
        </w:rPr>
        <w:t>Приём пищи данной категории работников осуществляется на рабочем месте в режиме рабочего времени. Время, необходимое для приёма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w:t>
      </w:r>
    </w:p>
    <w:p w:rsidR="00630582" w:rsidRDefault="00630582" w:rsidP="00630582">
      <w:pPr>
        <w:spacing w:after="0" w:line="240" w:lineRule="exact"/>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Default="00630582" w:rsidP="00630582">
      <w:pPr>
        <w:spacing w:after="0" w:line="240" w:lineRule="exact"/>
        <w:rPr>
          <w:rFonts w:ascii="Times New Roman" w:hAnsi="Times New Roman"/>
          <w:sz w:val="28"/>
          <w:szCs w:val="28"/>
        </w:rPr>
      </w:pPr>
      <w:r w:rsidRPr="00714E49">
        <w:rPr>
          <w:rFonts w:ascii="Times New Roman" w:hAnsi="Times New Roman"/>
          <w:sz w:val="28"/>
          <w:szCs w:val="28"/>
        </w:rPr>
        <w:t>_______________ Л. А. Северин</w:t>
      </w: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97862" w:rsidRDefault="0069786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w:t>
      </w:r>
      <w:r>
        <w:rPr>
          <w:rFonts w:ascii="Times New Roman" w:hAnsi="Times New Roman"/>
          <w:sz w:val="24"/>
          <w:szCs w:val="24"/>
        </w:rPr>
        <w:t>13</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auto"/>
        <w:ind w:left="-113" w:firstLine="5642"/>
        <w:jc w:val="both"/>
        <w:rPr>
          <w:rFonts w:ascii="Times New Roman" w:hAnsi="Times New Roman"/>
          <w:sz w:val="28"/>
          <w:szCs w:val="28"/>
        </w:rPr>
      </w:pPr>
      <w:proofErr w:type="spellStart"/>
      <w:r w:rsidRPr="00AE0BD6">
        <w:rPr>
          <w:rFonts w:ascii="Times New Roman" w:hAnsi="Times New Roman"/>
          <w:sz w:val="28"/>
          <w:szCs w:val="28"/>
        </w:rPr>
        <w:t>г</w:t>
      </w:r>
      <w:proofErr w:type="gramStart"/>
      <w:r w:rsidRPr="00AE0BD6">
        <w:rPr>
          <w:rFonts w:ascii="Times New Roman" w:hAnsi="Times New Roman"/>
          <w:sz w:val="28"/>
          <w:szCs w:val="28"/>
        </w:rPr>
        <w:t>.К</w:t>
      </w:r>
      <w:proofErr w:type="gramEnd"/>
      <w:r w:rsidRPr="00AE0BD6">
        <w:rPr>
          <w:rFonts w:ascii="Times New Roman" w:hAnsi="Times New Roman"/>
          <w:sz w:val="28"/>
          <w:szCs w:val="28"/>
        </w:rPr>
        <w:t>алинковичи</w:t>
      </w:r>
      <w:proofErr w:type="spellEnd"/>
      <w:r w:rsidRPr="00AE0BD6">
        <w:rPr>
          <w:rFonts w:ascii="Times New Roman" w:hAnsi="Times New Roman"/>
          <w:sz w:val="28"/>
          <w:szCs w:val="28"/>
        </w:rPr>
        <w:t xml:space="preserve">»                          </w:t>
      </w: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 </w:t>
      </w:r>
      <w:r>
        <w:rPr>
          <w:rFonts w:ascii="Times New Roman" w:hAnsi="Times New Roman"/>
          <w:sz w:val="28"/>
          <w:szCs w:val="28"/>
        </w:rPr>
        <w:t>мая</w:t>
      </w:r>
      <w:r w:rsidRPr="00AE0BD6">
        <w:rPr>
          <w:rFonts w:ascii="Times New Roman" w:hAnsi="Times New Roman"/>
          <w:sz w:val="28"/>
          <w:szCs w:val="28"/>
        </w:rPr>
        <w:t xml:space="preserve">    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auto"/>
        <w:ind w:firstLine="5529"/>
        <w:rPr>
          <w:rFonts w:ascii="Times New Roman" w:hAnsi="Times New Roman"/>
          <w:sz w:val="28"/>
          <w:szCs w:val="28"/>
        </w:rPr>
      </w:pPr>
      <w:r w:rsidRPr="00AE0BD6">
        <w:rPr>
          <w:rFonts w:ascii="Times New Roman" w:hAnsi="Times New Roman"/>
          <w:sz w:val="28"/>
          <w:szCs w:val="28"/>
        </w:rPr>
        <w:t>_____________ Е.В. Волкова</w:t>
      </w:r>
    </w:p>
    <w:p w:rsidR="00630582" w:rsidRDefault="00630582" w:rsidP="00630582">
      <w:pPr>
        <w:spacing w:after="0" w:line="240" w:lineRule="auto"/>
        <w:ind w:firstLine="283"/>
        <w:jc w:val="center"/>
        <w:rPr>
          <w:rFonts w:ascii="Times New Roman" w:hAnsi="Times New Roman"/>
          <w:b/>
          <w:bCs/>
          <w:sz w:val="28"/>
          <w:szCs w:val="28"/>
          <w:lang w:eastAsia="ru-RU"/>
        </w:rPr>
      </w:pPr>
    </w:p>
    <w:p w:rsidR="00630582" w:rsidRPr="001764CF" w:rsidRDefault="00630582" w:rsidP="00630582">
      <w:pPr>
        <w:spacing w:after="0" w:line="240" w:lineRule="auto"/>
        <w:ind w:firstLine="283"/>
        <w:jc w:val="center"/>
        <w:rPr>
          <w:rFonts w:ascii="Times New Roman" w:hAnsi="Times New Roman"/>
          <w:bCs/>
          <w:sz w:val="28"/>
          <w:szCs w:val="28"/>
          <w:lang w:eastAsia="ru-RU"/>
        </w:rPr>
      </w:pPr>
      <w:r w:rsidRPr="001764CF">
        <w:rPr>
          <w:rFonts w:ascii="Times New Roman" w:hAnsi="Times New Roman"/>
          <w:bCs/>
          <w:sz w:val="28"/>
          <w:szCs w:val="28"/>
          <w:lang w:eastAsia="ru-RU"/>
        </w:rPr>
        <w:t>Перечень профессий и должностей, имеющих право на получение средств индивидуальной защиты по установленным нормам</w:t>
      </w:r>
    </w:p>
    <w:p w:rsidR="00630582" w:rsidRPr="002C4343" w:rsidRDefault="00630582" w:rsidP="00630582">
      <w:pPr>
        <w:spacing w:after="0" w:line="240" w:lineRule="auto"/>
        <w:rPr>
          <w:rFonts w:ascii="Times New Roman" w:hAnsi="Times New Roman"/>
          <w:sz w:val="28"/>
          <w:szCs w:val="28"/>
          <w:lang w:eastAsia="ru-RU"/>
        </w:rPr>
      </w:pPr>
    </w:p>
    <w:tbl>
      <w:tblPr>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1"/>
        <w:gridCol w:w="1842"/>
        <w:gridCol w:w="3402"/>
        <w:gridCol w:w="1418"/>
        <w:gridCol w:w="1134"/>
        <w:gridCol w:w="992"/>
      </w:tblGrid>
      <w:tr w:rsidR="00630582" w:rsidRPr="002C4343" w:rsidTr="003301F4">
        <w:tc>
          <w:tcPr>
            <w:tcW w:w="851"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 xml:space="preserve">№№ </w:t>
            </w:r>
            <w:proofErr w:type="gramStart"/>
            <w:r w:rsidRPr="002C4343">
              <w:rPr>
                <w:rFonts w:ascii="Times New Roman" w:hAnsi="Times New Roman"/>
                <w:sz w:val="28"/>
                <w:szCs w:val="28"/>
                <w:lang w:eastAsia="ru-RU"/>
              </w:rPr>
              <w:t>п</w:t>
            </w:r>
            <w:proofErr w:type="gramEnd"/>
            <w:r w:rsidRPr="002C4343">
              <w:rPr>
                <w:rFonts w:ascii="Times New Roman" w:hAnsi="Times New Roman"/>
                <w:sz w:val="28"/>
                <w:szCs w:val="28"/>
                <w:lang w:eastAsia="ru-RU"/>
              </w:rPr>
              <w:t xml:space="preserve">/п </w:t>
            </w:r>
          </w:p>
        </w:tc>
        <w:tc>
          <w:tcPr>
            <w:tcW w:w="184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 xml:space="preserve">Наименование </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профессии и должности</w:t>
            </w:r>
          </w:p>
        </w:tc>
        <w:tc>
          <w:tcPr>
            <w:tcW w:w="340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Наименование средств индивидуальной защиты</w:t>
            </w:r>
          </w:p>
        </w:tc>
        <w:tc>
          <w:tcPr>
            <w:tcW w:w="1418"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 xml:space="preserve">классификация (маркировка) </w:t>
            </w:r>
            <w:proofErr w:type="gramStart"/>
            <w:r w:rsidRPr="002C4343">
              <w:rPr>
                <w:rFonts w:ascii="Times New Roman" w:hAnsi="Times New Roman"/>
                <w:sz w:val="28"/>
                <w:szCs w:val="28"/>
                <w:lang w:eastAsia="ru-RU"/>
              </w:rPr>
              <w:t>СИЗ</w:t>
            </w:r>
            <w:proofErr w:type="gramEnd"/>
            <w:r w:rsidRPr="002C4343">
              <w:rPr>
                <w:rFonts w:ascii="Times New Roman" w:hAnsi="Times New Roman"/>
                <w:sz w:val="28"/>
                <w:szCs w:val="28"/>
                <w:lang w:eastAsia="ru-RU"/>
              </w:rPr>
              <w:t xml:space="preserve"> по защитным свойствам</w:t>
            </w:r>
          </w:p>
        </w:tc>
        <w:tc>
          <w:tcPr>
            <w:tcW w:w="1134"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Срок носки в месяцах</w:t>
            </w:r>
          </w:p>
        </w:tc>
        <w:tc>
          <w:tcPr>
            <w:tcW w:w="99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Количест</w:t>
            </w:r>
            <w:proofErr w:type="spellEnd"/>
          </w:p>
          <w:p w:rsidR="00630582" w:rsidRPr="002C4343" w:rsidRDefault="00630582" w:rsidP="003301F4">
            <w:pPr>
              <w:spacing w:after="0" w:line="240" w:lineRule="auto"/>
              <w:jc w:val="center"/>
              <w:rPr>
                <w:rFonts w:ascii="Times New Roman" w:hAnsi="Times New Roman"/>
                <w:sz w:val="28"/>
                <w:szCs w:val="28"/>
                <w:lang w:eastAsia="ru-RU"/>
              </w:rPr>
            </w:pPr>
            <w:proofErr w:type="gramStart"/>
            <w:r w:rsidRPr="002C4343">
              <w:rPr>
                <w:rFonts w:ascii="Times New Roman" w:hAnsi="Times New Roman"/>
                <w:sz w:val="28"/>
                <w:szCs w:val="28"/>
                <w:lang w:eastAsia="ru-RU"/>
              </w:rPr>
              <w:t>во</w:t>
            </w:r>
            <w:proofErr w:type="gramEnd"/>
            <w:r w:rsidRPr="002C4343">
              <w:rPr>
                <w:rFonts w:ascii="Times New Roman" w:hAnsi="Times New Roman"/>
                <w:sz w:val="28"/>
                <w:szCs w:val="28"/>
                <w:lang w:eastAsia="ru-RU"/>
              </w:rPr>
              <w:t xml:space="preserve"> ком</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пл.</w:t>
            </w:r>
          </w:p>
        </w:tc>
      </w:tr>
      <w:tr w:rsidR="00630582" w:rsidRPr="002C4343" w:rsidTr="003301F4">
        <w:tc>
          <w:tcPr>
            <w:tcW w:w="851"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w:t>
            </w:r>
          </w:p>
        </w:tc>
        <w:tc>
          <w:tcPr>
            <w:tcW w:w="184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Гардеробщик</w:t>
            </w:r>
          </w:p>
        </w:tc>
        <w:tc>
          <w:tcPr>
            <w:tcW w:w="340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-Халат хлопчатобумажный</w:t>
            </w:r>
          </w:p>
        </w:tc>
        <w:tc>
          <w:tcPr>
            <w:tcW w:w="1418"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proofErr w:type="gramStart"/>
            <w:r w:rsidRPr="002C4343">
              <w:rPr>
                <w:rFonts w:ascii="Times New Roman" w:hAnsi="Times New Roman"/>
                <w:sz w:val="28"/>
                <w:szCs w:val="28"/>
                <w:lang w:eastAsia="ru-RU"/>
              </w:rPr>
              <w:t>З</w:t>
            </w:r>
            <w:proofErr w:type="gramEnd"/>
            <w:r w:rsidRPr="002C4343">
              <w:rPr>
                <w:rFonts w:ascii="Times New Roman" w:hAnsi="Times New Roman"/>
                <w:sz w:val="28"/>
                <w:szCs w:val="28"/>
                <w:lang w:eastAsia="ru-RU"/>
              </w:rPr>
              <w:t xml:space="preserve"> Ми</w:t>
            </w:r>
          </w:p>
        </w:tc>
        <w:tc>
          <w:tcPr>
            <w:tcW w:w="1134"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12</w:t>
            </w:r>
          </w:p>
        </w:tc>
        <w:tc>
          <w:tcPr>
            <w:tcW w:w="992"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p>
        </w:tc>
      </w:tr>
      <w:tr w:rsidR="00630582" w:rsidRPr="002C4343" w:rsidTr="003301F4">
        <w:tc>
          <w:tcPr>
            <w:tcW w:w="851"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2.</w:t>
            </w:r>
          </w:p>
        </w:tc>
        <w:tc>
          <w:tcPr>
            <w:tcW w:w="184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rPr>
                <w:rFonts w:ascii="Times New Roman" w:hAnsi="Times New Roman"/>
                <w:sz w:val="28"/>
                <w:szCs w:val="28"/>
                <w:lang w:eastAsia="ru-RU"/>
              </w:rPr>
            </w:pPr>
            <w:r>
              <w:rPr>
                <w:rFonts w:ascii="Times New Roman" w:hAnsi="Times New Roman"/>
                <w:sz w:val="28"/>
                <w:szCs w:val="28"/>
                <w:lang w:eastAsia="ru-RU"/>
              </w:rPr>
              <w:t>Уборщик территории</w:t>
            </w:r>
          </w:p>
        </w:tc>
        <w:tc>
          <w:tcPr>
            <w:tcW w:w="340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-Костюм хлопчатобумажный</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-Фартук хлопчатобумажный с нагрудником</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-Ботинки кожаные</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-Рукавицы</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 xml:space="preserve"> хлопчатобумажные</w:t>
            </w:r>
          </w:p>
          <w:p w:rsidR="00630582" w:rsidRPr="00D3104E" w:rsidRDefault="00630582" w:rsidP="003301F4">
            <w:pPr>
              <w:spacing w:after="0" w:line="240" w:lineRule="auto"/>
              <w:rPr>
                <w:rFonts w:ascii="Times New Roman" w:hAnsi="Times New Roman"/>
                <w:sz w:val="28"/>
                <w:szCs w:val="28"/>
                <w:lang w:eastAsia="ru-RU"/>
              </w:rPr>
            </w:pPr>
            <w:r w:rsidRPr="00D3104E">
              <w:rPr>
                <w:rFonts w:ascii="Times New Roman" w:hAnsi="Times New Roman"/>
                <w:sz w:val="28"/>
                <w:szCs w:val="28"/>
                <w:lang w:eastAsia="ru-RU"/>
              </w:rPr>
              <w:t>Зимой дополнительно:</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-Куртка хлопчатобумажная на утепленной прокладке</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-Брюки хлопчатобумажные на утепленной прокладке</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-Валяная обувь</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-Галоши на валяную обувь</w:t>
            </w:r>
          </w:p>
          <w:p w:rsidR="00630582" w:rsidRPr="009A030F" w:rsidRDefault="00630582" w:rsidP="003301F4">
            <w:pPr>
              <w:spacing w:after="120" w:line="240" w:lineRule="auto"/>
              <w:rPr>
                <w:sz w:val="28"/>
                <w:lang w:eastAsia="ja-JP"/>
              </w:rPr>
            </w:pPr>
            <w:r w:rsidRPr="009A030F">
              <w:rPr>
                <w:rFonts w:ascii="Times New Roman" w:hAnsi="Times New Roman"/>
                <w:sz w:val="28"/>
                <w:lang w:eastAsia="ja-JP"/>
              </w:rPr>
              <w:t xml:space="preserve">В остальное время года </w:t>
            </w:r>
            <w:r w:rsidRPr="009A030F">
              <w:rPr>
                <w:rFonts w:ascii="Times New Roman" w:hAnsi="Times New Roman"/>
                <w:sz w:val="28"/>
                <w:lang w:eastAsia="ja-JP"/>
              </w:rPr>
              <w:lastRenderedPageBreak/>
              <w:t>дополнительно</w:t>
            </w:r>
            <w:r w:rsidRPr="009A030F">
              <w:rPr>
                <w:sz w:val="28"/>
                <w:lang w:eastAsia="ja-JP"/>
              </w:rPr>
              <w:t>:</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-Плащ непромокаемый</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-Сапоги резиновые</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-Халат хлопчатобумажный</w:t>
            </w:r>
          </w:p>
        </w:tc>
        <w:tc>
          <w:tcPr>
            <w:tcW w:w="1418"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proofErr w:type="gramStart"/>
            <w:r w:rsidRPr="002C4343">
              <w:rPr>
                <w:rFonts w:ascii="Times New Roman" w:hAnsi="Times New Roman"/>
                <w:sz w:val="28"/>
                <w:szCs w:val="28"/>
                <w:lang w:eastAsia="ru-RU"/>
              </w:rPr>
              <w:lastRenderedPageBreak/>
              <w:t>З</w:t>
            </w:r>
            <w:proofErr w:type="gramEnd"/>
            <w:r w:rsidRPr="002C4343">
              <w:rPr>
                <w:rFonts w:ascii="Times New Roman" w:hAnsi="Times New Roman"/>
                <w:sz w:val="28"/>
                <w:szCs w:val="28"/>
                <w:lang w:eastAsia="ru-RU"/>
              </w:rPr>
              <w:t xml:space="preserve"> 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gramStart"/>
            <w:r w:rsidRPr="002C4343">
              <w:rPr>
                <w:rFonts w:ascii="Times New Roman" w:hAnsi="Times New Roman"/>
                <w:sz w:val="28"/>
                <w:szCs w:val="28"/>
                <w:lang w:eastAsia="ru-RU"/>
              </w:rPr>
              <w:t>З</w:t>
            </w:r>
            <w:proofErr w:type="gramEnd"/>
            <w:r w:rsidRPr="002C4343">
              <w:rPr>
                <w:rFonts w:ascii="Times New Roman" w:hAnsi="Times New Roman"/>
                <w:sz w:val="28"/>
                <w:szCs w:val="28"/>
                <w:lang w:eastAsia="ru-RU"/>
              </w:rPr>
              <w:t xml:space="preserve"> 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Ми</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Тн</w:t>
            </w:r>
            <w:proofErr w:type="spellEnd"/>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Тн</w:t>
            </w:r>
            <w:proofErr w:type="spellEnd"/>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Тн</w:t>
            </w:r>
            <w:proofErr w:type="spellEnd"/>
            <w:r w:rsidRPr="002C4343">
              <w:rPr>
                <w:rFonts w:ascii="Times New Roman" w:hAnsi="Times New Roman"/>
                <w:sz w:val="28"/>
                <w:szCs w:val="28"/>
                <w:lang w:eastAsia="ru-RU"/>
              </w:rPr>
              <w:t xml:space="preserve"> 20</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lastRenderedPageBreak/>
              <w:t>В, Ми</w:t>
            </w:r>
          </w:p>
          <w:p w:rsidR="00630582" w:rsidRPr="002C4343" w:rsidRDefault="00630582" w:rsidP="003301F4">
            <w:pPr>
              <w:spacing w:after="0" w:line="240" w:lineRule="auto"/>
              <w:jc w:val="center"/>
              <w:rPr>
                <w:rFonts w:ascii="Times New Roman" w:hAnsi="Times New Roman"/>
                <w:sz w:val="28"/>
                <w:szCs w:val="28"/>
                <w:lang w:eastAsia="ru-RU"/>
              </w:rPr>
            </w:pPr>
            <w:proofErr w:type="gramStart"/>
            <w:r w:rsidRPr="002C4343">
              <w:rPr>
                <w:rFonts w:ascii="Times New Roman" w:hAnsi="Times New Roman"/>
                <w:sz w:val="28"/>
                <w:szCs w:val="28"/>
                <w:lang w:eastAsia="ru-RU"/>
              </w:rPr>
              <w:t>З</w:t>
            </w:r>
            <w:proofErr w:type="gramEnd"/>
            <w:r w:rsidRPr="002C4343">
              <w:rPr>
                <w:rFonts w:ascii="Times New Roman" w:hAnsi="Times New Roman"/>
                <w:sz w:val="28"/>
                <w:szCs w:val="28"/>
                <w:lang w:eastAsia="ru-RU"/>
              </w:rPr>
              <w:t xml:space="preserve"> Ми</w:t>
            </w:r>
          </w:p>
          <w:p w:rsidR="00630582" w:rsidRPr="002C4343" w:rsidRDefault="00630582" w:rsidP="003301F4">
            <w:pPr>
              <w:spacing w:after="0" w:line="240" w:lineRule="auto"/>
              <w:rPr>
                <w:rFonts w:ascii="Times New Roman" w:hAnsi="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lastRenderedPageBreak/>
              <w:t>12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36</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36</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48</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24</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36</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24</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12</w:t>
            </w:r>
          </w:p>
          <w:p w:rsidR="00630582" w:rsidRPr="002C4343" w:rsidRDefault="00630582" w:rsidP="003301F4">
            <w:pPr>
              <w:spacing w:after="0" w:line="240" w:lineRule="auto"/>
              <w:rPr>
                <w:rFonts w:ascii="Times New Roman" w:hAnsi="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p>
        </w:tc>
      </w:tr>
      <w:tr w:rsidR="00630582" w:rsidRPr="002C4343" w:rsidTr="003301F4">
        <w:tc>
          <w:tcPr>
            <w:tcW w:w="851"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lastRenderedPageBreak/>
              <w:t>3.</w:t>
            </w:r>
          </w:p>
        </w:tc>
        <w:tc>
          <w:tcPr>
            <w:tcW w:w="184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Лаборант</w:t>
            </w:r>
          </w:p>
        </w:tc>
        <w:tc>
          <w:tcPr>
            <w:tcW w:w="340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-Халат хлопчатобумажный</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w:t>
            </w:r>
            <w:proofErr w:type="gramStart"/>
            <w:r w:rsidRPr="002C4343">
              <w:rPr>
                <w:rFonts w:ascii="Times New Roman" w:hAnsi="Times New Roman"/>
                <w:sz w:val="28"/>
                <w:szCs w:val="28"/>
                <w:lang w:eastAsia="ru-RU"/>
              </w:rPr>
              <w:t>Фартук</w:t>
            </w:r>
            <w:proofErr w:type="gramEnd"/>
            <w:r w:rsidRPr="002C4343">
              <w:rPr>
                <w:rFonts w:ascii="Times New Roman" w:hAnsi="Times New Roman"/>
                <w:sz w:val="28"/>
                <w:szCs w:val="28"/>
                <w:lang w:eastAsia="ru-RU"/>
              </w:rPr>
              <w:t xml:space="preserve"> прорезиненный с нагрудником</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-Перчатки резиновые</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-Очки защитные</w:t>
            </w:r>
          </w:p>
          <w:p w:rsidR="00630582" w:rsidRPr="002C4343" w:rsidRDefault="00630582" w:rsidP="003301F4">
            <w:pPr>
              <w:spacing w:after="0" w:line="240" w:lineRule="auto"/>
              <w:rPr>
                <w:rFonts w:ascii="Times New Roman" w:hAnsi="Times New Roman"/>
                <w:sz w:val="28"/>
                <w:szCs w:val="28"/>
                <w:lang w:eastAsia="ru-RU"/>
              </w:rPr>
            </w:pPr>
          </w:p>
          <w:p w:rsidR="00630582" w:rsidRPr="00DB4AD9" w:rsidRDefault="00630582" w:rsidP="003301F4">
            <w:pPr>
              <w:spacing w:after="0" w:line="240" w:lineRule="auto"/>
              <w:rPr>
                <w:sz w:val="28"/>
                <w:lang w:eastAsia="ja-JP"/>
              </w:rPr>
            </w:pPr>
            <w:r w:rsidRPr="00DB4AD9">
              <w:rPr>
                <w:rFonts w:ascii="Times New Roman" w:hAnsi="Times New Roman"/>
                <w:sz w:val="28"/>
                <w:lang w:eastAsia="ja-JP"/>
              </w:rPr>
              <w:t>При выполнении работ с кислотами дополнительно</w:t>
            </w:r>
            <w:r w:rsidRPr="00DB4AD9">
              <w:rPr>
                <w:sz w:val="28"/>
                <w:lang w:eastAsia="ja-JP"/>
              </w:rPr>
              <w:t>:</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 xml:space="preserve">-Халат хлопчатобумажный с </w:t>
            </w:r>
            <w:proofErr w:type="spellStart"/>
            <w:r w:rsidRPr="002C4343">
              <w:rPr>
                <w:rFonts w:ascii="Times New Roman" w:hAnsi="Times New Roman"/>
                <w:sz w:val="28"/>
                <w:szCs w:val="28"/>
                <w:lang w:eastAsia="ru-RU"/>
              </w:rPr>
              <w:t>кислотозащитной</w:t>
            </w:r>
            <w:proofErr w:type="spellEnd"/>
            <w:r w:rsidRPr="002C4343">
              <w:rPr>
                <w:rFonts w:ascii="Times New Roman" w:hAnsi="Times New Roman"/>
                <w:sz w:val="28"/>
                <w:szCs w:val="28"/>
                <w:lang w:eastAsia="ru-RU"/>
              </w:rPr>
              <w:t xml:space="preserve"> пропиткой вместо халата хлопчатобумажного</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-Нарукавники хлорвиниловые</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-Сапоги резиновые или ботинки кожаные</w:t>
            </w:r>
          </w:p>
        </w:tc>
        <w:tc>
          <w:tcPr>
            <w:tcW w:w="1418"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proofErr w:type="gramStart"/>
            <w:r w:rsidRPr="002C4343">
              <w:rPr>
                <w:rFonts w:ascii="Times New Roman" w:hAnsi="Times New Roman"/>
                <w:sz w:val="28"/>
                <w:szCs w:val="28"/>
                <w:lang w:eastAsia="ru-RU"/>
              </w:rPr>
              <w:t>З</w:t>
            </w:r>
            <w:proofErr w:type="gramEnd"/>
            <w:r w:rsidRPr="002C4343">
              <w:rPr>
                <w:rFonts w:ascii="Times New Roman" w:hAnsi="Times New Roman"/>
                <w:sz w:val="28"/>
                <w:szCs w:val="28"/>
                <w:lang w:eastAsia="ru-RU"/>
              </w:rPr>
              <w:t xml:space="preserve"> 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Вн</w:t>
            </w:r>
            <w:proofErr w:type="spellEnd"/>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Вн</w:t>
            </w:r>
            <w:proofErr w:type="spellEnd"/>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ЗНГ</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gramStart"/>
            <w:r w:rsidRPr="002C4343">
              <w:rPr>
                <w:rFonts w:ascii="Times New Roman" w:hAnsi="Times New Roman"/>
                <w:sz w:val="28"/>
                <w:szCs w:val="28"/>
                <w:lang w:eastAsia="ru-RU"/>
              </w:rPr>
              <w:t>З</w:t>
            </w:r>
            <w:proofErr w:type="gramEnd"/>
            <w:r w:rsidRPr="002C4343">
              <w:rPr>
                <w:rFonts w:ascii="Times New Roman" w:hAnsi="Times New Roman"/>
                <w:sz w:val="28"/>
                <w:szCs w:val="28"/>
                <w:lang w:eastAsia="ru-RU"/>
              </w:rPr>
              <w:t xml:space="preserve"> 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Вн</w:t>
            </w:r>
            <w:proofErr w:type="spellEnd"/>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В, Ми</w:t>
            </w:r>
          </w:p>
        </w:tc>
        <w:tc>
          <w:tcPr>
            <w:tcW w:w="1134"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дежурный</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до износа</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до износа</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дежурные</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дежурные</w:t>
            </w:r>
          </w:p>
        </w:tc>
        <w:tc>
          <w:tcPr>
            <w:tcW w:w="99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4</w:t>
            </w:r>
          </w:p>
        </w:tc>
      </w:tr>
      <w:tr w:rsidR="00630582" w:rsidRPr="002C4343" w:rsidTr="003301F4">
        <w:tc>
          <w:tcPr>
            <w:tcW w:w="851"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4.</w:t>
            </w:r>
          </w:p>
        </w:tc>
        <w:tc>
          <w:tcPr>
            <w:tcW w:w="184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Учитель трудового обучения, постоянно занятый работой  в механических, слесарных и столярных мастерских</w:t>
            </w:r>
          </w:p>
        </w:tc>
        <w:tc>
          <w:tcPr>
            <w:tcW w:w="3402"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-Костюм хлопчатобумажный или халат хлопчатобумажный</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-Очки защитные</w:t>
            </w:r>
          </w:p>
        </w:tc>
        <w:tc>
          <w:tcPr>
            <w:tcW w:w="1418"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proofErr w:type="gramStart"/>
            <w:r w:rsidRPr="002C4343">
              <w:rPr>
                <w:rFonts w:ascii="Times New Roman" w:hAnsi="Times New Roman"/>
                <w:sz w:val="28"/>
                <w:szCs w:val="28"/>
                <w:lang w:eastAsia="ru-RU"/>
              </w:rPr>
              <w:t>З</w:t>
            </w:r>
            <w:proofErr w:type="gramEnd"/>
            <w:r w:rsidRPr="002C4343">
              <w:rPr>
                <w:rFonts w:ascii="Times New Roman" w:hAnsi="Times New Roman"/>
                <w:sz w:val="28"/>
                <w:szCs w:val="28"/>
                <w:lang w:eastAsia="ru-RU"/>
              </w:rPr>
              <w:t xml:space="preserve"> 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ЗНГ</w:t>
            </w:r>
          </w:p>
        </w:tc>
        <w:tc>
          <w:tcPr>
            <w:tcW w:w="1134"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12</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до износа</w:t>
            </w:r>
          </w:p>
        </w:tc>
        <w:tc>
          <w:tcPr>
            <w:tcW w:w="992"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p>
        </w:tc>
      </w:tr>
      <w:tr w:rsidR="00630582" w:rsidRPr="002C4343" w:rsidTr="003301F4">
        <w:trPr>
          <w:trHeight w:val="70"/>
        </w:trPr>
        <w:tc>
          <w:tcPr>
            <w:tcW w:w="851"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5.</w:t>
            </w:r>
          </w:p>
        </w:tc>
        <w:tc>
          <w:tcPr>
            <w:tcW w:w="184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 xml:space="preserve">Рабочий по комплексному обслуживанию и ремонту </w:t>
            </w:r>
            <w:r w:rsidRPr="002C4343">
              <w:rPr>
                <w:rFonts w:ascii="Times New Roman" w:hAnsi="Times New Roman"/>
                <w:sz w:val="28"/>
                <w:szCs w:val="28"/>
                <w:lang w:eastAsia="ru-RU"/>
              </w:rPr>
              <w:lastRenderedPageBreak/>
              <w:t>зданий</w:t>
            </w:r>
          </w:p>
        </w:tc>
        <w:tc>
          <w:tcPr>
            <w:tcW w:w="340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lastRenderedPageBreak/>
              <w:t>-Костюм хлопчатобумажный</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-Ботинки кожаные</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 xml:space="preserve">-Рукавицы </w:t>
            </w:r>
            <w:r w:rsidRPr="002C4343">
              <w:rPr>
                <w:rFonts w:ascii="Times New Roman" w:hAnsi="Times New Roman"/>
                <w:sz w:val="28"/>
                <w:szCs w:val="28"/>
                <w:lang w:eastAsia="ru-RU"/>
              </w:rPr>
              <w:lastRenderedPageBreak/>
              <w:t>хлопчатобумажные с накладками</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-Перчатки резиновые</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-Очки защитные</w:t>
            </w:r>
          </w:p>
          <w:p w:rsidR="00630582" w:rsidRPr="00010BC6" w:rsidRDefault="00630582" w:rsidP="003301F4">
            <w:pPr>
              <w:spacing w:after="120" w:line="240" w:lineRule="auto"/>
              <w:rPr>
                <w:rFonts w:ascii="Times New Roman" w:hAnsi="Times New Roman"/>
                <w:sz w:val="28"/>
                <w:lang w:eastAsia="ja-JP"/>
              </w:rPr>
            </w:pPr>
            <w:r w:rsidRPr="00010BC6">
              <w:rPr>
                <w:rFonts w:ascii="Times New Roman" w:hAnsi="Times New Roman"/>
                <w:sz w:val="28"/>
                <w:lang w:eastAsia="ja-JP"/>
              </w:rPr>
              <w:t>На наружных работах зимой дополнительно:</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-Куртка хлопчатобумажная на утепляющей прокладке</w:t>
            </w:r>
          </w:p>
        </w:tc>
        <w:tc>
          <w:tcPr>
            <w:tcW w:w="1418"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proofErr w:type="gramStart"/>
            <w:r w:rsidRPr="002C4343">
              <w:rPr>
                <w:rFonts w:ascii="Times New Roman" w:hAnsi="Times New Roman"/>
                <w:sz w:val="28"/>
                <w:szCs w:val="28"/>
                <w:lang w:eastAsia="ru-RU"/>
              </w:rPr>
              <w:lastRenderedPageBreak/>
              <w:t>З</w:t>
            </w:r>
            <w:proofErr w:type="gramEnd"/>
            <w:r w:rsidRPr="002C4343">
              <w:rPr>
                <w:rFonts w:ascii="Times New Roman" w:hAnsi="Times New Roman"/>
                <w:sz w:val="28"/>
                <w:szCs w:val="28"/>
                <w:lang w:eastAsia="ru-RU"/>
              </w:rPr>
              <w:t xml:space="preserve"> 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Ми</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Вн</w:t>
            </w:r>
            <w:proofErr w:type="spellEnd"/>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ЗНГ</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Тн</w:t>
            </w:r>
            <w:proofErr w:type="spellEnd"/>
          </w:p>
        </w:tc>
        <w:tc>
          <w:tcPr>
            <w:tcW w:w="1134"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lastRenderedPageBreak/>
              <w:t>12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до износа</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до износа</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36</w:t>
            </w:r>
          </w:p>
        </w:tc>
        <w:tc>
          <w:tcPr>
            <w:tcW w:w="992"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p>
        </w:tc>
      </w:tr>
      <w:tr w:rsidR="00630582" w:rsidRPr="002C4343" w:rsidTr="003301F4">
        <w:tc>
          <w:tcPr>
            <w:tcW w:w="851"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lastRenderedPageBreak/>
              <w:t>6.</w:t>
            </w:r>
          </w:p>
        </w:tc>
        <w:tc>
          <w:tcPr>
            <w:tcW w:w="184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Сторож (вахтер)</w:t>
            </w:r>
          </w:p>
        </w:tc>
        <w:tc>
          <w:tcPr>
            <w:tcW w:w="340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-Халат хлопчатобумажный (вискозно-лавсановый) или костюм хлопчатобумажный</w:t>
            </w:r>
          </w:p>
          <w:p w:rsidR="00630582" w:rsidRPr="00C34E4C" w:rsidRDefault="00630582" w:rsidP="003301F4">
            <w:pPr>
              <w:spacing w:after="120" w:line="240" w:lineRule="auto"/>
              <w:rPr>
                <w:rFonts w:ascii="Times New Roman" w:hAnsi="Times New Roman"/>
                <w:sz w:val="28"/>
                <w:lang w:eastAsia="ja-JP"/>
              </w:rPr>
            </w:pPr>
            <w:r w:rsidRPr="00C34E4C">
              <w:rPr>
                <w:rFonts w:ascii="Times New Roman" w:hAnsi="Times New Roman"/>
                <w:sz w:val="28"/>
                <w:lang w:eastAsia="ja-JP"/>
              </w:rPr>
              <w:t>На наружных работах зимой дополнительно:</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-Ботинки кожаные или сапоги кирзовые</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-Куртка хлопчатобумажная на утепляющей прокладке</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-Брюки хлопчатобумажные на утепляющей прокладке</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-Валяная обувь</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-Галоши на валяную обувь</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-Рукавицы ватные</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-Полушубок</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-Плащ с капюшоном</w:t>
            </w:r>
          </w:p>
        </w:tc>
        <w:tc>
          <w:tcPr>
            <w:tcW w:w="1418"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gramStart"/>
            <w:r w:rsidRPr="002C4343">
              <w:rPr>
                <w:rFonts w:ascii="Times New Roman" w:hAnsi="Times New Roman"/>
                <w:sz w:val="28"/>
                <w:szCs w:val="28"/>
                <w:lang w:eastAsia="ru-RU"/>
              </w:rPr>
              <w:t>З</w:t>
            </w:r>
            <w:proofErr w:type="gramEnd"/>
            <w:r w:rsidRPr="002C4343">
              <w:rPr>
                <w:rFonts w:ascii="Times New Roman" w:hAnsi="Times New Roman"/>
                <w:sz w:val="28"/>
                <w:szCs w:val="28"/>
                <w:lang w:eastAsia="ru-RU"/>
              </w:rPr>
              <w:t xml:space="preserve"> 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Тн</w:t>
            </w:r>
            <w:proofErr w:type="spellEnd"/>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Тн</w:t>
            </w:r>
            <w:proofErr w:type="spellEnd"/>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Тн</w:t>
            </w:r>
            <w:proofErr w:type="spellEnd"/>
            <w:r w:rsidRPr="002C4343">
              <w:rPr>
                <w:rFonts w:ascii="Times New Roman" w:hAnsi="Times New Roman"/>
                <w:sz w:val="28"/>
                <w:szCs w:val="28"/>
                <w:lang w:eastAsia="ru-RU"/>
              </w:rPr>
              <w:t xml:space="preserve"> 20</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Тн</w:t>
            </w:r>
            <w:proofErr w:type="spellEnd"/>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Вн</w:t>
            </w:r>
            <w:proofErr w:type="spellEnd"/>
          </w:p>
        </w:tc>
        <w:tc>
          <w:tcPr>
            <w:tcW w:w="1134"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36</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36</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48</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 xml:space="preserve">    24</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 xml:space="preserve">    24</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Дежурные</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425297">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Дежурный</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12</w:t>
            </w:r>
          </w:p>
        </w:tc>
        <w:tc>
          <w:tcPr>
            <w:tcW w:w="992"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p>
        </w:tc>
      </w:tr>
      <w:tr w:rsidR="00630582" w:rsidRPr="002C4343" w:rsidTr="003301F4">
        <w:tc>
          <w:tcPr>
            <w:tcW w:w="851"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7.</w:t>
            </w:r>
          </w:p>
        </w:tc>
        <w:tc>
          <w:tcPr>
            <w:tcW w:w="184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Уборщик помещений</w:t>
            </w:r>
          </w:p>
        </w:tc>
        <w:tc>
          <w:tcPr>
            <w:tcW w:w="3402" w:type="dxa"/>
            <w:tcBorders>
              <w:top w:val="single" w:sz="6" w:space="0" w:color="000000"/>
              <w:left w:val="single" w:sz="6" w:space="0" w:color="000000"/>
              <w:bottom w:val="single" w:sz="6" w:space="0" w:color="000000"/>
              <w:right w:val="single" w:sz="6" w:space="0" w:color="000000"/>
            </w:tcBorders>
            <w:hideMark/>
          </w:tcPr>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-Халат хлопчатобумажный</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-Рукавицы хлопчатобумажные с накладками</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-Фартук прорезиненный</w:t>
            </w:r>
          </w:p>
          <w:p w:rsidR="00630582" w:rsidRPr="00C848F9" w:rsidRDefault="00630582" w:rsidP="003301F4">
            <w:pPr>
              <w:spacing w:after="120" w:line="240" w:lineRule="auto"/>
              <w:rPr>
                <w:rFonts w:ascii="Times New Roman" w:hAnsi="Times New Roman"/>
                <w:sz w:val="28"/>
                <w:lang w:eastAsia="ja-JP"/>
              </w:rPr>
            </w:pPr>
            <w:r w:rsidRPr="00C848F9">
              <w:rPr>
                <w:rFonts w:ascii="Times New Roman" w:hAnsi="Times New Roman"/>
                <w:sz w:val="28"/>
                <w:lang w:eastAsia="ja-JP"/>
              </w:rPr>
              <w:lastRenderedPageBreak/>
              <w:t>При выполнении работ по мытью полов и мест общего пользования дополнительно:</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 xml:space="preserve">-Сапоги резиновые или </w:t>
            </w:r>
            <w:proofErr w:type="spellStart"/>
            <w:r w:rsidRPr="002C4343">
              <w:rPr>
                <w:rFonts w:ascii="Times New Roman" w:hAnsi="Times New Roman"/>
                <w:sz w:val="28"/>
                <w:szCs w:val="28"/>
                <w:lang w:eastAsia="ru-RU"/>
              </w:rPr>
              <w:t>полусапоги</w:t>
            </w:r>
            <w:proofErr w:type="spellEnd"/>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-Перчатки резиновые</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-Полукомбинезон хлопчатобумажный или костюм хлопчатобумажный</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-Ботинки кожаные</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-Каска защитная</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-Рукавицы хлопчатобумажные с накладками</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-Перчатки диэлектрические</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-Галоши диэлектрические</w:t>
            </w:r>
          </w:p>
          <w:p w:rsidR="00630582" w:rsidRPr="002B5B3B" w:rsidRDefault="00630582" w:rsidP="003301F4">
            <w:pPr>
              <w:spacing w:after="120" w:line="276" w:lineRule="auto"/>
              <w:rPr>
                <w:rFonts w:ascii="Times New Roman" w:hAnsi="Times New Roman"/>
                <w:sz w:val="28"/>
                <w:lang w:eastAsia="ja-JP"/>
              </w:rPr>
            </w:pPr>
            <w:r w:rsidRPr="002B5B3B">
              <w:rPr>
                <w:rFonts w:ascii="Times New Roman" w:hAnsi="Times New Roman"/>
                <w:sz w:val="28"/>
                <w:lang w:eastAsia="ja-JP"/>
              </w:rPr>
              <w:t>На наружных работах зимой дополнительно:</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-Куртка хлопчатобумажная на утепляющей прокладке</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-Брюки хлопчатобумажные на утепляющей прокладке</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-Перчатки зимние двупалые</w:t>
            </w:r>
          </w:p>
          <w:p w:rsidR="00630582" w:rsidRPr="002C4343" w:rsidRDefault="00630582" w:rsidP="003301F4">
            <w:pPr>
              <w:spacing w:after="0" w:line="240" w:lineRule="auto"/>
              <w:rPr>
                <w:rFonts w:ascii="Times New Roman" w:hAnsi="Times New Roman"/>
                <w:sz w:val="28"/>
                <w:szCs w:val="28"/>
                <w:lang w:eastAsia="ru-RU"/>
              </w:rPr>
            </w:pP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-Подшлемник зимний</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-Валяная обувь</w:t>
            </w:r>
          </w:p>
          <w:p w:rsidR="00630582" w:rsidRPr="002C4343" w:rsidRDefault="00630582" w:rsidP="003301F4">
            <w:pPr>
              <w:spacing w:after="0" w:line="240" w:lineRule="auto"/>
              <w:rPr>
                <w:rFonts w:ascii="Times New Roman" w:hAnsi="Times New Roman"/>
                <w:sz w:val="28"/>
                <w:szCs w:val="28"/>
                <w:lang w:eastAsia="ru-RU"/>
              </w:rPr>
            </w:pPr>
            <w:r w:rsidRPr="002C4343">
              <w:rPr>
                <w:rFonts w:ascii="Times New Roman" w:hAnsi="Times New Roman"/>
                <w:sz w:val="28"/>
                <w:szCs w:val="28"/>
                <w:lang w:eastAsia="ru-RU"/>
              </w:rPr>
              <w:t>-Галоши на валяную обувь</w:t>
            </w:r>
          </w:p>
        </w:tc>
        <w:tc>
          <w:tcPr>
            <w:tcW w:w="1418" w:type="dxa"/>
            <w:tcBorders>
              <w:top w:val="single" w:sz="6" w:space="0" w:color="000000"/>
              <w:left w:val="single" w:sz="6" w:space="0" w:color="000000"/>
              <w:bottom w:val="single" w:sz="6" w:space="0" w:color="000000"/>
              <w:right w:val="single" w:sz="6" w:space="0" w:color="000000"/>
            </w:tcBorders>
            <w:vAlign w:val="center"/>
          </w:tcPr>
          <w:p w:rsidR="00630582" w:rsidRPr="002C4343" w:rsidRDefault="00630582" w:rsidP="003301F4">
            <w:pPr>
              <w:spacing w:after="0" w:line="240" w:lineRule="auto"/>
              <w:jc w:val="center"/>
              <w:rPr>
                <w:rFonts w:ascii="Times New Roman" w:hAnsi="Times New Roman"/>
                <w:sz w:val="28"/>
                <w:szCs w:val="28"/>
                <w:lang w:eastAsia="ru-RU"/>
              </w:rPr>
            </w:pPr>
            <w:proofErr w:type="gramStart"/>
            <w:r w:rsidRPr="002C4343">
              <w:rPr>
                <w:rFonts w:ascii="Times New Roman" w:hAnsi="Times New Roman"/>
                <w:sz w:val="28"/>
                <w:szCs w:val="28"/>
                <w:lang w:eastAsia="ru-RU"/>
              </w:rPr>
              <w:lastRenderedPageBreak/>
              <w:t>З</w:t>
            </w:r>
            <w:proofErr w:type="gramEnd"/>
            <w:r w:rsidRPr="002C4343">
              <w:rPr>
                <w:rFonts w:ascii="Times New Roman" w:hAnsi="Times New Roman"/>
                <w:sz w:val="28"/>
                <w:szCs w:val="28"/>
                <w:lang w:eastAsia="ru-RU"/>
              </w:rPr>
              <w:t xml:space="preserve"> 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Вн</w:t>
            </w:r>
            <w:proofErr w:type="spellEnd"/>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В</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Вн</w:t>
            </w:r>
            <w:proofErr w:type="spellEnd"/>
            <w:r w:rsidRPr="002C4343">
              <w:rPr>
                <w:rFonts w:ascii="Times New Roman" w:hAnsi="Times New Roman"/>
                <w:sz w:val="28"/>
                <w:szCs w:val="28"/>
                <w:lang w:eastAsia="ru-RU"/>
              </w:rPr>
              <w:t xml:space="preserve"> (</w:t>
            </w:r>
            <w:proofErr w:type="spellStart"/>
            <w:r w:rsidRPr="002C4343">
              <w:rPr>
                <w:rFonts w:ascii="Times New Roman" w:hAnsi="Times New Roman"/>
                <w:sz w:val="28"/>
                <w:szCs w:val="28"/>
                <w:lang w:eastAsia="ru-RU"/>
              </w:rPr>
              <w:t>Бм</w:t>
            </w:r>
            <w:proofErr w:type="spellEnd"/>
            <w:r w:rsidRPr="002C4343">
              <w:rPr>
                <w:rFonts w:ascii="Times New Roman" w:hAnsi="Times New Roman"/>
                <w:sz w:val="28"/>
                <w:szCs w:val="28"/>
                <w:lang w:eastAsia="ru-RU"/>
              </w:rPr>
              <w:t>)</w:t>
            </w:r>
          </w:p>
          <w:p w:rsidR="00630582" w:rsidRPr="002C4343" w:rsidRDefault="00630582" w:rsidP="003301F4">
            <w:pPr>
              <w:spacing w:after="0" w:line="240" w:lineRule="auto"/>
              <w:jc w:val="center"/>
              <w:rPr>
                <w:rFonts w:ascii="Times New Roman" w:hAnsi="Times New Roman"/>
                <w:sz w:val="28"/>
                <w:szCs w:val="28"/>
                <w:lang w:eastAsia="ru-RU"/>
              </w:rPr>
            </w:pPr>
            <w:proofErr w:type="gramStart"/>
            <w:r w:rsidRPr="002C4343">
              <w:rPr>
                <w:rFonts w:ascii="Times New Roman" w:hAnsi="Times New Roman"/>
                <w:sz w:val="28"/>
                <w:szCs w:val="28"/>
                <w:lang w:eastAsia="ru-RU"/>
              </w:rPr>
              <w:t>З</w:t>
            </w:r>
            <w:proofErr w:type="gramEnd"/>
            <w:r w:rsidRPr="002C4343">
              <w:rPr>
                <w:rFonts w:ascii="Times New Roman" w:hAnsi="Times New Roman"/>
                <w:sz w:val="28"/>
                <w:szCs w:val="28"/>
                <w:lang w:eastAsia="ru-RU"/>
              </w:rPr>
              <w:t xml:space="preserve"> 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Ми</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ЗП</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Ми</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Эн</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Эн</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Тн</w:t>
            </w:r>
            <w:proofErr w:type="spellEnd"/>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Тн</w:t>
            </w:r>
            <w:proofErr w:type="spellEnd"/>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Тн</w:t>
            </w:r>
            <w:proofErr w:type="spellEnd"/>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Тн</w:t>
            </w:r>
            <w:proofErr w:type="spellEnd"/>
          </w:p>
          <w:p w:rsidR="00630582" w:rsidRPr="002C4343" w:rsidRDefault="00630582" w:rsidP="003301F4">
            <w:pPr>
              <w:spacing w:after="0" w:line="240" w:lineRule="auto"/>
              <w:jc w:val="center"/>
              <w:rPr>
                <w:rFonts w:ascii="Times New Roman" w:hAnsi="Times New Roman"/>
                <w:sz w:val="28"/>
                <w:szCs w:val="28"/>
                <w:lang w:eastAsia="ru-RU"/>
              </w:rPr>
            </w:pPr>
            <w:proofErr w:type="spellStart"/>
            <w:r w:rsidRPr="002C4343">
              <w:rPr>
                <w:rFonts w:ascii="Times New Roman" w:hAnsi="Times New Roman"/>
                <w:sz w:val="28"/>
                <w:szCs w:val="28"/>
                <w:lang w:eastAsia="ru-RU"/>
              </w:rPr>
              <w:t>Тн</w:t>
            </w:r>
            <w:proofErr w:type="spellEnd"/>
            <w:r w:rsidRPr="002C4343">
              <w:rPr>
                <w:rFonts w:ascii="Times New Roman" w:hAnsi="Times New Roman"/>
                <w:sz w:val="28"/>
                <w:szCs w:val="28"/>
                <w:lang w:eastAsia="ru-RU"/>
              </w:rPr>
              <w:t xml:space="preserve"> 20</w:t>
            </w:r>
          </w:p>
          <w:p w:rsidR="00630582" w:rsidRPr="002C4343" w:rsidRDefault="00630582" w:rsidP="003301F4">
            <w:pPr>
              <w:spacing w:after="0" w:line="240" w:lineRule="auto"/>
              <w:jc w:val="center"/>
              <w:rPr>
                <w:rFonts w:ascii="Times New Roman" w:hAnsi="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lastRenderedPageBreak/>
              <w:t>12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дежурн</w:t>
            </w:r>
            <w:r w:rsidRPr="002C4343">
              <w:rPr>
                <w:rFonts w:ascii="Times New Roman" w:hAnsi="Times New Roman"/>
                <w:sz w:val="28"/>
                <w:szCs w:val="28"/>
                <w:lang w:eastAsia="ru-RU"/>
              </w:rPr>
              <w:lastRenderedPageBreak/>
              <w:t>ый</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до износа</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12</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до износа</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2</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дежурные</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дежурные</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36</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36</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24</w:t>
            </w:r>
          </w:p>
          <w:p w:rsidR="00630582" w:rsidRPr="002C4343" w:rsidRDefault="00630582" w:rsidP="003301F4">
            <w:pPr>
              <w:spacing w:after="0" w:line="240" w:lineRule="auto"/>
              <w:jc w:val="center"/>
              <w:rPr>
                <w:rFonts w:ascii="Times New Roman" w:hAnsi="Times New Roman"/>
                <w:sz w:val="28"/>
                <w:szCs w:val="28"/>
                <w:lang w:eastAsia="ru-RU"/>
              </w:rPr>
            </w:pP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36</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48</w:t>
            </w:r>
          </w:p>
          <w:p w:rsidR="00630582" w:rsidRPr="002C4343" w:rsidRDefault="00630582" w:rsidP="003301F4">
            <w:pPr>
              <w:spacing w:after="0" w:line="240" w:lineRule="auto"/>
              <w:jc w:val="center"/>
              <w:rPr>
                <w:rFonts w:ascii="Times New Roman" w:hAnsi="Times New Roman"/>
                <w:sz w:val="28"/>
                <w:szCs w:val="28"/>
                <w:lang w:eastAsia="ru-RU"/>
              </w:rPr>
            </w:pPr>
            <w:r w:rsidRPr="002C4343">
              <w:rPr>
                <w:rFonts w:ascii="Times New Roman" w:hAnsi="Times New Roman"/>
                <w:sz w:val="28"/>
                <w:szCs w:val="28"/>
                <w:lang w:eastAsia="ru-RU"/>
              </w:rPr>
              <w:t>24</w:t>
            </w:r>
          </w:p>
        </w:tc>
        <w:tc>
          <w:tcPr>
            <w:tcW w:w="992" w:type="dxa"/>
            <w:tcBorders>
              <w:top w:val="single" w:sz="6" w:space="0" w:color="000000"/>
              <w:left w:val="single" w:sz="6" w:space="0" w:color="000000"/>
              <w:bottom w:val="single" w:sz="6" w:space="0" w:color="000000"/>
              <w:right w:val="single" w:sz="6" w:space="0" w:color="000000"/>
            </w:tcBorders>
          </w:tcPr>
          <w:p w:rsidR="00630582" w:rsidRPr="002C4343" w:rsidRDefault="00630582" w:rsidP="003301F4">
            <w:pPr>
              <w:spacing w:after="0" w:line="240" w:lineRule="auto"/>
              <w:jc w:val="center"/>
              <w:rPr>
                <w:rFonts w:ascii="Times New Roman" w:hAnsi="Times New Roman"/>
                <w:sz w:val="28"/>
                <w:szCs w:val="28"/>
                <w:lang w:eastAsia="ru-RU"/>
              </w:rPr>
            </w:pPr>
          </w:p>
        </w:tc>
      </w:tr>
    </w:tbl>
    <w:p w:rsidR="00630582" w:rsidRPr="002C4343" w:rsidRDefault="00630582" w:rsidP="00630582">
      <w:pPr>
        <w:spacing w:after="0" w:line="240" w:lineRule="auto"/>
        <w:rPr>
          <w:rFonts w:ascii="Times New Roman" w:hAnsi="Times New Roman"/>
          <w:sz w:val="28"/>
          <w:szCs w:val="28"/>
          <w:lang w:eastAsia="ru-RU"/>
        </w:rPr>
      </w:pPr>
    </w:p>
    <w:p w:rsidR="00630582" w:rsidRPr="002C4343" w:rsidRDefault="00630582" w:rsidP="00630582">
      <w:pPr>
        <w:spacing w:after="120" w:line="240" w:lineRule="auto"/>
        <w:ind w:firstLine="283"/>
        <w:jc w:val="both"/>
        <w:rPr>
          <w:rFonts w:ascii="Times New Roman" w:hAnsi="Times New Roman"/>
          <w:sz w:val="28"/>
          <w:szCs w:val="28"/>
          <w:lang w:eastAsia="ru-RU"/>
        </w:rPr>
      </w:pPr>
      <w:r w:rsidRPr="00831D43">
        <w:rPr>
          <w:rFonts w:ascii="Times New Roman" w:hAnsi="Times New Roman"/>
          <w:sz w:val="28"/>
          <w:szCs w:val="28"/>
          <w:lang w:eastAsia="ru-RU"/>
        </w:rPr>
        <w:t>Примечание:</w:t>
      </w:r>
      <w:r w:rsidRPr="002C4343">
        <w:rPr>
          <w:rFonts w:ascii="Times New Roman" w:hAnsi="Times New Roman"/>
          <w:sz w:val="28"/>
          <w:szCs w:val="28"/>
          <w:lang w:eastAsia="ru-RU"/>
        </w:rPr>
        <w:t xml:space="preserve"> срок носки означает, что количество комплектов санитарно-гигиенической одежды выдается на  6 или 12 месяцев.</w:t>
      </w:r>
    </w:p>
    <w:p w:rsidR="00630582" w:rsidRPr="00DD23F4" w:rsidRDefault="00630582" w:rsidP="00630582">
      <w:pPr>
        <w:spacing w:after="120" w:line="240" w:lineRule="auto"/>
        <w:ind w:firstLine="283"/>
        <w:jc w:val="both"/>
        <w:rPr>
          <w:rFonts w:ascii="Times New Roman" w:hAnsi="Times New Roman"/>
          <w:sz w:val="28"/>
          <w:szCs w:val="28"/>
          <w:lang w:eastAsia="ru-RU"/>
        </w:rPr>
      </w:pPr>
      <w:r w:rsidRPr="00DD23F4">
        <w:rPr>
          <w:rFonts w:ascii="Times New Roman" w:hAnsi="Times New Roman"/>
          <w:sz w:val="28"/>
          <w:szCs w:val="28"/>
          <w:lang w:eastAsia="ru-RU"/>
        </w:rPr>
        <w:lastRenderedPageBreak/>
        <w:t>Основание</w:t>
      </w:r>
      <w:r>
        <w:rPr>
          <w:rFonts w:ascii="Times New Roman" w:hAnsi="Times New Roman"/>
          <w:sz w:val="28"/>
          <w:szCs w:val="28"/>
          <w:lang w:eastAsia="ru-RU"/>
        </w:rPr>
        <w:t>:</w:t>
      </w:r>
    </w:p>
    <w:p w:rsidR="00630582" w:rsidRPr="002C4343" w:rsidRDefault="00630582" w:rsidP="00630582">
      <w:pPr>
        <w:spacing w:after="120" w:line="240" w:lineRule="auto"/>
        <w:ind w:firstLine="283"/>
        <w:jc w:val="both"/>
        <w:rPr>
          <w:rFonts w:ascii="Times New Roman" w:hAnsi="Times New Roman"/>
          <w:sz w:val="28"/>
          <w:szCs w:val="28"/>
          <w:lang w:eastAsia="ru-RU"/>
        </w:rPr>
      </w:pPr>
      <w:r>
        <w:rPr>
          <w:rFonts w:ascii="Times New Roman" w:hAnsi="Times New Roman"/>
          <w:sz w:val="28"/>
          <w:szCs w:val="28"/>
          <w:lang w:eastAsia="ru-RU"/>
        </w:rPr>
        <w:t xml:space="preserve"> 1</w:t>
      </w:r>
      <w:r w:rsidRPr="002C4343">
        <w:rPr>
          <w:rFonts w:ascii="Times New Roman" w:hAnsi="Times New Roman"/>
          <w:sz w:val="28"/>
          <w:szCs w:val="28"/>
          <w:lang w:eastAsia="ru-RU"/>
        </w:rPr>
        <w:t>.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утвержденные приказом  Министерства образования  Республики Беларусь № 696 от  24.11.1999 г.</w:t>
      </w:r>
    </w:p>
    <w:p w:rsidR="00630582" w:rsidRPr="002C4343" w:rsidRDefault="00630582" w:rsidP="00630582">
      <w:pPr>
        <w:spacing w:after="120" w:line="240" w:lineRule="auto"/>
        <w:ind w:firstLine="283"/>
        <w:jc w:val="both"/>
        <w:rPr>
          <w:rFonts w:ascii="Times New Roman" w:hAnsi="Times New Roman"/>
          <w:sz w:val="28"/>
          <w:szCs w:val="28"/>
          <w:lang w:eastAsia="ru-RU"/>
        </w:rPr>
      </w:pPr>
      <w:r w:rsidRPr="002C4343">
        <w:rPr>
          <w:rFonts w:ascii="Times New Roman" w:hAnsi="Times New Roman"/>
          <w:sz w:val="28"/>
          <w:szCs w:val="28"/>
          <w:lang w:eastAsia="ru-RU"/>
        </w:rPr>
        <w:t xml:space="preserve">  </w:t>
      </w:r>
      <w:r>
        <w:rPr>
          <w:rFonts w:ascii="Times New Roman" w:hAnsi="Times New Roman"/>
          <w:sz w:val="28"/>
          <w:szCs w:val="28"/>
          <w:lang w:eastAsia="ru-RU"/>
        </w:rPr>
        <w:t>2</w:t>
      </w:r>
      <w:r w:rsidRPr="002C4343">
        <w:rPr>
          <w:rFonts w:ascii="Times New Roman" w:hAnsi="Times New Roman"/>
          <w:sz w:val="28"/>
          <w:szCs w:val="28"/>
          <w:lang w:eastAsia="ru-RU"/>
        </w:rPr>
        <w:t>. Постановление Минобразования Республики Беларусь от 13.11.2000 г. № 50 «О внесении дополнений в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Default="00630582" w:rsidP="00630582">
      <w:pPr>
        <w:spacing w:after="0" w:line="240" w:lineRule="exact"/>
        <w:rPr>
          <w:rFonts w:ascii="Times New Roman" w:hAnsi="Times New Roman"/>
          <w:sz w:val="28"/>
          <w:szCs w:val="28"/>
        </w:rPr>
      </w:pPr>
      <w:r w:rsidRPr="00714E49">
        <w:rPr>
          <w:rFonts w:ascii="Times New Roman" w:hAnsi="Times New Roman"/>
          <w:sz w:val="28"/>
          <w:szCs w:val="28"/>
        </w:rPr>
        <w:t>_______________ Л. А. Северин</w:t>
      </w: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exact"/>
        <w:jc w:val="right"/>
        <w:rPr>
          <w:rFonts w:ascii="Times New Roman" w:hAnsi="Times New Roman"/>
          <w:sz w:val="24"/>
          <w:szCs w:val="24"/>
        </w:rPr>
      </w:pPr>
    </w:p>
    <w:p w:rsidR="00630582" w:rsidRDefault="00630582" w:rsidP="00630582">
      <w:pPr>
        <w:spacing w:after="0" w:line="240" w:lineRule="exact"/>
        <w:jc w:val="right"/>
        <w:rPr>
          <w:rFonts w:ascii="Times New Roman" w:hAnsi="Times New Roman"/>
          <w:sz w:val="24"/>
          <w:szCs w:val="24"/>
        </w:rPr>
      </w:pPr>
    </w:p>
    <w:p w:rsidR="00630582" w:rsidRDefault="00630582" w:rsidP="00630582">
      <w:pPr>
        <w:spacing w:after="0" w:line="240" w:lineRule="exact"/>
        <w:jc w:val="right"/>
        <w:rPr>
          <w:rFonts w:ascii="Times New Roman" w:hAnsi="Times New Roman"/>
          <w:sz w:val="24"/>
          <w:szCs w:val="24"/>
        </w:rPr>
      </w:pPr>
    </w:p>
    <w:p w:rsidR="00630582" w:rsidRDefault="00630582" w:rsidP="00630582">
      <w:pPr>
        <w:spacing w:after="0" w:line="240" w:lineRule="exact"/>
        <w:jc w:val="right"/>
        <w:rPr>
          <w:rFonts w:ascii="Times New Roman" w:hAnsi="Times New Roman"/>
          <w:sz w:val="24"/>
          <w:szCs w:val="24"/>
        </w:rPr>
      </w:pPr>
    </w:p>
    <w:p w:rsidR="00630582" w:rsidRDefault="00630582" w:rsidP="00630582">
      <w:pPr>
        <w:spacing w:after="0" w:line="240" w:lineRule="exact"/>
        <w:jc w:val="right"/>
        <w:rPr>
          <w:rFonts w:ascii="Times New Roman" w:hAnsi="Times New Roman"/>
          <w:sz w:val="24"/>
          <w:szCs w:val="24"/>
        </w:rPr>
      </w:pPr>
    </w:p>
    <w:p w:rsidR="00630582"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exact"/>
        <w:jc w:val="right"/>
        <w:rPr>
          <w:rFonts w:ascii="Times New Roman" w:hAnsi="Times New Roman"/>
          <w:sz w:val="24"/>
          <w:szCs w:val="24"/>
        </w:rPr>
      </w:pPr>
      <w:r w:rsidRPr="00AE0BD6">
        <w:rPr>
          <w:rFonts w:ascii="Times New Roman" w:hAnsi="Times New Roman"/>
          <w:sz w:val="24"/>
          <w:szCs w:val="24"/>
        </w:rPr>
        <w:lastRenderedPageBreak/>
        <w:t>Приложение №</w:t>
      </w:r>
      <w:r>
        <w:rPr>
          <w:rFonts w:ascii="Times New Roman" w:hAnsi="Times New Roman"/>
          <w:sz w:val="24"/>
          <w:szCs w:val="24"/>
        </w:rPr>
        <w:t>14</w:t>
      </w:r>
    </w:p>
    <w:p w:rsidR="00630582" w:rsidRPr="00AE0BD6" w:rsidRDefault="00630582" w:rsidP="00630582">
      <w:pPr>
        <w:spacing w:after="0" w:line="240" w:lineRule="exact"/>
        <w:jc w:val="right"/>
        <w:rPr>
          <w:rFonts w:ascii="Times New Roman" w:hAnsi="Times New Roman"/>
          <w:sz w:val="24"/>
          <w:szCs w:val="24"/>
        </w:rPr>
      </w:pP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УТВЕРЖДАЮ</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 xml:space="preserve">Директор </w:t>
      </w:r>
      <w:proofErr w:type="gramStart"/>
      <w:r w:rsidRPr="00AE0BD6">
        <w:rPr>
          <w:rFonts w:ascii="Times New Roman" w:hAnsi="Times New Roman"/>
          <w:sz w:val="28"/>
          <w:szCs w:val="28"/>
        </w:rPr>
        <w:t>Государственного</w:t>
      </w:r>
      <w:proofErr w:type="gramEnd"/>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учреждения образования</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«Средняя школа №2</w:t>
      </w:r>
    </w:p>
    <w:p w:rsidR="00630582"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г.</w:t>
      </w:r>
      <w:r>
        <w:rPr>
          <w:rFonts w:ascii="Times New Roman" w:hAnsi="Times New Roman"/>
          <w:sz w:val="28"/>
          <w:szCs w:val="28"/>
        </w:rPr>
        <w:t xml:space="preserve"> </w:t>
      </w:r>
      <w:r w:rsidRPr="00AE0BD6">
        <w:rPr>
          <w:rFonts w:ascii="Times New Roman" w:hAnsi="Times New Roman"/>
          <w:sz w:val="28"/>
          <w:szCs w:val="28"/>
        </w:rPr>
        <w:t xml:space="preserve">Калинковичи»                          </w:t>
      </w:r>
    </w:p>
    <w:p w:rsidR="00630582" w:rsidRPr="00AE0BD6" w:rsidRDefault="00630582" w:rsidP="00630582">
      <w:pPr>
        <w:spacing w:after="0" w:line="240" w:lineRule="auto"/>
        <w:ind w:left="-113" w:firstLine="5642"/>
        <w:jc w:val="both"/>
        <w:rPr>
          <w:rFonts w:ascii="Times New Roman" w:hAnsi="Times New Roman"/>
          <w:sz w:val="28"/>
          <w:szCs w:val="28"/>
        </w:rPr>
      </w:pPr>
      <w:r w:rsidRPr="00AE0BD6">
        <w:rPr>
          <w:rFonts w:ascii="Times New Roman" w:hAnsi="Times New Roman"/>
          <w:sz w:val="28"/>
          <w:szCs w:val="28"/>
        </w:rPr>
        <w:t>«2</w:t>
      </w:r>
      <w:r>
        <w:rPr>
          <w:rFonts w:ascii="Times New Roman" w:hAnsi="Times New Roman"/>
          <w:sz w:val="28"/>
          <w:szCs w:val="28"/>
        </w:rPr>
        <w:t>7</w:t>
      </w:r>
      <w:r w:rsidRPr="00AE0BD6">
        <w:rPr>
          <w:rFonts w:ascii="Times New Roman" w:hAnsi="Times New Roman"/>
          <w:sz w:val="28"/>
          <w:szCs w:val="28"/>
        </w:rPr>
        <w:t xml:space="preserve"> » </w:t>
      </w:r>
      <w:r>
        <w:rPr>
          <w:rFonts w:ascii="Times New Roman" w:hAnsi="Times New Roman"/>
          <w:sz w:val="28"/>
          <w:szCs w:val="28"/>
        </w:rPr>
        <w:t xml:space="preserve">мая </w:t>
      </w:r>
      <w:r w:rsidRPr="00AE0BD6">
        <w:rPr>
          <w:rFonts w:ascii="Times New Roman" w:hAnsi="Times New Roman"/>
          <w:sz w:val="28"/>
          <w:szCs w:val="28"/>
        </w:rPr>
        <w:t xml:space="preserve"> 20</w:t>
      </w:r>
      <w:r>
        <w:rPr>
          <w:rFonts w:ascii="Times New Roman" w:hAnsi="Times New Roman"/>
          <w:sz w:val="28"/>
          <w:szCs w:val="28"/>
        </w:rPr>
        <w:t>22</w:t>
      </w:r>
      <w:r w:rsidRPr="00AE0BD6">
        <w:rPr>
          <w:rFonts w:ascii="Times New Roman" w:hAnsi="Times New Roman"/>
          <w:sz w:val="28"/>
          <w:szCs w:val="28"/>
        </w:rPr>
        <w:t xml:space="preserve"> г.</w:t>
      </w:r>
    </w:p>
    <w:p w:rsidR="00630582" w:rsidRDefault="00630582" w:rsidP="00630582">
      <w:pPr>
        <w:spacing w:after="0" w:line="240" w:lineRule="auto"/>
        <w:ind w:firstLine="5529"/>
        <w:rPr>
          <w:rFonts w:ascii="Times New Roman" w:hAnsi="Times New Roman"/>
          <w:sz w:val="28"/>
          <w:szCs w:val="28"/>
        </w:rPr>
      </w:pPr>
      <w:r w:rsidRPr="00AE0BD6">
        <w:rPr>
          <w:rFonts w:ascii="Times New Roman" w:hAnsi="Times New Roman"/>
          <w:sz w:val="28"/>
          <w:szCs w:val="28"/>
        </w:rPr>
        <w:t>_____________ Е.В. Волкова</w:t>
      </w:r>
    </w:p>
    <w:p w:rsidR="00630582" w:rsidRDefault="00630582" w:rsidP="00630582">
      <w:pPr>
        <w:spacing w:after="0" w:line="240" w:lineRule="auto"/>
        <w:ind w:firstLine="5529"/>
        <w:rPr>
          <w:rFonts w:ascii="Times New Roman" w:hAnsi="Times New Roman"/>
          <w:sz w:val="28"/>
          <w:szCs w:val="28"/>
        </w:rPr>
      </w:pPr>
    </w:p>
    <w:p w:rsidR="00630582" w:rsidRPr="001764CF" w:rsidRDefault="00630582" w:rsidP="00630582">
      <w:pPr>
        <w:spacing w:after="0" w:line="240" w:lineRule="auto"/>
        <w:ind w:firstLine="5529"/>
        <w:rPr>
          <w:rFonts w:ascii="Times New Roman" w:hAnsi="Times New Roman"/>
          <w:sz w:val="28"/>
          <w:szCs w:val="28"/>
        </w:rPr>
      </w:pPr>
    </w:p>
    <w:p w:rsidR="00630582" w:rsidRPr="001764CF" w:rsidRDefault="00630582" w:rsidP="00630582">
      <w:pPr>
        <w:jc w:val="center"/>
        <w:rPr>
          <w:rFonts w:ascii="Times New Roman" w:hAnsi="Times New Roman"/>
          <w:bCs/>
          <w:sz w:val="28"/>
          <w:szCs w:val="28"/>
        </w:rPr>
      </w:pPr>
      <w:r w:rsidRPr="001764CF">
        <w:rPr>
          <w:rFonts w:ascii="Times New Roman" w:hAnsi="Times New Roman"/>
          <w:bCs/>
          <w:sz w:val="28"/>
          <w:szCs w:val="28"/>
        </w:rPr>
        <w:t>ПЕРЕЧЕНЬ</w:t>
      </w:r>
    </w:p>
    <w:p w:rsidR="00630582" w:rsidRPr="001764CF" w:rsidRDefault="00630582" w:rsidP="00630582">
      <w:pPr>
        <w:spacing w:line="240" w:lineRule="auto"/>
        <w:contextualSpacing/>
        <w:jc w:val="center"/>
        <w:rPr>
          <w:rFonts w:ascii="Times New Roman" w:hAnsi="Times New Roman"/>
          <w:bCs/>
          <w:sz w:val="28"/>
          <w:szCs w:val="28"/>
        </w:rPr>
      </w:pPr>
      <w:r w:rsidRPr="001764CF">
        <w:rPr>
          <w:rFonts w:ascii="Times New Roman" w:hAnsi="Times New Roman"/>
          <w:bCs/>
          <w:sz w:val="28"/>
          <w:szCs w:val="28"/>
        </w:rPr>
        <w:t>профессий, которым устанавливается суммированный учет рабочего времени</w:t>
      </w:r>
    </w:p>
    <w:p w:rsidR="00630582" w:rsidRDefault="00630582" w:rsidP="00630582">
      <w:pPr>
        <w:spacing w:line="240" w:lineRule="auto"/>
        <w:contextualSpacing/>
        <w:jc w:val="both"/>
        <w:rPr>
          <w:rFonts w:ascii="Times New Roman" w:hAnsi="Times New Roman"/>
          <w:bCs/>
          <w:sz w:val="28"/>
          <w:szCs w:val="28"/>
        </w:rPr>
      </w:pPr>
    </w:p>
    <w:p w:rsidR="00630582" w:rsidRDefault="00630582" w:rsidP="00630582">
      <w:pPr>
        <w:spacing w:line="240" w:lineRule="auto"/>
        <w:contextualSpacing/>
        <w:jc w:val="both"/>
        <w:rPr>
          <w:rFonts w:ascii="Times New Roman" w:hAnsi="Times New Roman"/>
          <w:b/>
          <w:bCs/>
          <w:sz w:val="28"/>
          <w:szCs w:val="28"/>
        </w:rPr>
      </w:pPr>
      <w:r w:rsidRPr="002D0931">
        <w:rPr>
          <w:rFonts w:ascii="Times New Roman" w:hAnsi="Times New Roman"/>
          <w:bCs/>
          <w:sz w:val="28"/>
          <w:szCs w:val="28"/>
        </w:rPr>
        <w:t>1. Сторож</w:t>
      </w:r>
      <w:r>
        <w:rPr>
          <w:rFonts w:ascii="Times New Roman" w:hAnsi="Times New Roman"/>
          <w:b/>
          <w:bCs/>
          <w:sz w:val="28"/>
          <w:szCs w:val="28"/>
        </w:rPr>
        <w:t>.</w:t>
      </w:r>
    </w:p>
    <w:p w:rsidR="00630582" w:rsidRDefault="00630582" w:rsidP="00630582">
      <w:pPr>
        <w:spacing w:line="240" w:lineRule="auto"/>
        <w:contextualSpacing/>
        <w:jc w:val="both"/>
        <w:rPr>
          <w:rFonts w:ascii="Times New Roman" w:hAnsi="Times New Roman"/>
          <w:b/>
          <w:bCs/>
          <w:sz w:val="28"/>
          <w:szCs w:val="28"/>
        </w:rPr>
      </w:pPr>
    </w:p>
    <w:p w:rsidR="00630582" w:rsidRDefault="00630582" w:rsidP="00630582">
      <w:pPr>
        <w:spacing w:line="240" w:lineRule="auto"/>
        <w:contextualSpacing/>
        <w:jc w:val="both"/>
        <w:rPr>
          <w:rFonts w:ascii="Times New Roman" w:hAnsi="Times New Roman"/>
          <w:bCs/>
          <w:sz w:val="28"/>
          <w:szCs w:val="28"/>
        </w:rPr>
      </w:pPr>
      <w:r w:rsidRPr="002D0931">
        <w:rPr>
          <w:rFonts w:ascii="Times New Roman" w:hAnsi="Times New Roman"/>
          <w:bCs/>
          <w:sz w:val="28"/>
          <w:szCs w:val="28"/>
        </w:rPr>
        <w:t>Учетны</w:t>
      </w:r>
      <w:r>
        <w:rPr>
          <w:rFonts w:ascii="Times New Roman" w:hAnsi="Times New Roman"/>
          <w:bCs/>
          <w:sz w:val="28"/>
          <w:szCs w:val="28"/>
        </w:rPr>
        <w:t>й</w:t>
      </w:r>
      <w:r w:rsidRPr="002D0931">
        <w:rPr>
          <w:rFonts w:ascii="Times New Roman" w:hAnsi="Times New Roman"/>
          <w:bCs/>
          <w:sz w:val="28"/>
          <w:szCs w:val="28"/>
        </w:rPr>
        <w:t xml:space="preserve"> период определяется </w:t>
      </w:r>
      <w:r w:rsidRPr="00EE491A">
        <w:rPr>
          <w:rFonts w:ascii="Times New Roman" w:hAnsi="Times New Roman"/>
          <w:bCs/>
          <w:sz w:val="28"/>
          <w:szCs w:val="28"/>
        </w:rPr>
        <w:t>кварталом.</w:t>
      </w:r>
    </w:p>
    <w:p w:rsidR="00630582" w:rsidRDefault="00630582" w:rsidP="00630582">
      <w:pPr>
        <w:spacing w:line="240" w:lineRule="auto"/>
        <w:contextualSpacing/>
        <w:jc w:val="both"/>
        <w:rPr>
          <w:rFonts w:ascii="Times New Roman" w:hAnsi="Times New Roman"/>
          <w:bCs/>
          <w:sz w:val="28"/>
          <w:szCs w:val="28"/>
        </w:rPr>
      </w:pPr>
      <w:r>
        <w:rPr>
          <w:rFonts w:ascii="Times New Roman" w:hAnsi="Times New Roman"/>
          <w:bCs/>
          <w:sz w:val="28"/>
          <w:szCs w:val="28"/>
        </w:rPr>
        <w:t xml:space="preserve">Основание: </w:t>
      </w:r>
    </w:p>
    <w:p w:rsidR="00630582" w:rsidRPr="002D0931" w:rsidRDefault="00630582" w:rsidP="00630582">
      <w:pPr>
        <w:spacing w:line="240" w:lineRule="auto"/>
        <w:contextualSpacing/>
        <w:jc w:val="both"/>
        <w:rPr>
          <w:rFonts w:ascii="Times New Roman" w:hAnsi="Times New Roman"/>
          <w:bCs/>
          <w:sz w:val="28"/>
          <w:szCs w:val="28"/>
        </w:rPr>
      </w:pPr>
      <w:r>
        <w:rPr>
          <w:rFonts w:ascii="Times New Roman" w:hAnsi="Times New Roman"/>
          <w:bCs/>
          <w:sz w:val="28"/>
          <w:szCs w:val="28"/>
        </w:rPr>
        <w:t xml:space="preserve">1. </w:t>
      </w:r>
      <w:r w:rsidRPr="008F3CC8">
        <w:rPr>
          <w:rFonts w:ascii="Times New Roman" w:hAnsi="Times New Roman"/>
          <w:sz w:val="28"/>
          <w:szCs w:val="28"/>
          <w:lang w:eastAsia="ru-RU"/>
        </w:rPr>
        <w:t>Статья  126 Трудового кодекса Республики Беларусь</w:t>
      </w:r>
      <w:r w:rsidRPr="002C4343">
        <w:rPr>
          <w:rFonts w:ascii="Times New Roman" w:hAnsi="Times New Roman"/>
          <w:sz w:val="28"/>
          <w:szCs w:val="28"/>
          <w:lang w:eastAsia="ru-RU"/>
        </w:rPr>
        <w:t>.</w:t>
      </w:r>
    </w:p>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Default="00630582" w:rsidP="00630582">
      <w:pPr>
        <w:spacing w:line="240" w:lineRule="auto"/>
        <w:contextualSpacing/>
        <w:jc w:val="both"/>
        <w:rPr>
          <w:rFonts w:ascii="Times New Roman" w:hAnsi="Times New Roman"/>
          <w:sz w:val="28"/>
          <w:szCs w:val="28"/>
        </w:rPr>
      </w:pP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СОГЛАСОВАНО</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Протокол № </w:t>
      </w:r>
      <w:r>
        <w:rPr>
          <w:rFonts w:ascii="Times New Roman" w:hAnsi="Times New Roman"/>
          <w:sz w:val="28"/>
          <w:szCs w:val="28"/>
        </w:rPr>
        <w:t>15</w:t>
      </w:r>
      <w:r w:rsidRPr="00714E49">
        <w:rPr>
          <w:rFonts w:ascii="Times New Roman" w:hAnsi="Times New Roman"/>
          <w:sz w:val="28"/>
          <w:szCs w:val="28"/>
        </w:rPr>
        <w:t xml:space="preserve">  от 2</w:t>
      </w:r>
      <w:r>
        <w:rPr>
          <w:rFonts w:ascii="Times New Roman" w:hAnsi="Times New Roman"/>
          <w:sz w:val="28"/>
          <w:szCs w:val="28"/>
        </w:rPr>
        <w:t>7</w:t>
      </w:r>
      <w:r w:rsidRPr="00714E49">
        <w:rPr>
          <w:rFonts w:ascii="Times New Roman" w:hAnsi="Times New Roman"/>
          <w:sz w:val="28"/>
          <w:szCs w:val="28"/>
        </w:rPr>
        <w:t>.0</w:t>
      </w:r>
      <w:r>
        <w:rPr>
          <w:rFonts w:ascii="Times New Roman" w:hAnsi="Times New Roman"/>
          <w:sz w:val="28"/>
          <w:szCs w:val="28"/>
        </w:rPr>
        <w:t>5</w:t>
      </w:r>
      <w:r w:rsidRPr="00714E49">
        <w:rPr>
          <w:rFonts w:ascii="Times New Roman" w:hAnsi="Times New Roman"/>
          <w:sz w:val="28"/>
          <w:szCs w:val="28"/>
        </w:rPr>
        <w:t>.20</w:t>
      </w:r>
      <w:r>
        <w:rPr>
          <w:rFonts w:ascii="Times New Roman" w:hAnsi="Times New Roman"/>
          <w:sz w:val="28"/>
          <w:szCs w:val="28"/>
        </w:rPr>
        <w:t>22</w:t>
      </w:r>
      <w:r w:rsidRPr="00714E49">
        <w:rPr>
          <w:rFonts w:ascii="Times New Roman" w:hAnsi="Times New Roman"/>
          <w:sz w:val="28"/>
          <w:szCs w:val="28"/>
        </w:rPr>
        <w:t xml:space="preserve"> г.</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Председатель </w:t>
      </w:r>
      <w:proofErr w:type="gramStart"/>
      <w:r w:rsidRPr="00714E49">
        <w:rPr>
          <w:rFonts w:ascii="Times New Roman" w:hAnsi="Times New Roman"/>
          <w:sz w:val="28"/>
          <w:szCs w:val="28"/>
        </w:rPr>
        <w:t>первичной</w:t>
      </w:r>
      <w:proofErr w:type="gramEnd"/>
      <w:r w:rsidRPr="00714E49">
        <w:rPr>
          <w:rFonts w:ascii="Times New Roman" w:hAnsi="Times New Roman"/>
          <w:sz w:val="28"/>
          <w:szCs w:val="28"/>
        </w:rPr>
        <w:t xml:space="preserve"> профсоюзной</w:t>
      </w:r>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 xml:space="preserve">организации </w:t>
      </w:r>
      <w:proofErr w:type="gramStart"/>
      <w:r w:rsidRPr="00714E49">
        <w:rPr>
          <w:rFonts w:ascii="Times New Roman" w:hAnsi="Times New Roman"/>
          <w:sz w:val="28"/>
          <w:szCs w:val="28"/>
        </w:rPr>
        <w:t>Государственного</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учреждения образования «</w:t>
      </w:r>
      <w:proofErr w:type="gramStart"/>
      <w:r w:rsidRPr="00714E49">
        <w:rPr>
          <w:rFonts w:ascii="Times New Roman" w:hAnsi="Times New Roman"/>
          <w:sz w:val="28"/>
          <w:szCs w:val="28"/>
        </w:rPr>
        <w:t>Средняя</w:t>
      </w:r>
      <w:proofErr w:type="gramEnd"/>
    </w:p>
    <w:p w:rsidR="00630582" w:rsidRPr="00714E49" w:rsidRDefault="00630582" w:rsidP="00630582">
      <w:pPr>
        <w:spacing w:line="240" w:lineRule="auto"/>
        <w:contextualSpacing/>
        <w:jc w:val="both"/>
        <w:rPr>
          <w:rFonts w:ascii="Times New Roman" w:hAnsi="Times New Roman"/>
          <w:sz w:val="28"/>
          <w:szCs w:val="28"/>
        </w:rPr>
      </w:pPr>
      <w:r w:rsidRPr="00714E49">
        <w:rPr>
          <w:rFonts w:ascii="Times New Roman" w:hAnsi="Times New Roman"/>
          <w:sz w:val="28"/>
          <w:szCs w:val="28"/>
        </w:rPr>
        <w:t>школа № 2 г. Калинковичи»</w:t>
      </w:r>
    </w:p>
    <w:p w:rsidR="00630582" w:rsidRDefault="00630582" w:rsidP="00630582">
      <w:pPr>
        <w:spacing w:after="0" w:line="240" w:lineRule="exact"/>
        <w:rPr>
          <w:rFonts w:ascii="Times New Roman" w:hAnsi="Times New Roman"/>
          <w:sz w:val="28"/>
          <w:szCs w:val="28"/>
        </w:rPr>
      </w:pPr>
      <w:r w:rsidRPr="00714E49">
        <w:rPr>
          <w:rFonts w:ascii="Times New Roman" w:hAnsi="Times New Roman"/>
          <w:sz w:val="28"/>
          <w:szCs w:val="28"/>
        </w:rPr>
        <w:t>_______________ Л. А. Северин</w:t>
      </w:r>
    </w:p>
    <w:p w:rsidR="00630582" w:rsidRDefault="00630582" w:rsidP="00630582">
      <w:pPr>
        <w:spacing w:after="0" w:line="240" w:lineRule="auto"/>
        <w:ind w:firstLine="5529"/>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Pr>
        <w:spacing w:after="0" w:line="240" w:lineRule="auto"/>
        <w:ind w:firstLine="5529"/>
        <w:rPr>
          <w:rFonts w:ascii="Times New Roman" w:hAnsi="Times New Roman"/>
          <w:sz w:val="28"/>
          <w:szCs w:val="28"/>
        </w:rPr>
      </w:pPr>
    </w:p>
    <w:p w:rsidR="00630582" w:rsidRDefault="00630582" w:rsidP="00630582">
      <w:pPr>
        <w:spacing w:after="0" w:line="240" w:lineRule="exact"/>
        <w:rPr>
          <w:rFonts w:ascii="Times New Roman" w:hAnsi="Times New Roman"/>
          <w:sz w:val="28"/>
          <w:szCs w:val="28"/>
        </w:rPr>
      </w:pPr>
    </w:p>
    <w:p w:rsidR="00630582" w:rsidRDefault="00630582" w:rsidP="00630582"/>
    <w:p w:rsidR="006905AE" w:rsidRDefault="006905AE" w:rsidP="00630582">
      <w:pPr>
        <w:spacing w:after="0" w:line="240" w:lineRule="exact"/>
        <w:jc w:val="right"/>
        <w:rPr>
          <w:rFonts w:ascii="Times New Roman" w:hAnsi="Times New Roman"/>
          <w:sz w:val="28"/>
          <w:szCs w:val="28"/>
        </w:rPr>
      </w:pPr>
    </w:p>
    <w:sectPr w:rsidR="006905AE" w:rsidSect="009147D0">
      <w:headerReference w:type="default" r:id="rId10"/>
      <w:footerReference w:type="default" r:id="rId11"/>
      <w:pgSz w:w="11906" w:h="16838"/>
      <w:pgMar w:top="956" w:right="850" w:bottom="1276" w:left="1701"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1F4" w:rsidRDefault="003301F4" w:rsidP="00821E04">
      <w:pPr>
        <w:spacing w:after="0" w:line="240" w:lineRule="auto"/>
      </w:pPr>
      <w:r>
        <w:separator/>
      </w:r>
    </w:p>
  </w:endnote>
  <w:endnote w:type="continuationSeparator" w:id="0">
    <w:p w:rsidR="003301F4" w:rsidRDefault="003301F4"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F4" w:rsidRDefault="003301F4">
    <w:pPr>
      <w:pStyle w:val="ac"/>
    </w:pPr>
  </w:p>
  <w:tbl>
    <w:tblPr>
      <w:tblW w:w="8780" w:type="dxa"/>
      <w:jc w:val="center"/>
      <w:tblLook w:val="01E0" w:firstRow="1" w:lastRow="1" w:firstColumn="1" w:lastColumn="1" w:noHBand="0" w:noVBand="0"/>
    </w:tblPr>
    <w:tblGrid>
      <w:gridCol w:w="4392"/>
      <w:gridCol w:w="4388"/>
    </w:tblGrid>
    <w:tr w:rsidR="003301F4" w:rsidRPr="0041507A" w:rsidTr="003301F4">
      <w:trPr>
        <w:jc w:val="center"/>
      </w:trPr>
      <w:tc>
        <w:tcPr>
          <w:tcW w:w="4392" w:type="dxa"/>
        </w:tcPr>
        <w:p w:rsidR="003301F4" w:rsidRPr="0041507A" w:rsidRDefault="003301F4" w:rsidP="0041507A">
          <w:pPr>
            <w:tabs>
              <w:tab w:val="center" w:pos="4677"/>
              <w:tab w:val="right" w:pos="9355"/>
            </w:tabs>
            <w:spacing w:after="0" w:line="240" w:lineRule="auto"/>
            <w:rPr>
              <w:rFonts w:ascii="Times New Roman" w:hAnsi="Times New Roman"/>
            </w:rPr>
          </w:pPr>
          <w:r w:rsidRPr="0041507A">
            <w:rPr>
              <w:rFonts w:ascii="Times New Roman" w:hAnsi="Times New Roman"/>
            </w:rPr>
            <w:t>_________________ Е. В. Волкова</w:t>
          </w:r>
        </w:p>
      </w:tc>
      <w:tc>
        <w:tcPr>
          <w:tcW w:w="4388" w:type="dxa"/>
        </w:tcPr>
        <w:p w:rsidR="003301F4" w:rsidRPr="0041507A" w:rsidRDefault="003301F4" w:rsidP="0041507A">
          <w:pPr>
            <w:tabs>
              <w:tab w:val="center" w:pos="4677"/>
              <w:tab w:val="right" w:pos="9355"/>
            </w:tabs>
            <w:spacing w:after="0" w:line="240" w:lineRule="auto"/>
            <w:jc w:val="right"/>
            <w:rPr>
              <w:rFonts w:ascii="Times New Roman" w:hAnsi="Times New Roman"/>
            </w:rPr>
          </w:pPr>
          <w:r w:rsidRPr="0041507A">
            <w:rPr>
              <w:rFonts w:ascii="Times New Roman" w:hAnsi="Times New Roman"/>
            </w:rPr>
            <w:t>_________________ Л. А. Северин</w:t>
          </w:r>
        </w:p>
      </w:tc>
    </w:tr>
  </w:tbl>
  <w:p w:rsidR="003301F4" w:rsidRPr="0041507A" w:rsidRDefault="003301F4" w:rsidP="0041507A">
    <w:pPr>
      <w:tabs>
        <w:tab w:val="center" w:pos="4677"/>
        <w:tab w:val="right" w:pos="9355"/>
      </w:tabs>
      <w:spacing w:after="0" w:line="240" w:lineRule="auto"/>
    </w:pPr>
  </w:p>
  <w:p w:rsidR="003301F4" w:rsidRDefault="003301F4">
    <w:pPr>
      <w:pStyle w:val="ac"/>
    </w:pPr>
  </w:p>
  <w:p w:rsidR="003301F4" w:rsidRDefault="003301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1F4" w:rsidRDefault="003301F4" w:rsidP="00821E04">
      <w:pPr>
        <w:spacing w:after="0" w:line="240" w:lineRule="auto"/>
      </w:pPr>
      <w:r>
        <w:separator/>
      </w:r>
    </w:p>
  </w:footnote>
  <w:footnote w:type="continuationSeparator" w:id="0">
    <w:p w:rsidR="003301F4" w:rsidRDefault="003301F4"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38678927"/>
      <w:docPartObj>
        <w:docPartGallery w:val="Page Numbers (Top of Page)"/>
        <w:docPartUnique/>
      </w:docPartObj>
    </w:sdtPr>
    <w:sdtContent>
      <w:p w:rsidR="003301F4" w:rsidRPr="001077A0" w:rsidRDefault="003301F4">
        <w:pPr>
          <w:pStyle w:val="a6"/>
          <w:jc w:val="right"/>
          <w:rPr>
            <w:rFonts w:ascii="Times New Roman" w:hAnsi="Times New Roman"/>
          </w:rPr>
        </w:pPr>
        <w:r w:rsidRPr="001077A0">
          <w:rPr>
            <w:rFonts w:ascii="Times New Roman" w:hAnsi="Times New Roman"/>
          </w:rPr>
          <w:fldChar w:fldCharType="begin"/>
        </w:r>
        <w:r w:rsidRPr="001077A0">
          <w:rPr>
            <w:rFonts w:ascii="Times New Roman" w:hAnsi="Times New Roman"/>
          </w:rPr>
          <w:instrText>PAGE   \* MERGEFORMAT</w:instrText>
        </w:r>
        <w:r w:rsidRPr="001077A0">
          <w:rPr>
            <w:rFonts w:ascii="Times New Roman" w:hAnsi="Times New Roman"/>
          </w:rPr>
          <w:fldChar w:fldCharType="separate"/>
        </w:r>
        <w:r w:rsidR="00D76E02">
          <w:rPr>
            <w:rFonts w:ascii="Times New Roman" w:hAnsi="Times New Roman"/>
            <w:noProof/>
          </w:rPr>
          <w:t>50</w:t>
        </w:r>
        <w:r w:rsidRPr="001077A0">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055"/>
    <w:multiLevelType w:val="hybridMultilevel"/>
    <w:tmpl w:val="9C1E9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6CF96E0D"/>
    <w:multiLevelType w:val="hybridMultilevel"/>
    <w:tmpl w:val="DD48D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28035F"/>
    <w:multiLevelType w:val="multilevel"/>
    <w:tmpl w:val="B7466B5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9A2FAA"/>
    <w:rsid w:val="0000345E"/>
    <w:rsid w:val="000056A5"/>
    <w:rsid w:val="00010314"/>
    <w:rsid w:val="000108E4"/>
    <w:rsid w:val="00012190"/>
    <w:rsid w:val="000148FF"/>
    <w:rsid w:val="00016911"/>
    <w:rsid w:val="0002131A"/>
    <w:rsid w:val="00021AB7"/>
    <w:rsid w:val="00022069"/>
    <w:rsid w:val="00040E33"/>
    <w:rsid w:val="00042299"/>
    <w:rsid w:val="000431BA"/>
    <w:rsid w:val="00044964"/>
    <w:rsid w:val="00052F39"/>
    <w:rsid w:val="0006492F"/>
    <w:rsid w:val="00066A19"/>
    <w:rsid w:val="000674FA"/>
    <w:rsid w:val="00074689"/>
    <w:rsid w:val="00077731"/>
    <w:rsid w:val="000819A7"/>
    <w:rsid w:val="00086E8C"/>
    <w:rsid w:val="000873E2"/>
    <w:rsid w:val="000942F6"/>
    <w:rsid w:val="00096B77"/>
    <w:rsid w:val="000A1F5E"/>
    <w:rsid w:val="000A2024"/>
    <w:rsid w:val="000B2A6C"/>
    <w:rsid w:val="000B429E"/>
    <w:rsid w:val="000B5D85"/>
    <w:rsid w:val="000C0E25"/>
    <w:rsid w:val="000C31E2"/>
    <w:rsid w:val="000D1B97"/>
    <w:rsid w:val="000D1C33"/>
    <w:rsid w:val="000E3BAA"/>
    <w:rsid w:val="000E7EAB"/>
    <w:rsid w:val="000F3273"/>
    <w:rsid w:val="000F644B"/>
    <w:rsid w:val="001077A0"/>
    <w:rsid w:val="00113CF8"/>
    <w:rsid w:val="001152AB"/>
    <w:rsid w:val="001218A7"/>
    <w:rsid w:val="00125B38"/>
    <w:rsid w:val="0013494D"/>
    <w:rsid w:val="00152569"/>
    <w:rsid w:val="0015372E"/>
    <w:rsid w:val="00162697"/>
    <w:rsid w:val="0017260C"/>
    <w:rsid w:val="00173BBB"/>
    <w:rsid w:val="00177DF9"/>
    <w:rsid w:val="00196706"/>
    <w:rsid w:val="001A11BB"/>
    <w:rsid w:val="001A20B6"/>
    <w:rsid w:val="001A4AAD"/>
    <w:rsid w:val="001A72E3"/>
    <w:rsid w:val="001B47E8"/>
    <w:rsid w:val="001B7B6E"/>
    <w:rsid w:val="001C3858"/>
    <w:rsid w:val="001C5171"/>
    <w:rsid w:val="001C7251"/>
    <w:rsid w:val="001D2021"/>
    <w:rsid w:val="001F0768"/>
    <w:rsid w:val="00200836"/>
    <w:rsid w:val="00200E93"/>
    <w:rsid w:val="00202D3D"/>
    <w:rsid w:val="0020623E"/>
    <w:rsid w:val="00211D28"/>
    <w:rsid w:val="00215BDF"/>
    <w:rsid w:val="00234C92"/>
    <w:rsid w:val="00237F55"/>
    <w:rsid w:val="00247509"/>
    <w:rsid w:val="00251CC4"/>
    <w:rsid w:val="00252050"/>
    <w:rsid w:val="00252EB1"/>
    <w:rsid w:val="00253F35"/>
    <w:rsid w:val="00254A81"/>
    <w:rsid w:val="00257619"/>
    <w:rsid w:val="0027299E"/>
    <w:rsid w:val="0027373B"/>
    <w:rsid w:val="00273882"/>
    <w:rsid w:val="00274967"/>
    <w:rsid w:val="0027505E"/>
    <w:rsid w:val="00281EAF"/>
    <w:rsid w:val="00292380"/>
    <w:rsid w:val="0029581D"/>
    <w:rsid w:val="00296D60"/>
    <w:rsid w:val="0029770D"/>
    <w:rsid w:val="002A225E"/>
    <w:rsid w:val="002A2C83"/>
    <w:rsid w:val="002B0049"/>
    <w:rsid w:val="002B6C33"/>
    <w:rsid w:val="002B7164"/>
    <w:rsid w:val="002C25FC"/>
    <w:rsid w:val="002C3656"/>
    <w:rsid w:val="002C4343"/>
    <w:rsid w:val="002D0931"/>
    <w:rsid w:val="002D2CD4"/>
    <w:rsid w:val="002D6C85"/>
    <w:rsid w:val="002E137F"/>
    <w:rsid w:val="002E4645"/>
    <w:rsid w:val="002E4B22"/>
    <w:rsid w:val="002E71DF"/>
    <w:rsid w:val="00305B15"/>
    <w:rsid w:val="00314A87"/>
    <w:rsid w:val="003152DB"/>
    <w:rsid w:val="003236BF"/>
    <w:rsid w:val="00323D84"/>
    <w:rsid w:val="00325EF6"/>
    <w:rsid w:val="003301F4"/>
    <w:rsid w:val="00330843"/>
    <w:rsid w:val="0033725C"/>
    <w:rsid w:val="00346959"/>
    <w:rsid w:val="003509DD"/>
    <w:rsid w:val="003519A1"/>
    <w:rsid w:val="003614F1"/>
    <w:rsid w:val="0036560A"/>
    <w:rsid w:val="00380CEB"/>
    <w:rsid w:val="00381025"/>
    <w:rsid w:val="00383646"/>
    <w:rsid w:val="00384751"/>
    <w:rsid w:val="00392DE4"/>
    <w:rsid w:val="00397C4E"/>
    <w:rsid w:val="003A41A2"/>
    <w:rsid w:val="003B280E"/>
    <w:rsid w:val="003C28A0"/>
    <w:rsid w:val="003C29AA"/>
    <w:rsid w:val="003D7A11"/>
    <w:rsid w:val="003E2B6C"/>
    <w:rsid w:val="003E3EF7"/>
    <w:rsid w:val="003F233A"/>
    <w:rsid w:val="003F4C73"/>
    <w:rsid w:val="003F4D54"/>
    <w:rsid w:val="003F677D"/>
    <w:rsid w:val="00400EF3"/>
    <w:rsid w:val="00401A00"/>
    <w:rsid w:val="004031D5"/>
    <w:rsid w:val="0041507A"/>
    <w:rsid w:val="0042365E"/>
    <w:rsid w:val="0042413A"/>
    <w:rsid w:val="00425297"/>
    <w:rsid w:val="00437E13"/>
    <w:rsid w:val="00441877"/>
    <w:rsid w:val="00441A24"/>
    <w:rsid w:val="00441DB8"/>
    <w:rsid w:val="00441FBA"/>
    <w:rsid w:val="004457C2"/>
    <w:rsid w:val="00453A6E"/>
    <w:rsid w:val="004548A8"/>
    <w:rsid w:val="0045520B"/>
    <w:rsid w:val="00457822"/>
    <w:rsid w:val="00460D73"/>
    <w:rsid w:val="00460E77"/>
    <w:rsid w:val="00462BAD"/>
    <w:rsid w:val="00462F57"/>
    <w:rsid w:val="00465565"/>
    <w:rsid w:val="00476E10"/>
    <w:rsid w:val="00477707"/>
    <w:rsid w:val="00477838"/>
    <w:rsid w:val="0049017D"/>
    <w:rsid w:val="00495F9A"/>
    <w:rsid w:val="004A25A9"/>
    <w:rsid w:val="004A2EC7"/>
    <w:rsid w:val="004A4CE3"/>
    <w:rsid w:val="004A7CDC"/>
    <w:rsid w:val="004B173D"/>
    <w:rsid w:val="004B1BB7"/>
    <w:rsid w:val="004B2469"/>
    <w:rsid w:val="004B252E"/>
    <w:rsid w:val="004B4C15"/>
    <w:rsid w:val="004B6184"/>
    <w:rsid w:val="004B7CDB"/>
    <w:rsid w:val="004C09F8"/>
    <w:rsid w:val="004C6473"/>
    <w:rsid w:val="004D3339"/>
    <w:rsid w:val="004D48B4"/>
    <w:rsid w:val="004F035C"/>
    <w:rsid w:val="004F5801"/>
    <w:rsid w:val="005071EC"/>
    <w:rsid w:val="00507A90"/>
    <w:rsid w:val="0051240A"/>
    <w:rsid w:val="005125EB"/>
    <w:rsid w:val="00513120"/>
    <w:rsid w:val="0051314D"/>
    <w:rsid w:val="005136A7"/>
    <w:rsid w:val="00516AE1"/>
    <w:rsid w:val="00527AE9"/>
    <w:rsid w:val="00541873"/>
    <w:rsid w:val="00541D9D"/>
    <w:rsid w:val="0054715E"/>
    <w:rsid w:val="00561D90"/>
    <w:rsid w:val="00562BD0"/>
    <w:rsid w:val="00566FDF"/>
    <w:rsid w:val="00567599"/>
    <w:rsid w:val="00570559"/>
    <w:rsid w:val="00574041"/>
    <w:rsid w:val="00574C9D"/>
    <w:rsid w:val="00574F4B"/>
    <w:rsid w:val="00580339"/>
    <w:rsid w:val="00583A1A"/>
    <w:rsid w:val="00596540"/>
    <w:rsid w:val="005A1FC3"/>
    <w:rsid w:val="005A246B"/>
    <w:rsid w:val="005A3397"/>
    <w:rsid w:val="005A3F56"/>
    <w:rsid w:val="005A6EE3"/>
    <w:rsid w:val="005B0EAA"/>
    <w:rsid w:val="005B18C4"/>
    <w:rsid w:val="005B72FF"/>
    <w:rsid w:val="005C047E"/>
    <w:rsid w:val="005C4189"/>
    <w:rsid w:val="005C62D0"/>
    <w:rsid w:val="005E1AD3"/>
    <w:rsid w:val="005E4BC8"/>
    <w:rsid w:val="005F376A"/>
    <w:rsid w:val="005F5D92"/>
    <w:rsid w:val="006161AD"/>
    <w:rsid w:val="00617BEA"/>
    <w:rsid w:val="00620C8A"/>
    <w:rsid w:val="006219FF"/>
    <w:rsid w:val="006256A6"/>
    <w:rsid w:val="00625DAF"/>
    <w:rsid w:val="00626F9E"/>
    <w:rsid w:val="00630582"/>
    <w:rsid w:val="00630FE2"/>
    <w:rsid w:val="00632E7F"/>
    <w:rsid w:val="00634D7E"/>
    <w:rsid w:val="00642076"/>
    <w:rsid w:val="00647B04"/>
    <w:rsid w:val="00651F2D"/>
    <w:rsid w:val="00657591"/>
    <w:rsid w:val="00657936"/>
    <w:rsid w:val="00672434"/>
    <w:rsid w:val="0067298B"/>
    <w:rsid w:val="00674803"/>
    <w:rsid w:val="006759E9"/>
    <w:rsid w:val="00686F5A"/>
    <w:rsid w:val="006905AE"/>
    <w:rsid w:val="006948F8"/>
    <w:rsid w:val="00695399"/>
    <w:rsid w:val="00696FA5"/>
    <w:rsid w:val="00696FBC"/>
    <w:rsid w:val="00697862"/>
    <w:rsid w:val="006A36C0"/>
    <w:rsid w:val="006A4DFD"/>
    <w:rsid w:val="006A5986"/>
    <w:rsid w:val="006B13ED"/>
    <w:rsid w:val="006B4126"/>
    <w:rsid w:val="006B6BBD"/>
    <w:rsid w:val="006C02EC"/>
    <w:rsid w:val="006D0BD5"/>
    <w:rsid w:val="006D17C3"/>
    <w:rsid w:val="006D4905"/>
    <w:rsid w:val="006D7687"/>
    <w:rsid w:val="006D7A60"/>
    <w:rsid w:val="006E41EC"/>
    <w:rsid w:val="006F10F1"/>
    <w:rsid w:val="00705C9A"/>
    <w:rsid w:val="00714E49"/>
    <w:rsid w:val="00715C66"/>
    <w:rsid w:val="007211E8"/>
    <w:rsid w:val="00722BF5"/>
    <w:rsid w:val="00726D27"/>
    <w:rsid w:val="00730022"/>
    <w:rsid w:val="00742066"/>
    <w:rsid w:val="007423B3"/>
    <w:rsid w:val="007446BC"/>
    <w:rsid w:val="0074517E"/>
    <w:rsid w:val="00753BAE"/>
    <w:rsid w:val="007667C6"/>
    <w:rsid w:val="007676F3"/>
    <w:rsid w:val="007705DF"/>
    <w:rsid w:val="00780525"/>
    <w:rsid w:val="00781123"/>
    <w:rsid w:val="0078485E"/>
    <w:rsid w:val="007942E1"/>
    <w:rsid w:val="007B4249"/>
    <w:rsid w:val="007B51C0"/>
    <w:rsid w:val="007C0DD5"/>
    <w:rsid w:val="007C2601"/>
    <w:rsid w:val="007D4316"/>
    <w:rsid w:val="007D6125"/>
    <w:rsid w:val="007F2350"/>
    <w:rsid w:val="007F38FF"/>
    <w:rsid w:val="007F4F5A"/>
    <w:rsid w:val="0080044A"/>
    <w:rsid w:val="008037FA"/>
    <w:rsid w:val="00810B12"/>
    <w:rsid w:val="00816A8F"/>
    <w:rsid w:val="00820113"/>
    <w:rsid w:val="00821E04"/>
    <w:rsid w:val="008265A3"/>
    <w:rsid w:val="008330DC"/>
    <w:rsid w:val="0085175E"/>
    <w:rsid w:val="0085477C"/>
    <w:rsid w:val="00854FCA"/>
    <w:rsid w:val="00857608"/>
    <w:rsid w:val="00865431"/>
    <w:rsid w:val="00865B92"/>
    <w:rsid w:val="00866B56"/>
    <w:rsid w:val="00876ACE"/>
    <w:rsid w:val="00877566"/>
    <w:rsid w:val="00880CBE"/>
    <w:rsid w:val="00883E9D"/>
    <w:rsid w:val="00885749"/>
    <w:rsid w:val="00885C6A"/>
    <w:rsid w:val="00886CC8"/>
    <w:rsid w:val="008901B9"/>
    <w:rsid w:val="0089254B"/>
    <w:rsid w:val="0089310E"/>
    <w:rsid w:val="008A20FF"/>
    <w:rsid w:val="008A7068"/>
    <w:rsid w:val="008B2C99"/>
    <w:rsid w:val="008B3043"/>
    <w:rsid w:val="008B387E"/>
    <w:rsid w:val="008C3713"/>
    <w:rsid w:val="008D038B"/>
    <w:rsid w:val="008D159E"/>
    <w:rsid w:val="008E2AA1"/>
    <w:rsid w:val="008E496E"/>
    <w:rsid w:val="008E5265"/>
    <w:rsid w:val="008E59EF"/>
    <w:rsid w:val="008F0E5A"/>
    <w:rsid w:val="008F3CC8"/>
    <w:rsid w:val="008F5678"/>
    <w:rsid w:val="00900F96"/>
    <w:rsid w:val="0091079A"/>
    <w:rsid w:val="0091448B"/>
    <w:rsid w:val="009147D0"/>
    <w:rsid w:val="0092135C"/>
    <w:rsid w:val="0092183E"/>
    <w:rsid w:val="009234A7"/>
    <w:rsid w:val="00932250"/>
    <w:rsid w:val="009324E5"/>
    <w:rsid w:val="00935DE0"/>
    <w:rsid w:val="00946BEF"/>
    <w:rsid w:val="00946C69"/>
    <w:rsid w:val="009530B4"/>
    <w:rsid w:val="00953E2D"/>
    <w:rsid w:val="00954412"/>
    <w:rsid w:val="00954ED1"/>
    <w:rsid w:val="0095503F"/>
    <w:rsid w:val="00956E66"/>
    <w:rsid w:val="00960984"/>
    <w:rsid w:val="00960A2C"/>
    <w:rsid w:val="009712A1"/>
    <w:rsid w:val="00975A5A"/>
    <w:rsid w:val="0098134A"/>
    <w:rsid w:val="00982F96"/>
    <w:rsid w:val="009871A9"/>
    <w:rsid w:val="00990CFD"/>
    <w:rsid w:val="009971CE"/>
    <w:rsid w:val="009A2FAA"/>
    <w:rsid w:val="009A3A4F"/>
    <w:rsid w:val="009A6B22"/>
    <w:rsid w:val="009A72B1"/>
    <w:rsid w:val="009B1768"/>
    <w:rsid w:val="009B325F"/>
    <w:rsid w:val="009B5BD1"/>
    <w:rsid w:val="009C08EF"/>
    <w:rsid w:val="009C0CD8"/>
    <w:rsid w:val="009C1A91"/>
    <w:rsid w:val="009C39AB"/>
    <w:rsid w:val="009C3DDD"/>
    <w:rsid w:val="009C55EC"/>
    <w:rsid w:val="009C6C0E"/>
    <w:rsid w:val="009E0E67"/>
    <w:rsid w:val="009E40F2"/>
    <w:rsid w:val="009E44A5"/>
    <w:rsid w:val="009E6171"/>
    <w:rsid w:val="009F4A2E"/>
    <w:rsid w:val="00A0159B"/>
    <w:rsid w:val="00A061E0"/>
    <w:rsid w:val="00A105B1"/>
    <w:rsid w:val="00A1471B"/>
    <w:rsid w:val="00A17373"/>
    <w:rsid w:val="00A17C95"/>
    <w:rsid w:val="00A20959"/>
    <w:rsid w:val="00A2110D"/>
    <w:rsid w:val="00A21A04"/>
    <w:rsid w:val="00A21A25"/>
    <w:rsid w:val="00A2270B"/>
    <w:rsid w:val="00A237B2"/>
    <w:rsid w:val="00A264E0"/>
    <w:rsid w:val="00A30E94"/>
    <w:rsid w:val="00A31D27"/>
    <w:rsid w:val="00A42228"/>
    <w:rsid w:val="00A53B39"/>
    <w:rsid w:val="00A56F5C"/>
    <w:rsid w:val="00A64205"/>
    <w:rsid w:val="00A64CAE"/>
    <w:rsid w:val="00A66FCA"/>
    <w:rsid w:val="00A672A8"/>
    <w:rsid w:val="00A80BCC"/>
    <w:rsid w:val="00A81A2D"/>
    <w:rsid w:val="00A8206E"/>
    <w:rsid w:val="00A91820"/>
    <w:rsid w:val="00A97BED"/>
    <w:rsid w:val="00AA152F"/>
    <w:rsid w:val="00AB338F"/>
    <w:rsid w:val="00AC779C"/>
    <w:rsid w:val="00AD3D89"/>
    <w:rsid w:val="00AD5A47"/>
    <w:rsid w:val="00AE0BD6"/>
    <w:rsid w:val="00AE4B39"/>
    <w:rsid w:val="00AF4F9E"/>
    <w:rsid w:val="00B01161"/>
    <w:rsid w:val="00B02A98"/>
    <w:rsid w:val="00B035CF"/>
    <w:rsid w:val="00B04039"/>
    <w:rsid w:val="00B05BC4"/>
    <w:rsid w:val="00B0708D"/>
    <w:rsid w:val="00B07DF7"/>
    <w:rsid w:val="00B10300"/>
    <w:rsid w:val="00B13A46"/>
    <w:rsid w:val="00B214E8"/>
    <w:rsid w:val="00B23092"/>
    <w:rsid w:val="00B23797"/>
    <w:rsid w:val="00B2648F"/>
    <w:rsid w:val="00B34E81"/>
    <w:rsid w:val="00B45CEA"/>
    <w:rsid w:val="00B61032"/>
    <w:rsid w:val="00B61DFD"/>
    <w:rsid w:val="00B65257"/>
    <w:rsid w:val="00B67060"/>
    <w:rsid w:val="00B674CC"/>
    <w:rsid w:val="00B717AD"/>
    <w:rsid w:val="00B71E19"/>
    <w:rsid w:val="00B748C2"/>
    <w:rsid w:val="00B75EFE"/>
    <w:rsid w:val="00B83018"/>
    <w:rsid w:val="00B849C5"/>
    <w:rsid w:val="00B869A8"/>
    <w:rsid w:val="00B904A3"/>
    <w:rsid w:val="00B967C3"/>
    <w:rsid w:val="00BA1CFB"/>
    <w:rsid w:val="00BA679E"/>
    <w:rsid w:val="00BB1B01"/>
    <w:rsid w:val="00BB6B34"/>
    <w:rsid w:val="00BC4EEC"/>
    <w:rsid w:val="00BD0041"/>
    <w:rsid w:val="00BE22BB"/>
    <w:rsid w:val="00C0215C"/>
    <w:rsid w:val="00C05F64"/>
    <w:rsid w:val="00C15E2B"/>
    <w:rsid w:val="00C175A1"/>
    <w:rsid w:val="00C20AE1"/>
    <w:rsid w:val="00C308AC"/>
    <w:rsid w:val="00C30F5F"/>
    <w:rsid w:val="00C43E7C"/>
    <w:rsid w:val="00C540A1"/>
    <w:rsid w:val="00C56FAD"/>
    <w:rsid w:val="00C60755"/>
    <w:rsid w:val="00C658E4"/>
    <w:rsid w:val="00C91966"/>
    <w:rsid w:val="00CA0DE3"/>
    <w:rsid w:val="00CA3852"/>
    <w:rsid w:val="00CB20BB"/>
    <w:rsid w:val="00CB23D2"/>
    <w:rsid w:val="00CB3C75"/>
    <w:rsid w:val="00CB7CD2"/>
    <w:rsid w:val="00CC5723"/>
    <w:rsid w:val="00CD0C0D"/>
    <w:rsid w:val="00CD309E"/>
    <w:rsid w:val="00CD623E"/>
    <w:rsid w:val="00CD78D2"/>
    <w:rsid w:val="00CE527E"/>
    <w:rsid w:val="00CF1761"/>
    <w:rsid w:val="00CF6B37"/>
    <w:rsid w:val="00D017D3"/>
    <w:rsid w:val="00D07D83"/>
    <w:rsid w:val="00D2378F"/>
    <w:rsid w:val="00D24B7B"/>
    <w:rsid w:val="00D26AEA"/>
    <w:rsid w:val="00D342F1"/>
    <w:rsid w:val="00D37A94"/>
    <w:rsid w:val="00D43583"/>
    <w:rsid w:val="00D4499B"/>
    <w:rsid w:val="00D50A47"/>
    <w:rsid w:val="00D57D07"/>
    <w:rsid w:val="00D64457"/>
    <w:rsid w:val="00D73193"/>
    <w:rsid w:val="00D753B8"/>
    <w:rsid w:val="00D754D6"/>
    <w:rsid w:val="00D75BA1"/>
    <w:rsid w:val="00D76E02"/>
    <w:rsid w:val="00D85459"/>
    <w:rsid w:val="00D85709"/>
    <w:rsid w:val="00D85B60"/>
    <w:rsid w:val="00D87378"/>
    <w:rsid w:val="00D96FA1"/>
    <w:rsid w:val="00DA022A"/>
    <w:rsid w:val="00DA42FF"/>
    <w:rsid w:val="00DB05A7"/>
    <w:rsid w:val="00DB1787"/>
    <w:rsid w:val="00DB23C3"/>
    <w:rsid w:val="00DB4729"/>
    <w:rsid w:val="00DB49B2"/>
    <w:rsid w:val="00DB58D0"/>
    <w:rsid w:val="00DB72B0"/>
    <w:rsid w:val="00DB78B0"/>
    <w:rsid w:val="00DC41D8"/>
    <w:rsid w:val="00DC4872"/>
    <w:rsid w:val="00DC519A"/>
    <w:rsid w:val="00DD44BD"/>
    <w:rsid w:val="00DD458E"/>
    <w:rsid w:val="00DD4E4B"/>
    <w:rsid w:val="00DD4FB0"/>
    <w:rsid w:val="00DD6AA4"/>
    <w:rsid w:val="00DE4E59"/>
    <w:rsid w:val="00DF7D93"/>
    <w:rsid w:val="00E005F1"/>
    <w:rsid w:val="00E006BB"/>
    <w:rsid w:val="00E00CA0"/>
    <w:rsid w:val="00E0260C"/>
    <w:rsid w:val="00E1317F"/>
    <w:rsid w:val="00E2043E"/>
    <w:rsid w:val="00E3302D"/>
    <w:rsid w:val="00E401C1"/>
    <w:rsid w:val="00E40AE0"/>
    <w:rsid w:val="00E429AA"/>
    <w:rsid w:val="00E42E7F"/>
    <w:rsid w:val="00E4517A"/>
    <w:rsid w:val="00E46562"/>
    <w:rsid w:val="00E51794"/>
    <w:rsid w:val="00E57E7A"/>
    <w:rsid w:val="00E615B8"/>
    <w:rsid w:val="00E62493"/>
    <w:rsid w:val="00E63425"/>
    <w:rsid w:val="00E648C0"/>
    <w:rsid w:val="00E662B3"/>
    <w:rsid w:val="00E76FEB"/>
    <w:rsid w:val="00E77558"/>
    <w:rsid w:val="00E7764E"/>
    <w:rsid w:val="00E8357B"/>
    <w:rsid w:val="00E83CB1"/>
    <w:rsid w:val="00E860BD"/>
    <w:rsid w:val="00E91822"/>
    <w:rsid w:val="00EA130C"/>
    <w:rsid w:val="00EA3559"/>
    <w:rsid w:val="00EA5188"/>
    <w:rsid w:val="00EA79B1"/>
    <w:rsid w:val="00EC7EA3"/>
    <w:rsid w:val="00ED384A"/>
    <w:rsid w:val="00EE0EC3"/>
    <w:rsid w:val="00EE4C60"/>
    <w:rsid w:val="00EF361D"/>
    <w:rsid w:val="00EF74BB"/>
    <w:rsid w:val="00EF7EA4"/>
    <w:rsid w:val="00F0459A"/>
    <w:rsid w:val="00F134B8"/>
    <w:rsid w:val="00F13B71"/>
    <w:rsid w:val="00F25A74"/>
    <w:rsid w:val="00F260C3"/>
    <w:rsid w:val="00F356E5"/>
    <w:rsid w:val="00F43869"/>
    <w:rsid w:val="00F52C29"/>
    <w:rsid w:val="00F57445"/>
    <w:rsid w:val="00F57F90"/>
    <w:rsid w:val="00F6228F"/>
    <w:rsid w:val="00F64376"/>
    <w:rsid w:val="00F6588B"/>
    <w:rsid w:val="00F674CF"/>
    <w:rsid w:val="00F70750"/>
    <w:rsid w:val="00F71C2E"/>
    <w:rsid w:val="00FA37FE"/>
    <w:rsid w:val="00FA4D21"/>
    <w:rsid w:val="00FB0884"/>
    <w:rsid w:val="00FB12B9"/>
    <w:rsid w:val="00FB70B5"/>
    <w:rsid w:val="00FD194E"/>
    <w:rsid w:val="00FD1DF8"/>
    <w:rsid w:val="00FD21FD"/>
    <w:rsid w:val="00FD2B60"/>
    <w:rsid w:val="00FE0627"/>
    <w:rsid w:val="00FE4D60"/>
    <w:rsid w:val="00FF7F1D"/>
    <w:rsid w:val="00FF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D0"/>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98270-78A9-48E0-B208-25EF0C20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71</Pages>
  <Words>19922</Words>
  <Characters>113560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лариса</cp:lastModifiedBy>
  <cp:revision>282</cp:revision>
  <cp:lastPrinted>2022-03-24T07:18:00Z</cp:lastPrinted>
  <dcterms:created xsi:type="dcterms:W3CDTF">2022-04-19T13:28:00Z</dcterms:created>
  <dcterms:modified xsi:type="dcterms:W3CDTF">2022-05-30T12:15:00Z</dcterms:modified>
</cp:coreProperties>
</file>