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29" w:rsidRPr="00504529" w:rsidRDefault="00504529" w:rsidP="005045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529">
        <w:rPr>
          <w:rFonts w:ascii="Times New Roman" w:hAnsi="Times New Roman" w:cs="Times New Roman"/>
          <w:b/>
          <w:sz w:val="28"/>
          <w:szCs w:val="28"/>
        </w:rPr>
        <w:t>Консультация для родителей «Чем можно увлечь ребёнка?»</w:t>
      </w:r>
    </w:p>
    <w:p w:rsidR="00657C74" w:rsidRPr="00657C74" w:rsidRDefault="00504529" w:rsidP="00657C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04.10</w:t>
      </w:r>
      <w:r w:rsidR="00657C74">
        <w:rPr>
          <w:rFonts w:ascii="Times New Roman" w:hAnsi="Times New Roman" w:cs="Times New Roman"/>
          <w:b/>
          <w:sz w:val="28"/>
          <w:szCs w:val="28"/>
        </w:rPr>
        <w:t>.2016</w:t>
      </w:r>
    </w:p>
    <w:p w:rsidR="00A62E2B" w:rsidRPr="00504529" w:rsidRDefault="00657C74" w:rsidP="005045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29C1">
        <w:br/>
      </w:r>
      <w:r w:rsidR="00504529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</w:t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>Для ребёнка дошкольного возраста игра является ведущим видом деятельности, в которой проходит его физическое развитие, формируется личность в целом.</w:t>
      </w:r>
      <w:r w:rsidR="00504529" w:rsidRPr="00504529">
        <w:rPr>
          <w:rFonts w:ascii="Times New Roman" w:hAnsi="Times New Roman" w:cs="Times New Roman"/>
          <w:sz w:val="28"/>
          <w:szCs w:val="28"/>
        </w:rPr>
        <w:br/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 xml:space="preserve">Жизнь взрослых интересует детей не только с внешней стороны. </w:t>
      </w:r>
      <w:proofErr w:type="gramStart"/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>Их привлекает внутренний мир людей, взаимоотношения между ними, отношение родителей друг к другу, к друзьям, к близким, к самому ребёнку.</w:t>
      </w:r>
      <w:proofErr w:type="gramEnd"/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504529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</w:t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>Их отношение к труду, к окружающим предметам.</w:t>
      </w:r>
      <w:r w:rsidR="00504529" w:rsidRPr="00504529">
        <w:rPr>
          <w:rFonts w:ascii="Times New Roman" w:hAnsi="Times New Roman" w:cs="Times New Roman"/>
          <w:sz w:val="28"/>
          <w:szCs w:val="28"/>
        </w:rPr>
        <w:br/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>Дети подражают родителям: манере обращаться с окружающими, их поступкам, трудовым действиям. И всё это переносят в свои игры, закрепляя, таким образом, накопленный опыт поведения, формы отношений.</w:t>
      </w:r>
      <w:r w:rsidR="00504529" w:rsidRPr="00504529">
        <w:rPr>
          <w:rFonts w:ascii="Times New Roman" w:hAnsi="Times New Roman" w:cs="Times New Roman"/>
          <w:sz w:val="28"/>
          <w:szCs w:val="28"/>
        </w:rPr>
        <w:br/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>С накоплением жизненного опыта, под влиянием обучения, воспитания игры детей становятся более содержательными, разнообразными по сюжетам, тематике, по количеству исполняемых ролей, участников игры. В играх ребёнок начинает отражать не только быт семьи, факты, непосредственно воспринимаемые им, но и образы героев, прочитанных ему сказок, рассказов, которые нужно создать по представлению.</w:t>
      </w:r>
      <w:r w:rsidR="00504529" w:rsidRPr="00504529">
        <w:rPr>
          <w:rFonts w:ascii="Times New Roman" w:hAnsi="Times New Roman" w:cs="Times New Roman"/>
          <w:sz w:val="28"/>
          <w:szCs w:val="28"/>
        </w:rPr>
        <w:br/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>Совместные игры родителей с детьми духовно и эмоционально обогащают детей, удовлетворяют потребность в общении с близкими людьми, укрепляют веру в свои силы.</w:t>
      </w:r>
      <w:r w:rsidR="00504529" w:rsidRPr="00504529">
        <w:rPr>
          <w:rFonts w:ascii="Times New Roman" w:hAnsi="Times New Roman" w:cs="Times New Roman"/>
          <w:sz w:val="28"/>
          <w:szCs w:val="28"/>
        </w:rPr>
        <w:br/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>Самостоятельность в игре у дошкольника формируется постепенно, в процессе игрового общения с взрослыми, со старшими детьми, с ровесниками. Развитие самостоятельности во многом зависит от того, как организована жизнь ребёнка в игре. Ждать пока он начнёт играть самостоятельно – значит заведомо тормозить развитие детской личности.</w:t>
      </w:r>
      <w:r w:rsidR="00504529" w:rsidRPr="00504529">
        <w:rPr>
          <w:rFonts w:ascii="Times New Roman" w:hAnsi="Times New Roman" w:cs="Times New Roman"/>
          <w:sz w:val="28"/>
          <w:szCs w:val="28"/>
        </w:rPr>
        <w:br/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>Одним из важнейших способов игры маленького ребёнка является подбор игрушек по возрасту. Для малыша игрушка – центр игры, материальная опора. Она наталкивает его на тему игры, рождает новые связи, вызывает желание действовать с ней, обогащает чувственный опыт. Но игрушки, которые нравятся взрослым, не всегда оказывают воспитательное влияние на детей. Иногда простая коробка из-под обуви намного ценнее любой заводной игрушки. Коробка может быть прицепом для машины, в которой можно перевозить кубики, солдат, кирпичики, или устроить коляску для кукол.</w:t>
      </w:r>
      <w:r w:rsidR="00504529" w:rsidRPr="00504529">
        <w:rPr>
          <w:rFonts w:ascii="Times New Roman" w:hAnsi="Times New Roman" w:cs="Times New Roman"/>
          <w:sz w:val="28"/>
          <w:szCs w:val="28"/>
        </w:rPr>
        <w:br/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>Участие взрослых в играх детей может быть разным. Если ребёнку только что купили игрушку, и он знает, как ей играть, лучше предоставить ему возможность действовать самостоятельно. Ровный, спокойный, доброжелательный тон равного по игре партнёра вселяет уверенность ребёнка в том, что его понимают, с ним хотят играть.</w:t>
      </w:r>
      <w:r w:rsidR="00504529" w:rsidRPr="00504529">
        <w:rPr>
          <w:rFonts w:ascii="Times New Roman" w:hAnsi="Times New Roman" w:cs="Times New Roman"/>
          <w:sz w:val="28"/>
          <w:szCs w:val="28"/>
        </w:rPr>
        <w:br/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>Ребёнок очень рад минутам, подаренным ему родителями в игре.</w:t>
      </w:r>
      <w:r w:rsidR="00504529" w:rsidRPr="00504529">
        <w:rPr>
          <w:rFonts w:ascii="Times New Roman" w:hAnsi="Times New Roman" w:cs="Times New Roman"/>
          <w:sz w:val="28"/>
          <w:szCs w:val="28"/>
        </w:rPr>
        <w:br/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>Игрой можно увлечь, заставлять играть нельзя!</w:t>
      </w:r>
      <w:r w:rsidR="00504529" w:rsidRPr="00504529">
        <w:rPr>
          <w:rFonts w:ascii="Times New Roman" w:hAnsi="Times New Roman" w:cs="Times New Roman"/>
          <w:sz w:val="28"/>
          <w:szCs w:val="28"/>
        </w:rPr>
        <w:br/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>Природа игры такова, что при отсутствии абсолютной добровольности, она перестаёт быть игрой.</w:t>
      </w:r>
      <w:r w:rsidR="00504529" w:rsidRPr="00504529">
        <w:rPr>
          <w:rFonts w:ascii="Times New Roman" w:hAnsi="Times New Roman" w:cs="Times New Roman"/>
          <w:sz w:val="28"/>
          <w:szCs w:val="28"/>
        </w:rPr>
        <w:br/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 xml:space="preserve">Не объясняйте ребёнку, как надо играть, а играйте вместе с ним, принимая </w:t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позицию партнёра, а не учителя.</w:t>
      </w:r>
      <w:r w:rsidR="00504529" w:rsidRPr="00504529">
        <w:rPr>
          <w:rFonts w:ascii="Times New Roman" w:hAnsi="Times New Roman" w:cs="Times New Roman"/>
          <w:sz w:val="28"/>
          <w:szCs w:val="28"/>
        </w:rPr>
        <w:br/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>Не забывайте о своевременном переходе ребёнка к более сложным способам игры, используя для этого её особые формы и развёртывая соответствующим образом её сюжет.</w:t>
      </w:r>
      <w:r w:rsidR="00504529" w:rsidRPr="00504529">
        <w:rPr>
          <w:rFonts w:ascii="Times New Roman" w:hAnsi="Times New Roman" w:cs="Times New Roman"/>
          <w:sz w:val="28"/>
          <w:szCs w:val="28"/>
        </w:rPr>
        <w:br/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 xml:space="preserve">Не упускайте из виду, что ребёнок должен согласовывать игровые действия с партнёрами – сверстниками, поэтому не </w:t>
      </w:r>
      <w:proofErr w:type="gramStart"/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>стремитесь</w:t>
      </w:r>
      <w:proofErr w:type="gramEnd"/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 xml:space="preserve"> всё время угадывать направление его мысли. Партнёры по игре должны пояснять по игре смысл игровых действий друг другу. Делайте это сами и стимулируйте к этому ребёнка.</w:t>
      </w:r>
      <w:r w:rsidR="00504529" w:rsidRPr="00504529">
        <w:rPr>
          <w:rFonts w:ascii="Times New Roman" w:hAnsi="Times New Roman" w:cs="Times New Roman"/>
          <w:sz w:val="28"/>
          <w:szCs w:val="28"/>
        </w:rPr>
        <w:br/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>Доставьте радость ребёнку и себе заодно – поиграйте вместе. Не знаете во что? Посмотрите ниже предлагаемые игры, не просто интересные, но и полезные.</w:t>
      </w:r>
      <w:r w:rsidR="00504529" w:rsidRPr="00504529">
        <w:rPr>
          <w:rFonts w:ascii="Times New Roman" w:hAnsi="Times New Roman" w:cs="Times New Roman"/>
          <w:sz w:val="28"/>
          <w:szCs w:val="28"/>
        </w:rPr>
        <w:br/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>1) «Солнце». Нарисовать на бумаге большой жёлтый круг. Затем поочерёдно, один штрих делает ребёнок, следующий – мама (папа) и т.д., пририсовать к солнцу как можно больше лучей.</w:t>
      </w:r>
      <w:r w:rsidR="00504529" w:rsidRPr="00504529">
        <w:rPr>
          <w:rFonts w:ascii="Times New Roman" w:hAnsi="Times New Roman" w:cs="Times New Roman"/>
          <w:sz w:val="28"/>
          <w:szCs w:val="28"/>
        </w:rPr>
        <w:br/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>2) «Змея». Нарисовать большую змею. Теперь нужно разрисовать змеиную кожу, поочерёдно нанося разноцветными фломастерами узор из звёздочек, точек, волнистых, зигзагообразных линий.</w:t>
      </w:r>
      <w:r w:rsidR="00504529" w:rsidRPr="00504529">
        <w:rPr>
          <w:rFonts w:ascii="Times New Roman" w:hAnsi="Times New Roman" w:cs="Times New Roman"/>
          <w:sz w:val="28"/>
          <w:szCs w:val="28"/>
        </w:rPr>
        <w:br/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>3) Вылепить ёжика». В парке или лесу насобирать коротких тонких палочек. Сделать из пластилина короткую толстую колбаску и воткнуть в неё все палочки: получится ёжик.</w:t>
      </w:r>
      <w:r w:rsidR="00504529" w:rsidRPr="00504529">
        <w:rPr>
          <w:rFonts w:ascii="Times New Roman" w:hAnsi="Times New Roman" w:cs="Times New Roman"/>
          <w:sz w:val="28"/>
          <w:szCs w:val="28"/>
        </w:rPr>
        <w:br/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>4) Тренировка памяти. На подносе раскладываются шесть различных предметов. В течение короткого времени ребёнок запоминает, что лежит, потом поднос чем-нибудь накрывают. Что под покрывалом? Затем поменяйтесь ролями.</w:t>
      </w:r>
      <w:r w:rsidR="00504529" w:rsidRPr="00504529">
        <w:rPr>
          <w:rFonts w:ascii="Times New Roman" w:hAnsi="Times New Roman" w:cs="Times New Roman"/>
          <w:sz w:val="28"/>
          <w:szCs w:val="28"/>
        </w:rPr>
        <w:br/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>5) «Что изменилось?». Несколько предметов, игрушек выставить в ряд. Ребёнок за короткое время запоминает и закрывает глаза, а взрослый меняет их местами или убирает какой-либо предмет. Ребёнку нужно сказать, что изменилось. Постепенно можно игру усложнить, постепенно увеличивая количество предметов. Также можно меняться ролями.</w:t>
      </w:r>
      <w:r w:rsidR="00504529" w:rsidRPr="00504529">
        <w:rPr>
          <w:rFonts w:ascii="Times New Roman" w:hAnsi="Times New Roman" w:cs="Times New Roman"/>
          <w:sz w:val="28"/>
          <w:szCs w:val="28"/>
        </w:rPr>
        <w:br/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>6) «Картинки-кляксы». Брызнуть тушь на бумагу. Бумагу сложить кляксой внутрь, затем снова развернуть, из отпечатков дорисовать картину.</w:t>
      </w:r>
      <w:r w:rsidR="00504529" w:rsidRPr="00504529">
        <w:rPr>
          <w:rFonts w:ascii="Times New Roman" w:hAnsi="Times New Roman" w:cs="Times New Roman"/>
          <w:sz w:val="28"/>
          <w:szCs w:val="28"/>
        </w:rPr>
        <w:br/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>7) «Фигура-коврик». Из брюк, рубашки и ботинок выкладываем на полу фигуру. Рисуем на бумаге, подходящее по размеру, лицо, вырезаем и выкладываем.</w:t>
      </w:r>
      <w:r w:rsidR="00504529" w:rsidRPr="00504529">
        <w:rPr>
          <w:rFonts w:ascii="Times New Roman" w:hAnsi="Times New Roman" w:cs="Times New Roman"/>
          <w:sz w:val="28"/>
          <w:szCs w:val="28"/>
        </w:rPr>
        <w:br/>
      </w:r>
      <w:r w:rsidR="00504529" w:rsidRPr="00504529">
        <w:rPr>
          <w:rStyle w:val="apple-style-span"/>
          <w:rFonts w:ascii="Times New Roman" w:hAnsi="Times New Roman" w:cs="Times New Roman"/>
          <w:sz w:val="28"/>
          <w:szCs w:val="28"/>
        </w:rPr>
        <w:t>8) «Чудесный мешочек». В любой красивый или необычный мешочек, пакетик положить несколько маленьких игрушек или предметов. Ребёнку надо на ощупь определить один из предметов, не заглядывая в мешочек.</w:t>
      </w:r>
    </w:p>
    <w:sectPr w:rsidR="00A62E2B" w:rsidRPr="00504529" w:rsidSect="005B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C0"/>
    <w:rsid w:val="004579C0"/>
    <w:rsid w:val="00504529"/>
    <w:rsid w:val="00657C74"/>
    <w:rsid w:val="006F1579"/>
    <w:rsid w:val="00A62E2B"/>
    <w:rsid w:val="00A8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7C74"/>
  </w:style>
  <w:style w:type="paragraph" w:styleId="a3">
    <w:name w:val="No Spacing"/>
    <w:uiPriority w:val="1"/>
    <w:qFormat/>
    <w:rsid w:val="00657C74"/>
    <w:pPr>
      <w:spacing w:after="0" w:line="240" w:lineRule="auto"/>
    </w:pPr>
  </w:style>
  <w:style w:type="character" w:customStyle="1" w:styleId="apple-style-span">
    <w:name w:val="apple-style-span"/>
    <w:basedOn w:val="a0"/>
    <w:rsid w:val="00504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728</Words>
  <Characters>4151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4</cp:revision>
  <dcterms:created xsi:type="dcterms:W3CDTF">2016-11-09T19:51:00Z</dcterms:created>
  <dcterms:modified xsi:type="dcterms:W3CDTF">2016-11-14T19:05:00Z</dcterms:modified>
</cp:coreProperties>
</file>