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9B" w:rsidRPr="00F7559B" w:rsidRDefault="00F7559B" w:rsidP="00F7559B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559B">
        <w:rPr>
          <w:rFonts w:eastAsia="Times New Roman" w:cs="Times New Roman"/>
          <w:color w:val="111111"/>
          <w:sz w:val="27"/>
          <w:szCs w:val="27"/>
          <w:lang w:eastAsia="ru-RU"/>
        </w:rPr>
        <w:t>ПЕРЕЧЕНЬ</w:t>
      </w:r>
      <w:bookmarkStart w:id="0" w:name="_GoBack"/>
      <w:bookmarkEnd w:id="0"/>
      <w:r w:rsidRPr="00F7559B">
        <w:rPr>
          <w:rFonts w:eastAsia="Times New Roman" w:cs="Times New Roman"/>
          <w:color w:val="111111"/>
          <w:sz w:val="27"/>
          <w:szCs w:val="27"/>
          <w:lang w:eastAsia="ru-RU"/>
        </w:rPr>
        <w:br/>
        <w:t>административных процедур, осуществляемых государственным учреждением образования «Иолчанская средняя школа» по заявлениям граждан в соответствии с Указом Президента</w:t>
      </w:r>
    </w:p>
    <w:p w:rsidR="00F7559B" w:rsidRPr="00F7559B" w:rsidRDefault="00F7559B" w:rsidP="00F7559B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559B">
        <w:rPr>
          <w:rFonts w:eastAsia="Times New Roman" w:cs="Times New Roman"/>
          <w:color w:val="111111"/>
          <w:sz w:val="27"/>
          <w:szCs w:val="27"/>
          <w:lang w:eastAsia="ru-RU"/>
        </w:rPr>
        <w:t>Республики Беларусь от 26.04.2010 №200 «Об административных процедурах, осуществляемых</w:t>
      </w:r>
    </w:p>
    <w:p w:rsidR="00F7559B" w:rsidRPr="00F7559B" w:rsidRDefault="00F7559B" w:rsidP="00F7559B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559B">
        <w:rPr>
          <w:rFonts w:eastAsia="Times New Roman" w:cs="Times New Roman"/>
          <w:color w:val="111111"/>
          <w:sz w:val="27"/>
          <w:szCs w:val="27"/>
          <w:lang w:eastAsia="ru-RU"/>
        </w:rPr>
        <w:t>государственными органами и иными организациями по заявлениям граждан» 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2406"/>
        <w:gridCol w:w="2823"/>
        <w:gridCol w:w="2006"/>
        <w:gridCol w:w="2278"/>
        <w:gridCol w:w="2268"/>
        <w:gridCol w:w="156"/>
      </w:tblGrid>
      <w:tr w:rsidR="00F7559B" w:rsidRPr="00F7559B" w:rsidTr="00F7559B">
        <w:trPr>
          <w:gridAfter w:val="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Фамилия, имя, отчество, должность, телефон, место нахождения сотрудника, к которому гражданин должен обратиться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Размер платы, </w:t>
            </w:r>
            <w:proofErr w:type="spellStart"/>
            <w:proofErr w:type="gramStart"/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взимае</w:t>
            </w:r>
            <w:proofErr w:type="spellEnd"/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-мой</w:t>
            </w:r>
            <w:proofErr w:type="gramEnd"/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 при </w:t>
            </w:r>
            <w:proofErr w:type="spellStart"/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осуществ-лении</w:t>
            </w:r>
            <w:proofErr w:type="spellEnd"/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 административной </w:t>
            </w:r>
            <w:proofErr w:type="spellStart"/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процеду-ры</w:t>
            </w:r>
            <w:proofErr w:type="spellEnd"/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Срок действия справки, другого </w:t>
            </w:r>
            <w:proofErr w:type="spellStart"/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докумен</w:t>
            </w:r>
            <w:proofErr w:type="spellEnd"/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-та (</w:t>
            </w:r>
            <w:proofErr w:type="spellStart"/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решени</w:t>
            </w:r>
            <w:proofErr w:type="spellEnd"/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выдавае-мых</w:t>
            </w:r>
            <w:proofErr w:type="spellEnd"/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 (принимаемого) при осуществлении административной </w:t>
            </w:r>
            <w:proofErr w:type="spellStart"/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процеду-ры</w:t>
            </w:r>
            <w:proofErr w:type="spellEnd"/>
            <w:proofErr w:type="gramEnd"/>
          </w:p>
        </w:tc>
      </w:tr>
      <w:tr w:rsidR="00F7559B" w:rsidRPr="00F7559B" w:rsidTr="00F7559B">
        <w:trPr>
          <w:gridAfter w:val="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ЖИЛИЩНЫЕ ПРАВООТНОШЕНИЯ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59B" w:rsidRPr="00F7559B" w:rsidRDefault="00F7559B" w:rsidP="00F755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59B" w:rsidRPr="00F7559B" w:rsidRDefault="00F7559B" w:rsidP="00F755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59B" w:rsidRPr="00F7559B" w:rsidRDefault="00F7559B" w:rsidP="00F755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59B" w:rsidRPr="00F7559B" w:rsidRDefault="00F7559B" w:rsidP="00F755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59B" w:rsidRPr="00F7559B" w:rsidRDefault="00F7559B" w:rsidP="00F755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7559B" w:rsidRPr="00F7559B" w:rsidTr="00F7559B">
        <w:trPr>
          <w:gridAfter w:val="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1.1. Принятие решения:***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F7559B" w:rsidRPr="00F7559B" w:rsidTr="00F7559B">
        <w:trPr>
          <w:gridAfter w:val="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1.1.1. о постановке на учет (восстановлении на учете) граждан, нуждающихся в улучшении жилищных условий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Санцевич</w:t>
            </w:r>
            <w:proofErr w:type="spellEnd"/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 Жанна Валерьевна,</w:t>
            </w:r>
          </w:p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председатель профкома,</w:t>
            </w:r>
          </w:p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кабинет 1-1</w:t>
            </w:r>
          </w:p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телефон 37692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заявление</w:t>
            </w:r>
          </w:p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</w:p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 xml:space="preserve">документы, подтверждающие право на внеочередное или первоочередное предоставление </w:t>
            </w: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lastRenderedPageBreak/>
              <w:t>жилого помещения, – в случае наличия такого права</w:t>
            </w:r>
          </w:p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сведения о доходе и имуществе каждого члена семьи – в случае постановки на учет (восстановления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1 месяц со дня подачи заявления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F7559B" w:rsidRPr="00F7559B" w:rsidTr="00F7559B">
        <w:trPr>
          <w:gridAfter w:val="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1.1.2. о снятии граждан с учета нуждающихся в улучшении жилищных условий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Санцевич</w:t>
            </w:r>
            <w:proofErr w:type="spellEnd"/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 Жанна Валерьевна,</w:t>
            </w:r>
          </w:p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председатель профкома,</w:t>
            </w:r>
          </w:p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кабинет 1-1</w:t>
            </w:r>
          </w:p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телефон 37692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заявление</w:t>
            </w:r>
          </w:p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Бесплатно         </w:t>
            </w:r>
          </w:p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       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15 дней со дня подачи заявления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F7559B" w:rsidRPr="00F7559B" w:rsidTr="00F7559B">
        <w:trPr>
          <w:gridAfter w:val="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1.3. Выдача справки: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F7559B" w:rsidRPr="00F7559B" w:rsidTr="00F7559B">
        <w:trPr>
          <w:gridAfter w:val="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1.3.1. для перерасчёта платы за некоторые виды коммунальных услуг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Бельченко Анна Ивановна,</w:t>
            </w:r>
          </w:p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секретарь, 2 этаж,</w:t>
            </w:r>
          </w:p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кабинет 2-2</w:t>
            </w:r>
          </w:p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телефон 37692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паспорт или иной документ, удостоверяющий личность 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в день обращения       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6 месяцев</w:t>
            </w:r>
          </w:p>
        </w:tc>
      </w:tr>
      <w:tr w:rsidR="00F7559B" w:rsidRPr="00F7559B" w:rsidTr="00F7559B">
        <w:trPr>
          <w:gridAfter w:val="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ТРУД И СОЦИАЛЬНАЯ ЗАЩИТА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59B" w:rsidRPr="00F7559B" w:rsidRDefault="00F7559B" w:rsidP="00F755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59B" w:rsidRPr="00F7559B" w:rsidRDefault="00F7559B" w:rsidP="00F755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59B" w:rsidRPr="00F7559B" w:rsidRDefault="00F7559B" w:rsidP="00F755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59B" w:rsidRPr="00F7559B" w:rsidRDefault="00F7559B" w:rsidP="00F755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59B" w:rsidRPr="00F7559B" w:rsidRDefault="00F7559B" w:rsidP="00F755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7559B" w:rsidRPr="00F7559B" w:rsidTr="00F7559B">
        <w:trPr>
          <w:gridAfter w:val="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2.1. Выдача выписки (копии) из трудовой книжки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Бузько Николай Сергеевич,  директор, 2 этаж, кабинет директора, </w:t>
            </w: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телефон 37692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F7559B" w:rsidRPr="00F7559B" w:rsidTr="00F7559B">
        <w:trPr>
          <w:gridAfter w:val="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2.2. Выдача справки о месте работы, службы и занимаемой должности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Бузько Николай Сергеевич,  директор, 2 этаж, кабинет директора, телефон 37692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F7559B" w:rsidRPr="00F7559B" w:rsidTr="00F7559B">
        <w:trPr>
          <w:gridAfter w:val="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Бузько Николай Сергеевич,  директор, 2 этаж, кабинет директора, телефон 37692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F7559B" w:rsidRPr="00F7559B" w:rsidTr="00F7559B">
        <w:trPr>
          <w:gridAfter w:val="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2.4.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Бузько Николай Сергеевич,  директор, 2 этаж, кабинет директора, телефон 37692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F7559B" w:rsidRPr="00F7559B" w:rsidTr="00F7559B">
        <w:trPr>
          <w:gridAfter w:val="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2.5. Выдача справки </w:t>
            </w:r>
            <w:proofErr w:type="gramStart"/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Бузько Николай Сергеевич,  директор, 2 этаж, кабинет директора, телефон 37692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F7559B" w:rsidRPr="00F7559B" w:rsidTr="00F7559B">
        <w:trPr>
          <w:gridAfter w:val="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2.6. Выдача справки </w:t>
            </w:r>
            <w:proofErr w:type="gramStart"/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 нахождении в отпуске по уходу за ребенком до достижения</w:t>
            </w:r>
            <w:proofErr w:type="gramEnd"/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 им возраста 3 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Бузько Николай Сергеевич,  директор, 2 этаж, кабинет директора, телефон 37692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F7559B" w:rsidRPr="00F7559B" w:rsidTr="00F7559B">
        <w:trPr>
          <w:gridAfter w:val="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2.7. Выдача справки о </w:t>
            </w:r>
            <w:proofErr w:type="spellStart"/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невыделении</w:t>
            </w:r>
            <w:proofErr w:type="spellEnd"/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 путевки на детей на санаторно-курортное лечение и оздоровление в </w:t>
            </w: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текущем году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Бельченко Анна Ивановна,</w:t>
            </w:r>
          </w:p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секретарь, 2 этаж,</w:t>
            </w:r>
          </w:p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кабинет 2-2</w:t>
            </w:r>
          </w:p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телефон 37692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lastRenderedPageBreak/>
              <w:t>паспорт или иной документ, удостоверяющий личность  </w:t>
            </w:r>
          </w:p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       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5 дней со дня обращения       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F7559B" w:rsidRPr="00F7559B" w:rsidTr="00F7559B">
        <w:trPr>
          <w:gridAfter w:val="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59B" w:rsidRPr="00F7559B" w:rsidRDefault="00F7559B" w:rsidP="00F755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59B" w:rsidRPr="00F7559B" w:rsidRDefault="00F7559B" w:rsidP="00F755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59B" w:rsidRPr="00F7559B" w:rsidRDefault="00F7559B" w:rsidP="00F755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59B" w:rsidRPr="00F7559B" w:rsidRDefault="00F7559B" w:rsidP="00F755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59B" w:rsidRPr="00F7559B" w:rsidRDefault="00F7559B" w:rsidP="00F755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7559B" w:rsidRPr="00F7559B" w:rsidTr="00F7559B">
        <w:trPr>
          <w:gridAfter w:val="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6.1. Выдача дубликатов: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F7559B" w:rsidRPr="00F7559B" w:rsidTr="00F7559B">
        <w:trPr>
          <w:gridAfter w:val="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6.1.1. документа об образовании, приложения к нему, документа об обучении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Бузько Николай Сергеевич,  директор, 2 этаж, кабинет директора, телефон 37692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заявление с указанием причин утраты документа или приведения его в негодность</w:t>
            </w: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br/>
            </w: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br/>
              <w:t>паспорт или иной документ, удостоверяющий личность</w:t>
            </w: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br/>
            </w: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br/>
              <w:t>пришедший в негодность документ – в случае, если документ пришел в негодность</w:t>
            </w: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br/>
            </w: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br/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0,1 базовой величины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7559B">
              <w:rPr>
                <w:rFonts w:eastAsia="Times New Roman" w:cs="Times New Roman"/>
                <w:color w:val="111111"/>
                <w:sz w:val="18"/>
                <w:szCs w:val="18"/>
                <w:lang w:eastAsia="ru-RU"/>
              </w:rPr>
              <w:t>Бессрочно</w:t>
            </w:r>
          </w:p>
        </w:tc>
      </w:tr>
      <w:tr w:rsidR="00F7559B" w:rsidRPr="00F7559B" w:rsidTr="00F7559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59B" w:rsidRPr="00F7559B" w:rsidRDefault="00F7559B" w:rsidP="00F7559B">
            <w:pP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F7559B" w:rsidRPr="00F7559B" w:rsidRDefault="00F7559B" w:rsidP="00F7559B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55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______________________________</w:t>
      </w:r>
    </w:p>
    <w:p w:rsidR="00F7559B" w:rsidRPr="00F7559B" w:rsidRDefault="00F7559B" w:rsidP="00F7559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559B">
        <w:rPr>
          <w:rFonts w:eastAsia="Times New Roman" w:cs="Times New Roman"/>
          <w:color w:val="111111"/>
          <w:sz w:val="24"/>
          <w:szCs w:val="24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F7559B" w:rsidRPr="00F7559B" w:rsidRDefault="00F7559B" w:rsidP="00F7559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559B">
        <w:rPr>
          <w:rFonts w:eastAsia="Times New Roman" w:cs="Times New Roman"/>
          <w:color w:val="111111"/>
          <w:sz w:val="24"/>
          <w:szCs w:val="24"/>
          <w:lang w:eastAsia="ru-RU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 </w:t>
      </w:r>
      <w:hyperlink r:id="rId5" w:anchor="~&amp;Article=15&amp;Point=2" w:history="1">
        <w:r w:rsidRPr="00F7559B">
          <w:rPr>
            <w:rFonts w:eastAsia="Times New Roman" w:cs="Times New Roman"/>
            <w:color w:val="0057DA"/>
            <w:sz w:val="24"/>
            <w:szCs w:val="24"/>
            <w:u w:val="single"/>
            <w:lang w:eastAsia="ru-RU"/>
          </w:rPr>
          <w:t>пункте 2</w:t>
        </w:r>
      </w:hyperlink>
      <w:r w:rsidRPr="00F7559B">
        <w:rPr>
          <w:rFonts w:eastAsia="Times New Roman" w:cs="Times New Roman"/>
          <w:color w:val="111111"/>
          <w:sz w:val="24"/>
          <w:szCs w:val="24"/>
          <w:lang w:eastAsia="ru-RU"/>
        </w:rPr>
        <w:t> статьи 15 Закона Республики Беларусь «Об основах административных процедур».</w:t>
      </w:r>
    </w:p>
    <w:p w:rsidR="00F7559B" w:rsidRPr="00F7559B" w:rsidRDefault="00F7559B" w:rsidP="00F7559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559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</w:t>
      </w:r>
      <w:r w:rsidRPr="00F7559B">
        <w:rPr>
          <w:rFonts w:eastAsia="Times New Roman" w:cs="Times New Roman"/>
          <w:color w:val="111111"/>
          <w:sz w:val="24"/>
          <w:szCs w:val="24"/>
          <w:lang w:eastAsia="ru-RU"/>
        </w:rPr>
        <w:lastRenderedPageBreak/>
        <w:t>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F7559B" w:rsidRPr="00F7559B" w:rsidRDefault="00F7559B" w:rsidP="00F7559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559B">
        <w:rPr>
          <w:rFonts w:eastAsia="Times New Roman" w:cs="Times New Roman"/>
          <w:color w:val="111111"/>
          <w:sz w:val="24"/>
          <w:szCs w:val="24"/>
          <w:lang w:eastAsia="ru-RU"/>
        </w:rPr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 в соответствии с Указом Президента Республики Беларусь от 26.04.2010 №200.</w:t>
      </w:r>
    </w:p>
    <w:p w:rsidR="000A2820" w:rsidRDefault="000A2820"/>
    <w:sectPr w:rsidR="000A2820" w:rsidSect="00F7559B">
      <w:pgSz w:w="16838" w:h="11906" w:orient="landscape"/>
      <w:pgMar w:top="850" w:right="1134" w:bottom="1701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54"/>
    <w:rsid w:val="000A2820"/>
    <w:rsid w:val="00252654"/>
    <w:rsid w:val="00F7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59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59B"/>
    <w:rPr>
      <w:b/>
      <w:bCs/>
    </w:rPr>
  </w:style>
  <w:style w:type="character" w:styleId="a5">
    <w:name w:val="Hyperlink"/>
    <w:basedOn w:val="a0"/>
    <w:uiPriority w:val="99"/>
    <w:semiHidden/>
    <w:unhideWhenUsed/>
    <w:rsid w:val="00F755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59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59B"/>
    <w:rPr>
      <w:b/>
      <w:bCs/>
    </w:rPr>
  </w:style>
  <w:style w:type="character" w:styleId="a5">
    <w:name w:val="Hyperlink"/>
    <w:basedOn w:val="a0"/>
    <w:uiPriority w:val="99"/>
    <w:semiHidden/>
    <w:unhideWhenUsed/>
    <w:rsid w:val="00F75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by/webnpa/text.asp?RN=H10800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5136</Characters>
  <Application>Microsoft Office Word</Application>
  <DocSecurity>0</DocSecurity>
  <Lines>42</Lines>
  <Paragraphs>12</Paragraphs>
  <ScaleCrop>false</ScaleCrop>
  <Company>Home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2023-06-08T11:51:00Z</dcterms:created>
  <dcterms:modified xsi:type="dcterms:W3CDTF">2023-06-08T11:51:00Z</dcterms:modified>
</cp:coreProperties>
</file>