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248" w:type="dxa"/>
        <w:shd w:val="clear" w:color="auto" w:fill="FFFFFF"/>
        <w:tblCellMar>
          <w:left w:w="0" w:type="dxa"/>
          <w:right w:w="0" w:type="dxa"/>
        </w:tblCellMar>
        <w:tblLook w:val="04A0" w:firstRow="1" w:lastRow="0" w:firstColumn="1" w:lastColumn="0" w:noHBand="0" w:noVBand="1"/>
      </w:tblPr>
      <w:tblGrid>
        <w:gridCol w:w="4920"/>
      </w:tblGrid>
      <w:tr w:rsidR="00620916" w:rsidRPr="00620916" w:rsidTr="00620916">
        <w:tc>
          <w:tcPr>
            <w:tcW w:w="4920" w:type="dxa"/>
            <w:shd w:val="clear" w:color="auto" w:fill="FFFFFF"/>
            <w:tcMar>
              <w:top w:w="75" w:type="dxa"/>
              <w:left w:w="75" w:type="dxa"/>
              <w:bottom w:w="75" w:type="dxa"/>
              <w:right w:w="75" w:type="dxa"/>
            </w:tcMar>
            <w:hideMark/>
          </w:tcPr>
          <w:p w:rsidR="00620916" w:rsidRPr="00620916" w:rsidRDefault="00620916" w:rsidP="00620916">
            <w:pPr>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УТВЕРЖДАЮ</w:t>
            </w:r>
          </w:p>
          <w:p w:rsidR="00620916" w:rsidRPr="00620916" w:rsidRDefault="00620916" w:rsidP="00620916">
            <w:pPr>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Заместитель Министра образования</w:t>
            </w:r>
          </w:p>
          <w:p w:rsidR="00620916" w:rsidRPr="00620916" w:rsidRDefault="00620916" w:rsidP="00620916">
            <w:pPr>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Республики Беларусь</w:t>
            </w:r>
          </w:p>
          <w:p w:rsidR="00620916" w:rsidRPr="00620916" w:rsidRDefault="00620916" w:rsidP="00620916">
            <w:pPr>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________________Р. С. Сидоренко</w:t>
            </w:r>
          </w:p>
          <w:p w:rsidR="00620916" w:rsidRDefault="00620916" w:rsidP="00620916">
            <w:pPr>
              <w:spacing w:after="0" w:line="240" w:lineRule="auto"/>
              <w:rPr>
                <w:rFonts w:ascii="Times New Roman" w:eastAsia="Times New Roman" w:hAnsi="Times New Roman" w:cs="Times New Roman"/>
                <w:color w:val="111111"/>
                <w:sz w:val="28"/>
                <w:szCs w:val="28"/>
                <w:lang w:val="en-US" w:eastAsia="ru-RU"/>
              </w:rPr>
            </w:pPr>
            <w:r w:rsidRPr="00620916">
              <w:rPr>
                <w:rFonts w:ascii="Times New Roman" w:eastAsia="Times New Roman" w:hAnsi="Times New Roman" w:cs="Times New Roman"/>
                <w:color w:val="111111"/>
                <w:sz w:val="28"/>
                <w:szCs w:val="28"/>
                <w:lang w:eastAsia="ru-RU"/>
              </w:rPr>
              <w:t>«</w:t>
            </w:r>
            <w:r w:rsidRPr="00620916">
              <w:rPr>
                <w:rFonts w:ascii="Times New Roman" w:eastAsia="Times New Roman" w:hAnsi="Times New Roman" w:cs="Times New Roman"/>
                <w:color w:val="111111"/>
                <w:sz w:val="28"/>
                <w:szCs w:val="28"/>
                <w:u w:val="single"/>
                <w:lang w:eastAsia="ru-RU"/>
              </w:rPr>
              <w:t>12 </w:t>
            </w:r>
            <w:r w:rsidRPr="00620916">
              <w:rPr>
                <w:rFonts w:ascii="Times New Roman" w:eastAsia="Times New Roman" w:hAnsi="Times New Roman" w:cs="Times New Roman"/>
                <w:color w:val="111111"/>
                <w:sz w:val="28"/>
                <w:szCs w:val="28"/>
                <w:lang w:eastAsia="ru-RU"/>
              </w:rPr>
              <w:t>» </w:t>
            </w:r>
            <w:r w:rsidRPr="00620916">
              <w:rPr>
                <w:rFonts w:ascii="Times New Roman" w:eastAsia="Times New Roman" w:hAnsi="Times New Roman" w:cs="Times New Roman"/>
                <w:color w:val="111111"/>
                <w:sz w:val="28"/>
                <w:szCs w:val="28"/>
                <w:u w:val="single"/>
                <w:lang w:eastAsia="ru-RU"/>
              </w:rPr>
              <w:t>июля</w:t>
            </w:r>
            <w:r w:rsidRPr="00620916">
              <w:rPr>
                <w:rFonts w:ascii="Times New Roman" w:eastAsia="Times New Roman" w:hAnsi="Times New Roman" w:cs="Times New Roman"/>
                <w:color w:val="111111"/>
                <w:sz w:val="28"/>
                <w:szCs w:val="28"/>
                <w:lang w:eastAsia="ru-RU"/>
              </w:rPr>
              <w:t>______ 2018 г.</w:t>
            </w:r>
          </w:p>
          <w:p w:rsidR="00620916" w:rsidRDefault="00620916" w:rsidP="00620916">
            <w:pPr>
              <w:spacing w:after="0" w:line="240" w:lineRule="auto"/>
              <w:rPr>
                <w:rFonts w:ascii="Times New Roman" w:eastAsia="Times New Roman" w:hAnsi="Times New Roman" w:cs="Times New Roman"/>
                <w:color w:val="111111"/>
                <w:sz w:val="28"/>
                <w:szCs w:val="28"/>
                <w:lang w:val="en-US" w:eastAsia="ru-RU"/>
              </w:rPr>
            </w:pPr>
          </w:p>
          <w:p w:rsidR="00620916" w:rsidRPr="00620916" w:rsidRDefault="00620916" w:rsidP="00620916">
            <w:pPr>
              <w:spacing w:after="0" w:line="240" w:lineRule="auto"/>
              <w:rPr>
                <w:rFonts w:ascii="Times New Roman" w:eastAsia="Times New Roman" w:hAnsi="Times New Roman" w:cs="Times New Roman"/>
                <w:color w:val="111111"/>
                <w:sz w:val="28"/>
                <w:szCs w:val="28"/>
                <w:lang w:val="en-US" w:eastAsia="ru-RU"/>
              </w:rPr>
            </w:pPr>
          </w:p>
        </w:tc>
      </w:tr>
    </w:tbl>
    <w:p w:rsidR="00620916" w:rsidRPr="00620916" w:rsidRDefault="00620916" w:rsidP="00395E51">
      <w:pPr>
        <w:shd w:val="clear" w:color="auto" w:fill="FFFFFF"/>
        <w:spacing w:after="0" w:line="240" w:lineRule="auto"/>
        <w:jc w:val="center"/>
        <w:rPr>
          <w:rFonts w:ascii="Times New Roman" w:eastAsia="Times New Roman" w:hAnsi="Times New Roman" w:cs="Times New Roman"/>
          <w:color w:val="111111"/>
          <w:sz w:val="28"/>
          <w:szCs w:val="28"/>
          <w:lang w:eastAsia="ru-RU"/>
        </w:rPr>
      </w:pPr>
      <w:bookmarkStart w:id="0" w:name="_GoBack"/>
      <w:r w:rsidRPr="00620916">
        <w:rPr>
          <w:rFonts w:ascii="Times New Roman" w:eastAsia="Times New Roman" w:hAnsi="Times New Roman" w:cs="Times New Roman"/>
          <w:color w:val="111111"/>
          <w:sz w:val="28"/>
          <w:szCs w:val="28"/>
          <w:lang w:eastAsia="ru-RU"/>
        </w:rPr>
        <w:t>Инструктивно-методическое письмо</w:t>
      </w:r>
    </w:p>
    <w:p w:rsidR="00620916" w:rsidRDefault="00620916" w:rsidP="00395E51">
      <w:pPr>
        <w:shd w:val="clear" w:color="auto" w:fill="FFFFFF"/>
        <w:spacing w:after="0" w:line="240" w:lineRule="auto"/>
        <w:jc w:val="center"/>
        <w:rPr>
          <w:rFonts w:ascii="Times New Roman" w:eastAsia="Times New Roman" w:hAnsi="Times New Roman" w:cs="Times New Roman"/>
          <w:color w:val="111111"/>
          <w:sz w:val="28"/>
          <w:szCs w:val="28"/>
          <w:lang w:val="en-US" w:eastAsia="ru-RU"/>
        </w:rPr>
      </w:pPr>
      <w:r w:rsidRPr="00620916">
        <w:rPr>
          <w:rFonts w:ascii="Times New Roman" w:eastAsia="Times New Roman" w:hAnsi="Times New Roman" w:cs="Times New Roman"/>
          <w:color w:val="111111"/>
          <w:sz w:val="28"/>
          <w:szCs w:val="28"/>
          <w:lang w:eastAsia="ru-RU"/>
        </w:rPr>
        <w:t>Министерства образования Республики Беларусь</w:t>
      </w:r>
    </w:p>
    <w:p w:rsidR="00620916" w:rsidRDefault="00395E51" w:rsidP="00395E51">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w:t>
      </w:r>
      <w:r w:rsidR="00620916" w:rsidRPr="00620916">
        <w:rPr>
          <w:rFonts w:ascii="Times New Roman" w:eastAsia="Times New Roman" w:hAnsi="Times New Roman" w:cs="Times New Roman"/>
          <w:color w:val="111111"/>
          <w:sz w:val="28"/>
          <w:szCs w:val="28"/>
          <w:lang w:eastAsia="ru-RU"/>
        </w:rPr>
        <w:t>б организации образовательного процесса в учреждениях дошкольного образования</w:t>
      </w:r>
      <w:r>
        <w:rPr>
          <w:rFonts w:ascii="Times New Roman" w:eastAsia="Times New Roman" w:hAnsi="Times New Roman" w:cs="Times New Roman"/>
          <w:color w:val="111111"/>
          <w:sz w:val="28"/>
          <w:szCs w:val="28"/>
          <w:lang w:eastAsia="ru-RU"/>
        </w:rPr>
        <w:t xml:space="preserve"> </w:t>
      </w:r>
      <w:r w:rsidR="00620916" w:rsidRPr="00620916">
        <w:rPr>
          <w:rFonts w:ascii="Times New Roman" w:eastAsia="Times New Roman" w:hAnsi="Times New Roman" w:cs="Times New Roman"/>
          <w:color w:val="111111"/>
          <w:sz w:val="28"/>
          <w:szCs w:val="28"/>
          <w:lang w:eastAsia="ru-RU"/>
        </w:rPr>
        <w:t>в 2018/2019 учебном году</w:t>
      </w:r>
      <w:r>
        <w:rPr>
          <w:rFonts w:ascii="Times New Roman" w:eastAsia="Times New Roman" w:hAnsi="Times New Roman" w:cs="Times New Roman"/>
          <w:color w:val="111111"/>
          <w:sz w:val="28"/>
          <w:szCs w:val="28"/>
          <w:lang w:eastAsia="ru-RU"/>
        </w:rPr>
        <w:t>»</w:t>
      </w:r>
    </w:p>
    <w:bookmarkEnd w:id="0"/>
    <w:p w:rsidR="00395E51" w:rsidRPr="00620916" w:rsidRDefault="00395E51" w:rsidP="00395E51">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Общие требования к организации образовательного процесса</w:t>
      </w:r>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обеспечение доступности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 xml:space="preserve">обеспечение </w:t>
      </w:r>
      <w:proofErr w:type="spellStart"/>
      <w:r w:rsidRPr="00620916">
        <w:rPr>
          <w:rFonts w:ascii="Times New Roman" w:eastAsia="Times New Roman" w:hAnsi="Times New Roman" w:cs="Times New Roman"/>
          <w:i/>
          <w:iCs/>
          <w:color w:val="111111"/>
          <w:sz w:val="28"/>
          <w:szCs w:val="28"/>
          <w:lang w:eastAsia="ru-RU"/>
        </w:rPr>
        <w:t>здоровьесберегающего</w:t>
      </w:r>
      <w:proofErr w:type="spellEnd"/>
      <w:r w:rsidRPr="00620916">
        <w:rPr>
          <w:rFonts w:ascii="Times New Roman" w:eastAsia="Times New Roman" w:hAnsi="Times New Roman" w:cs="Times New Roman"/>
          <w:i/>
          <w:iCs/>
          <w:color w:val="111111"/>
          <w:sz w:val="28"/>
          <w:szCs w:val="28"/>
          <w:lang w:eastAsia="ru-RU"/>
        </w:rPr>
        <w:t xml:space="preserve"> процесса в учреждениях дошкольного образования на основе межведомственного взаимодействия;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совершенствование качества образовательного процесса.</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сохранение доступности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i/>
          <w:iCs/>
          <w:color w:val="111111"/>
          <w:sz w:val="28"/>
          <w:szCs w:val="28"/>
          <w:lang w:eastAsia="ru-RU"/>
        </w:rPr>
        <w:t>Прием, перевод и отчисление воспитанников</w:t>
      </w:r>
      <w:r w:rsidRPr="00620916">
        <w:rPr>
          <w:rFonts w:ascii="Times New Roman" w:eastAsia="Times New Roman" w:hAnsi="Times New Roman" w:cs="Times New Roman"/>
          <w:color w:val="111111"/>
          <w:sz w:val="28"/>
          <w:szCs w:val="28"/>
          <w:lang w:eastAsia="ru-RU"/>
        </w:rPr>
        <w:t> осуществляется в соответствии с требованиями Кодекса Республики Беларусь об образовании (далее – Кодекс), Положения об учреждении дошкольного образования, утвержденного постановлением Министерства образования Республики Беларусь от 25.07.2011 № 150 (далее – Положение об учреждении дошкольного образования), Правилами пребывания иностранных граждан и лиц без гражданства в Республике Беларусь, утвержденными постановлением Совета Министров Республики Беларусь от 20.01.2006 № 73.</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Обращаем внимание на то, что работа с гражданами осуществляется на основании заявительного принципа. В случае желания родителя (законного представителя) ребенка перевести его в другое учреждение дошкольного образования, направление в учреждение дошкольного образования должно быть выдано в день обращения. При выдаче направлений необходимо руководствоваться требованиями пункта 45 Положения об учреждении дошкольного образования о том, что прием лица в учреждение дошкольного образования осуществляется в течение календарного года при наличии в нем свободных мест.</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Министерство образования рекомендует при осуществлении административных процедур в отношении граждан Республики Беларусь, иностранных граждан или лиц без гражданства, в том числе индивидуальных предпринимателей, или юридических лиц Республики Беларусь, других организаций включать в регистрационно-контрольные формы реквизиты, необходимые для обеспечения учета заявлений родителей (законных представителей) несовершеннолетних на выбор один из государственных языков Республики Беларусь (русский, белорусский), а также организовать разъяснение родителям (законным</w:t>
      </w:r>
      <w:proofErr w:type="gramEnd"/>
      <w:r w:rsidRPr="00620916">
        <w:rPr>
          <w:rFonts w:ascii="Times New Roman" w:eastAsia="Times New Roman" w:hAnsi="Times New Roman" w:cs="Times New Roman"/>
          <w:color w:val="111111"/>
          <w:sz w:val="28"/>
          <w:szCs w:val="28"/>
          <w:lang w:eastAsia="ru-RU"/>
        </w:rPr>
        <w:t xml:space="preserve"> представителям) несовершеннолетних </w:t>
      </w:r>
      <w:r w:rsidRPr="00620916">
        <w:rPr>
          <w:rFonts w:ascii="Times New Roman" w:eastAsia="Times New Roman" w:hAnsi="Times New Roman" w:cs="Times New Roman"/>
          <w:color w:val="111111"/>
          <w:sz w:val="28"/>
          <w:szCs w:val="28"/>
          <w:lang w:eastAsia="ru-RU"/>
        </w:rPr>
        <w:lastRenderedPageBreak/>
        <w:t>возможности получения образования на одном из государственных языков Республики Беларусь.</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Подпунктом 5.6 пункта 5 статьи 79 Кодекса определено, что </w:t>
      </w:r>
      <w:r w:rsidRPr="00620916">
        <w:rPr>
          <w:rFonts w:ascii="Times New Roman" w:eastAsia="Times New Roman" w:hAnsi="Times New Roman" w:cs="Times New Roman"/>
          <w:b/>
          <w:bCs/>
          <w:i/>
          <w:iCs/>
          <w:color w:val="111111"/>
          <w:sz w:val="28"/>
          <w:szCs w:val="28"/>
          <w:lang w:eastAsia="ru-RU"/>
        </w:rPr>
        <w:t>досрочное прекращение образовательных отношений</w:t>
      </w:r>
      <w:r w:rsidRPr="00620916">
        <w:rPr>
          <w:rFonts w:ascii="Times New Roman" w:eastAsia="Times New Roman" w:hAnsi="Times New Roman" w:cs="Times New Roman"/>
          <w:color w:val="111111"/>
          <w:sz w:val="28"/>
          <w:szCs w:val="28"/>
          <w:lang w:eastAsia="ru-RU"/>
        </w:rPr>
        <w:t> по инициативе учреждения образования (в том числе учреждения дошкольного образования) осуществляется в случае длительного отсутствия (более тридцати дней) без уважительных причин на занятиях в течение года.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Руководитель учреждения дошкольного образования вправе самостоятельно в каждом отдельном случае (с учетом конкретных обстоятельств) решает вопрос о том, являются ли те или иные причины отсутствия воспитанника в учреждении дошкольного образования уважительными.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случае возникновения разногласий этот вопрос решается органом управления образованием, на территории которого находится учреждение дошкольного образования, посещаемое ребенком.</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частности, уважительными причинами могут признаваться такие обстоятельства, которые объективно препятствуют родителям (законным представителям) воспитанника привести своего ребенка в учреждение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болезнь ребенка;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spellStart"/>
      <w:r w:rsidRPr="00620916">
        <w:rPr>
          <w:rFonts w:ascii="Times New Roman" w:eastAsia="Times New Roman" w:hAnsi="Times New Roman" w:cs="Times New Roman"/>
          <w:color w:val="111111"/>
          <w:sz w:val="28"/>
          <w:szCs w:val="28"/>
          <w:lang w:eastAsia="ru-RU"/>
        </w:rPr>
        <w:t>санаторно</w:t>
      </w:r>
      <w:r w:rsidRPr="00620916">
        <w:rPr>
          <w:rFonts w:ascii="Times New Roman" w:eastAsia="Times New Roman" w:hAnsi="Times New Roman" w:cs="Times New Roman"/>
          <w:color w:val="111111"/>
          <w:sz w:val="28"/>
          <w:szCs w:val="28"/>
          <w:lang w:eastAsia="ru-RU"/>
        </w:rPr>
        <w:softHyphen/>
        <w:t>курортное</w:t>
      </w:r>
      <w:proofErr w:type="spellEnd"/>
      <w:r w:rsidRPr="00620916">
        <w:rPr>
          <w:rFonts w:ascii="Times New Roman" w:eastAsia="Times New Roman" w:hAnsi="Times New Roman" w:cs="Times New Roman"/>
          <w:color w:val="111111"/>
          <w:sz w:val="28"/>
          <w:szCs w:val="28"/>
          <w:lang w:eastAsia="ru-RU"/>
        </w:rPr>
        <w:t xml:space="preserve"> лечение;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пребывание ребенка на домашнем режиме (по рекомендации учреждения здравоохранения);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карантин;</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наличие листка временной нетрудоспособности у родителей (законных представителей) воспитанника;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отпуск родителей (законных представителей) воспитанника;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служебная командировка родителей (законных представителей) воспитанника;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выходные дни родителей (законных представителей) воспитанника, в том числе работающих по скользящему графику работы, при предоставлении дополнительного свободного от работы дня в неделю матерям в соответствии со статьей 265 Трудового кодекса Республики Беларусь;</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простой организации (подразделения), в которой работают родители (законные представители) воспитанника;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временная потеря работы родителями (законными представителями) воспитанника по независящим обстоятельствам;</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каникулы (летние – 90 календарных дней, зимние – 10 календарных дней, весенние – 10 календарных дней);</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предписания </w:t>
      </w:r>
      <w:proofErr w:type="spellStart"/>
      <w:r w:rsidRPr="00620916">
        <w:rPr>
          <w:rFonts w:ascii="Times New Roman" w:eastAsia="Times New Roman" w:hAnsi="Times New Roman" w:cs="Times New Roman"/>
          <w:color w:val="111111"/>
          <w:sz w:val="28"/>
          <w:szCs w:val="28"/>
          <w:lang w:eastAsia="ru-RU"/>
        </w:rPr>
        <w:t>санитарно</w:t>
      </w:r>
      <w:r w:rsidRPr="00620916">
        <w:rPr>
          <w:rFonts w:ascii="Times New Roman" w:eastAsia="Times New Roman" w:hAnsi="Times New Roman" w:cs="Times New Roman"/>
          <w:color w:val="111111"/>
          <w:sz w:val="28"/>
          <w:szCs w:val="28"/>
          <w:lang w:eastAsia="ru-RU"/>
        </w:rPr>
        <w:softHyphen/>
        <w:t>эпидемиологической</w:t>
      </w:r>
      <w:proofErr w:type="spellEnd"/>
      <w:r w:rsidRPr="00620916">
        <w:rPr>
          <w:rFonts w:ascii="Times New Roman" w:eastAsia="Times New Roman" w:hAnsi="Times New Roman" w:cs="Times New Roman"/>
          <w:color w:val="111111"/>
          <w:sz w:val="28"/>
          <w:szCs w:val="28"/>
          <w:lang w:eastAsia="ru-RU"/>
        </w:rPr>
        <w:t xml:space="preserve"> службы о закрытии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наступление чрезвычайных обстоятельств, в том числе временная приостановка работы транспорта;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непредвиденные семейные обстоятельства (переезд, смерть или болезнь близких родственников).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lastRenderedPageBreak/>
        <w:t>Решение об отчислении (прекращении образовательных отношений) воспитанника принимает руководитель учреждения дошкольного образования путем издания приказа, в котором указывается основание отчисления (пункт 51 Положения об учреждении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обеспечение </w:t>
      </w:r>
      <w:proofErr w:type="spellStart"/>
      <w:r w:rsidRPr="00620916">
        <w:rPr>
          <w:rFonts w:ascii="Times New Roman" w:eastAsia="Times New Roman" w:hAnsi="Times New Roman" w:cs="Times New Roman"/>
          <w:color w:val="111111"/>
          <w:sz w:val="28"/>
          <w:szCs w:val="28"/>
          <w:lang w:eastAsia="ru-RU"/>
        </w:rPr>
        <w:t>здоровьесберегающего</w:t>
      </w:r>
      <w:proofErr w:type="spellEnd"/>
      <w:r w:rsidRPr="00620916">
        <w:rPr>
          <w:rFonts w:ascii="Times New Roman" w:eastAsia="Times New Roman" w:hAnsi="Times New Roman" w:cs="Times New Roman"/>
          <w:color w:val="111111"/>
          <w:sz w:val="28"/>
          <w:szCs w:val="28"/>
          <w:lang w:eastAsia="ru-RU"/>
        </w:rPr>
        <w:t xml:space="preserve"> процесса в учреждениях дошкольного образования на основе межведомственного взаимодействия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Обеспечение безопасных и </w:t>
      </w:r>
      <w:proofErr w:type="spellStart"/>
      <w:r w:rsidRPr="00620916">
        <w:rPr>
          <w:rFonts w:ascii="Times New Roman" w:eastAsia="Times New Roman" w:hAnsi="Times New Roman" w:cs="Times New Roman"/>
          <w:color w:val="111111"/>
          <w:sz w:val="28"/>
          <w:szCs w:val="28"/>
          <w:lang w:eastAsia="ru-RU"/>
        </w:rPr>
        <w:t>здоровьесберегающих</w:t>
      </w:r>
      <w:proofErr w:type="spellEnd"/>
      <w:r w:rsidRPr="00620916">
        <w:rPr>
          <w:rFonts w:ascii="Times New Roman" w:eastAsia="Times New Roman" w:hAnsi="Times New Roman" w:cs="Times New Roman"/>
          <w:color w:val="111111"/>
          <w:sz w:val="28"/>
          <w:szCs w:val="28"/>
          <w:lang w:eastAsia="ru-RU"/>
        </w:rPr>
        <w:t xml:space="preserve"> условий в учреждениях дошкольного образования, профилактика детского травматизма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Пунктом 4 статьи 20 Кодекса определено, что создание безопасных условий при организации образовательного процесса является обязанностью учреждения образования. В соответствии с пунктом 1 статьи 31 Кодекса обучающиеся имеют право на охрану жизни и здоровья во время образовательного процесса.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За создание здоровых и безопасных условий при организации образовательного процесса в учреждении дошкольного образования руководитель учреждения дошкольного образования, педагогические работники несут персональную ответственность в соответствии с положениями 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Республики Беларусь от 28.04.2001 № 53 (далее – ЕКДС).</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должностных обязанностях руководителей учреждений дошкольного образования, их заместителей и иных педагогических работников </w:t>
      </w:r>
      <w:r w:rsidRPr="00620916">
        <w:rPr>
          <w:rFonts w:ascii="Times New Roman" w:eastAsia="Times New Roman" w:hAnsi="Times New Roman" w:cs="Times New Roman"/>
          <w:b/>
          <w:bCs/>
          <w:i/>
          <w:iCs/>
          <w:color w:val="111111"/>
          <w:sz w:val="28"/>
          <w:szCs w:val="28"/>
          <w:lang w:eastAsia="ru-RU"/>
        </w:rPr>
        <w:t>в обязательном порядке</w:t>
      </w:r>
      <w:r w:rsidRPr="00620916">
        <w:rPr>
          <w:rFonts w:ascii="Times New Roman" w:eastAsia="Times New Roman" w:hAnsi="Times New Roman" w:cs="Times New Roman"/>
          <w:color w:val="111111"/>
          <w:sz w:val="28"/>
          <w:szCs w:val="28"/>
          <w:lang w:eastAsia="ru-RU"/>
        </w:rPr>
        <w:t> должна быть закреплена ответственность за необеспечение безопасных условий обучающихся во время их пребывания в учреждении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получении воспитанником травмы педагогические работники обязаны принять меры по оказанию первой доврачебной помощи, вызову на место происшествия медицинских работников или доставке потерпевшего в организацию здравоохранения и незамедлительно сообщить его родителям (законным представителям).</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Расследование несчастных случаев осуществляется в соответствии с Инструкцией о расследовании и учете несчастных случаев с обучающимися и воспитанниками, утвержденной постановлением Министерства образования Республики Беларусь от 07.08.2003 № 58.</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Необходимо не только ежегодно рассматривать вопросы состояния травматизма обучающихся и обеспечения безопасности их жизнедеятельности в учреждении дошкольного образования на заседаниях советов 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образования (далее – органов управления образованием), педагогических советов учреждений дошкольного образования, но и анализировать причины получения травм воспитанниками в учреждении дошкольного</w:t>
      </w:r>
      <w:proofErr w:type="gramEnd"/>
      <w:r w:rsidRPr="00620916">
        <w:rPr>
          <w:rFonts w:ascii="Times New Roman" w:eastAsia="Times New Roman" w:hAnsi="Times New Roman" w:cs="Times New Roman"/>
          <w:color w:val="111111"/>
          <w:sz w:val="28"/>
          <w:szCs w:val="28"/>
          <w:lang w:eastAsia="ru-RU"/>
        </w:rPr>
        <w:t xml:space="preserve"> образования, устранять условия, способствующие их </w:t>
      </w:r>
      <w:r w:rsidRPr="00620916">
        <w:rPr>
          <w:rFonts w:ascii="Times New Roman" w:eastAsia="Times New Roman" w:hAnsi="Times New Roman" w:cs="Times New Roman"/>
          <w:color w:val="111111"/>
          <w:sz w:val="28"/>
          <w:szCs w:val="28"/>
          <w:lang w:eastAsia="ru-RU"/>
        </w:rPr>
        <w:lastRenderedPageBreak/>
        <w:t>получению, планировать и проводить мероприятия по профилактике детского травматизма.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Министерство образования обращает внимание на то, что для обеспечения безопасных условий пребывания детей в учреждениях дошкольного образования, исключения возможности создания предпосылок для возникновения чрезвычайных ситуаций, усиления контроля доступа посторонних лиц в учреждения дошкольного образования необходимо:</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усилить контроль за соблюдением требований нормативных правовых актов, инструктивно-методических писем, постановлений, коллегий Министерства образования по вопросам </w:t>
      </w:r>
      <w:proofErr w:type="gramStart"/>
      <w:r w:rsidRPr="00620916">
        <w:rPr>
          <w:rFonts w:ascii="Times New Roman" w:eastAsia="Times New Roman" w:hAnsi="Times New Roman" w:cs="Times New Roman"/>
          <w:color w:val="111111"/>
          <w:sz w:val="28"/>
          <w:szCs w:val="28"/>
          <w:lang w:eastAsia="ru-RU"/>
        </w:rPr>
        <w:t>обеспечения безопасных условий жизнедеятельности детей дошкольного возраста</w:t>
      </w:r>
      <w:proofErr w:type="gramEnd"/>
      <w:r w:rsidRPr="00620916">
        <w:rPr>
          <w:rFonts w:ascii="Times New Roman" w:eastAsia="Times New Roman" w:hAnsi="Times New Roman" w:cs="Times New Roman"/>
          <w:color w:val="111111"/>
          <w:sz w:val="28"/>
          <w:szCs w:val="28"/>
          <w:lang w:eastAsia="ru-RU"/>
        </w:rPr>
        <w:t xml:space="preserve"> в учреждениях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продолжить проведение работ по оборудованию учреждений дошкольного образования системами видеонаблюдения, ручными системами тревожной сигнализации, установке кодовых замков (домофонов), звонков;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проводить общие (групповые) родительские собрания по вопросам обеспечения безопасности жизнедеятельности детей раннего и дошкольного возраста в учреждениях дошкольного образования и в условиях семейного воспитания;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размещать на сайтах учреждений дошкольного образования, информационных стендах в возрастных группах материалы по данной тематике;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оперативно информировать руководство о чрезвычайных ситуациях в учреждении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Педагогические работники должны визуально проверять групповые помещения, игровые площадки на предмет их безопасного состояния и исправности оборудования, наличия предметов и веществ, подозрительных и опасных для жизни и здоровья. При обнаружении нарушений режима безопасности они обязаны немедленно принять меры по их устранению, поставить в известность заведующего учреждением дошкольного образования. Организовывать образовательный процесс до устранения выявленных нарушений запрещается.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Сохранение и укрепление психологического здоровья субъектов образовательного процесса являются приоритетными задачами работы учреждения образования. В новом учебном году деятельность педагогических работников должна быть направлена на создание атмосферы нетерпимости ко всем проявлениям жестокости и насилия по отношению к детям, на своевременное предупреждение возможных нарушений в становлении и развитии личности несовершеннолетнего и межличностных отношениях.</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Обращаем внимание на неукоснительное выполнение приказа Министра образования Республики Беларусь от 15.02.2018 № 119а «О мерах, направленных на профилактику совершения преступлений в учреждениях образования в </w:t>
      </w:r>
      <w:proofErr w:type="gramStart"/>
      <w:r w:rsidRPr="00620916">
        <w:rPr>
          <w:rFonts w:ascii="Times New Roman" w:eastAsia="Times New Roman" w:hAnsi="Times New Roman" w:cs="Times New Roman"/>
          <w:color w:val="111111"/>
          <w:sz w:val="28"/>
          <w:szCs w:val="28"/>
          <w:lang w:eastAsia="ru-RU"/>
        </w:rPr>
        <w:t>отношении</w:t>
      </w:r>
      <w:proofErr w:type="gramEnd"/>
      <w:r w:rsidRPr="00620916">
        <w:rPr>
          <w:rFonts w:ascii="Times New Roman" w:eastAsia="Times New Roman" w:hAnsi="Times New Roman" w:cs="Times New Roman"/>
          <w:color w:val="111111"/>
          <w:sz w:val="28"/>
          <w:szCs w:val="28"/>
          <w:lang w:eastAsia="ru-RU"/>
        </w:rPr>
        <w:t xml:space="preserve"> обучающихся» и Алгоритма информирования педагогическими работниками родителей, опекунов, попечителей </w:t>
      </w:r>
      <w:r w:rsidRPr="00620916">
        <w:rPr>
          <w:rFonts w:ascii="Times New Roman" w:eastAsia="Times New Roman" w:hAnsi="Times New Roman" w:cs="Times New Roman"/>
          <w:color w:val="111111"/>
          <w:sz w:val="28"/>
          <w:szCs w:val="28"/>
          <w:lang w:eastAsia="ru-RU"/>
        </w:rPr>
        <w:lastRenderedPageBreak/>
        <w:t>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Педагогическими работниками учреждений дошкольного образования должен проводиться утренний прием воспитанников, предусматривающий опрос родителей о самочувствии воспитанника и визуальную оценку состояния его здоровья. При подозрении на заболевание воспитанник направляется </w:t>
      </w:r>
      <w:proofErr w:type="gramStart"/>
      <w:r w:rsidRPr="00620916">
        <w:rPr>
          <w:rFonts w:ascii="Times New Roman" w:eastAsia="Times New Roman" w:hAnsi="Times New Roman" w:cs="Times New Roman"/>
          <w:color w:val="111111"/>
          <w:sz w:val="28"/>
          <w:szCs w:val="28"/>
          <w:lang w:eastAsia="ru-RU"/>
        </w:rPr>
        <w:t>на осмотр к медицинскому работнику для принятия решения о возможности допуска в учреждение</w:t>
      </w:r>
      <w:proofErr w:type="gramEnd"/>
      <w:r w:rsidRPr="00620916">
        <w:rPr>
          <w:rFonts w:ascii="Times New Roman" w:eastAsia="Times New Roman" w:hAnsi="Times New Roman" w:cs="Times New Roman"/>
          <w:color w:val="111111"/>
          <w:sz w:val="28"/>
          <w:szCs w:val="28"/>
          <w:lang w:eastAsia="ru-RU"/>
        </w:rPr>
        <w:t xml:space="preserve">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Родители (законные представители) воспитанника либо другие лица, которые по их поручению приводят его в учреждение дошкольного образования, должны передать ребенка воспитателю дошкольного образования, а в случае его отсутствия – иному педагогическому работнику, осуществляющему прием воспитанников группы.</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Забирать ребенка из учреждения дошкольного образования должны его родители (законные представители). В случае, когда существует объективная причина, по которой они не могут забирать ребенка из учреждения дошкольного образования (болезнь, служебная командировка, график работы и др.), это могут осуществлять другие лица (ближайшие родственники) на основании заявления родителей (законных представителей) воспитанника на имя руководителя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Запрещается отдавать воспитанников лицам, которым не исполнилось 16 лет и лицам, находящимся в алкогольном или наркотическом опьянении.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учреждениях дошкольного образования должно быть обеспечено должное санитарно-техническое состояние здания, помещений, коммуникаций и санитарно-технического оборудования.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случае исчезновения воспитанника необходимо безотлагательно организовать его поиск, сообщить в ближайшее отделение милиции и его родителям (законным представителям).</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Адреса и номера телефонов заведующего учреждением дошкольного образования, скорой помощи, пожарной и других аварийных служб должны быть размещены в каждом учреждении образования на информационных стендах.</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возникновении чрезвычайных ситуаций природного или техногенного характера, обнаружения подозрительных веществ и предметов необходимо позвонить по телефонам «101, «102» или единому номеру экстренной помощи «112».</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случае возникновения пожара действия заведующего учреждением дошкольного образования должны быть направлены на обеспечение безопасности воспитанников, работников учреждения дошкольного образования и их эвакуацию в соответствии с Правилами пожарной безопасности Республики Беларусь ППБ Беларуси 01-2014, утвержденные постановлением Министерства по чрезвычайным ситуациям Республики Беларусь от 14.03.2014 № 3.</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lastRenderedPageBreak/>
        <w:t>До прибытия представителей соответствующих структур педагогические работники обязаны немедленно эвакуировать находящихся в опасной зоне воспитанников и обеспечить охрану данной зоны от проникновения посторонних лиц.</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Руководитель учреждения дошкольного образования должен информировать органы и учреждения, осуществляющие государственный санитарный надзор, а также иные уполномоченные органы и организации об аварийных ситуациях в здании и на территории учреждения дошкольного образования, создающих угрозу санитарно-эпидемиологическому благополучию.</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Руководитель учреждения дошкольного образования обязан обеспечить разработку и выполнение комплекса мер по реализации запрета курения (потребления) табачных изделий работниками на территории и в помещениях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Запрещается использовать в групповых помещениях и местах пребывания воспитанников электроплитки, кипятильники, электрочайники и др.; применять для целей отопления нестандартные (самодельные) нагревательные устройства; оставлять без присмотра включенные в электросеть электроприборы.</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Организация питания воспитанников в учреждениях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Министерство образования обращает внимание на неукоснительное выполнение требований нормативных правовых актов с целью организации качественного и безопасного питания воспитанников в учреждениях дошкольного образования (</w:t>
      </w:r>
      <w:hyperlink r:id="rId5" w:history="1">
        <w:r w:rsidRPr="00620916">
          <w:rPr>
            <w:rFonts w:ascii="Times New Roman" w:eastAsia="Times New Roman" w:hAnsi="Times New Roman" w:cs="Times New Roman"/>
            <w:color w:val="326693"/>
            <w:sz w:val="28"/>
            <w:szCs w:val="28"/>
            <w:u w:val="single"/>
            <w:lang w:eastAsia="ru-RU"/>
          </w:rPr>
          <w:t>http://edu.gov.by</w:t>
        </w:r>
      </w:hyperlink>
      <w:r w:rsidRPr="00620916">
        <w:rPr>
          <w:rFonts w:ascii="Times New Roman" w:eastAsia="Times New Roman" w:hAnsi="Times New Roman" w:cs="Times New Roman"/>
          <w:color w:val="111111"/>
          <w:sz w:val="28"/>
          <w:szCs w:val="28"/>
          <w:lang w:eastAsia="ru-RU"/>
        </w:rPr>
        <w:t> / Дошкольное образование /Нормативные правовые акты / </w:t>
      </w:r>
      <w:hyperlink r:id="rId6" w:history="1">
        <w:r w:rsidRPr="00620916">
          <w:rPr>
            <w:rFonts w:ascii="Times New Roman" w:eastAsia="Times New Roman" w:hAnsi="Times New Roman" w:cs="Times New Roman"/>
            <w:color w:val="326693"/>
            <w:sz w:val="28"/>
            <w:szCs w:val="28"/>
            <w:u w:val="single"/>
            <w:lang w:eastAsia="ru-RU"/>
          </w:rPr>
          <w:t>Питание</w:t>
        </w:r>
      </w:hyperlink>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В ходе изучения деятельности учреждений дошкольного образования в части обеспечения качества, безопасности и сбалансированности питания детей в учреждениях дошкольного образования выявлена необходимость уточнения отдельных вопросов, связанных с организацией питания детей-инвалидов, в том числе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в учреждениях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Организация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должна осуществляться с учетом длительности их пребывания в учреждении дошкольного образования (от 3,5 часа до 12 часов) и в соответствии с Инструкцией об организации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утвержденной приказом Министерства здравоохранения Республики Беларусь от 14.07.2017 № 793 «О некоторых вопросах организации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(далее – Инструкция), которой определены перечень продуктов для питания и примерный</w:t>
      </w:r>
      <w:proofErr w:type="gramEnd"/>
      <w:r w:rsidRPr="00620916">
        <w:rPr>
          <w:rFonts w:ascii="Times New Roman" w:eastAsia="Times New Roman" w:hAnsi="Times New Roman" w:cs="Times New Roman"/>
          <w:color w:val="111111"/>
          <w:sz w:val="28"/>
          <w:szCs w:val="28"/>
          <w:lang w:eastAsia="ru-RU"/>
        </w:rPr>
        <w:t xml:space="preserve"> рацион (меню) для детей в возрасте 3–6 лет, рекомендуемые нормы выхода готовых блюд. Примерный рацион (меню) для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в учреждении образования составляется с учетом получения ребенком необходимого количества лечебной смеси.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Алгоритм приобретения учреждениями образования продуктов питания должен осуществляться в соответствии с Указами Президента Республики Беларусь от 17.11.2008 № 618 «О государственных закупках в Республике </w:t>
      </w:r>
      <w:r w:rsidRPr="00620916">
        <w:rPr>
          <w:rFonts w:ascii="Times New Roman" w:eastAsia="Times New Roman" w:hAnsi="Times New Roman" w:cs="Times New Roman"/>
          <w:color w:val="111111"/>
          <w:sz w:val="28"/>
          <w:szCs w:val="28"/>
          <w:lang w:eastAsia="ru-RU"/>
        </w:rPr>
        <w:lastRenderedPageBreak/>
        <w:t>Беларусь», от 31.12.2013 № 590 «О некоторых вопросах государственных закупок товаров (работ, услуг)», постановлениями Совета Министров Республики Беларусь от 20.12.2008 № 1987 «О некоторых вопросах осуществления государственных закупок», от 22.07.2014 № 703 «Об утверждении Правил продажи отдельных видов товаров и</w:t>
      </w:r>
      <w:proofErr w:type="gramEnd"/>
      <w:r w:rsidRPr="00620916">
        <w:rPr>
          <w:rFonts w:ascii="Times New Roman" w:eastAsia="Times New Roman" w:hAnsi="Times New Roman" w:cs="Times New Roman"/>
          <w:color w:val="111111"/>
          <w:sz w:val="28"/>
          <w:szCs w:val="28"/>
          <w:lang w:eastAsia="ru-RU"/>
        </w:rPr>
        <w:t xml:space="preserve"> осуществления общественного питания и Положения о порядке разработки и утверждения ассортиментного перечня товаров, ассортиментного перечня продукции общественного питания»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В настоящее время нормативными правовыми актами регламентированы следующие варианты организации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в учреждениях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1) с использованием продуктов, приобретенных учреждениями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2) с использованием продуктов, приобретенных учреждениями образования, и отдельных специализированных безбелковых (низкобелковых) пищевых продуктов, приобретенных родителями (законными представителями) воспитанников.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Министерство образования обращает внимание на необходимость принятия действенных мер для организации качественного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в учреждениях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соответствии с требованиями Инструкции необходимо:</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1. Обеспечить пищеблоки учреждений образования отдельной посудой и инвентарем для приготовления блюд низкобелковой диеты и предупреждения перекрестной контаминации продуктов.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2. Исключить практику требования сотрудниками учреждений образования у родителей (законных представителей) воспитанников доплаты за организацию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и дополнительных документов на принесенные ими специализированные безбелковые (низкобелковые) пищевые продукты.</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3. При необходимости осуществлять прием и использование для организации питания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в учреждениях образования отдельных специализированных безбелковых (низкобелковых) пищевых продуктов, приобретенных родителями (законными представителями) воспитанников.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этом требуется обеспечить учет и списание продуктов питания в соответствии с Методическими указаниями Министерства финансов Республики Беларусь от 11.12.1997 № 59 «Методические указания о порядке учета материальных запасов учреждениями и организациями, состоящими на бюджете». Отдельные специализированные безбелковые (низкобелковые) пищевые продукты, приобретенные родителями (законными представителями) воспитанников, принимать на учет согласно акту приема–передачи между родителями (законными представителями) воспитанников и учреждением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При необходимости следует предусмотреть увеличение денежных норм </w:t>
      </w:r>
      <w:proofErr w:type="gramStart"/>
      <w:r w:rsidRPr="00620916">
        <w:rPr>
          <w:rFonts w:ascii="Times New Roman" w:eastAsia="Times New Roman" w:hAnsi="Times New Roman" w:cs="Times New Roman"/>
          <w:color w:val="111111"/>
          <w:sz w:val="28"/>
          <w:szCs w:val="28"/>
          <w:lang w:eastAsia="ru-RU"/>
        </w:rPr>
        <w:t>расходов</w:t>
      </w:r>
      <w:proofErr w:type="gramEnd"/>
      <w:r w:rsidRPr="00620916">
        <w:rPr>
          <w:rFonts w:ascii="Times New Roman" w:eastAsia="Times New Roman" w:hAnsi="Times New Roman" w:cs="Times New Roman"/>
          <w:color w:val="111111"/>
          <w:sz w:val="28"/>
          <w:szCs w:val="28"/>
          <w:lang w:eastAsia="ru-RU"/>
        </w:rPr>
        <w:t xml:space="preserve"> на питание обучающихся, в том числе детей с </w:t>
      </w:r>
      <w:proofErr w:type="spellStart"/>
      <w:r w:rsidRPr="00620916">
        <w:rPr>
          <w:rFonts w:ascii="Times New Roman" w:eastAsia="Times New Roman" w:hAnsi="Times New Roman" w:cs="Times New Roman"/>
          <w:color w:val="111111"/>
          <w:sz w:val="28"/>
          <w:szCs w:val="28"/>
          <w:lang w:eastAsia="ru-RU"/>
        </w:rPr>
        <w:t>фенилкетонурией</w:t>
      </w:r>
      <w:proofErr w:type="spellEnd"/>
      <w:r w:rsidRPr="00620916">
        <w:rPr>
          <w:rFonts w:ascii="Times New Roman" w:eastAsia="Times New Roman" w:hAnsi="Times New Roman" w:cs="Times New Roman"/>
          <w:color w:val="111111"/>
          <w:sz w:val="28"/>
          <w:szCs w:val="28"/>
          <w:lang w:eastAsia="ru-RU"/>
        </w:rPr>
        <w:t xml:space="preserve">, в соответствии с пунктом 4 постановления Совета Министров Республики Беларусь от 27.04.2013 № 317 «О нормах питания и денежных нормах </w:t>
      </w:r>
      <w:r w:rsidRPr="00620916">
        <w:rPr>
          <w:rFonts w:ascii="Times New Roman" w:eastAsia="Times New Roman" w:hAnsi="Times New Roman" w:cs="Times New Roman"/>
          <w:color w:val="111111"/>
          <w:sz w:val="28"/>
          <w:szCs w:val="28"/>
          <w:lang w:eastAsia="ru-RU"/>
        </w:rPr>
        <w:lastRenderedPageBreak/>
        <w:t>расходов на питание обучающихся, а также участников образовательных мероприятий из числа лиц, обучающихся в учреждениях образования» (далее – постановление № 317).</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Решение об освобождении от платы за питание либо ее снижении принимается в течение пяти дней со дня подачи заявления (на основании приказа руководителя учреждения дошкольного образования). </w:t>
      </w:r>
      <w:proofErr w:type="gramStart"/>
      <w:r w:rsidRPr="00620916">
        <w:rPr>
          <w:rFonts w:ascii="Times New Roman" w:eastAsia="Times New Roman" w:hAnsi="Times New Roman" w:cs="Times New Roman"/>
          <w:color w:val="111111"/>
          <w:sz w:val="28"/>
          <w:szCs w:val="28"/>
          <w:lang w:eastAsia="ru-RU"/>
        </w:rPr>
        <w:t>Обязательным к исполнению является требование Министерства образования к своевременному и качественному оформлению данного локального акта с учетом соответствующих документов (удостоверения инвалида, выписки из медицинских документов, удостоверения (справки) о праве на льготы, удостоверения многодетной семьи, справки о том, что гражданин является обучающимся, удостоверения на право предоставления интересов подопечного, справки о месте жительства и составе семьи), соблюдению сроков действия данных документов и</w:t>
      </w:r>
      <w:proofErr w:type="gramEnd"/>
      <w:r w:rsidRPr="00620916">
        <w:rPr>
          <w:rFonts w:ascii="Times New Roman" w:eastAsia="Times New Roman" w:hAnsi="Times New Roman" w:cs="Times New Roman"/>
          <w:color w:val="111111"/>
          <w:sz w:val="28"/>
          <w:szCs w:val="28"/>
          <w:lang w:eastAsia="ru-RU"/>
        </w:rPr>
        <w:t xml:space="preserve"> своевременности их обновления. Если достоверность представленных документов вызывает сомнение, руководитель учреждения дошкольного образования вправе направить соответствующий запрос в организации, выдавшие эти документы.</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Министерство образования акцентирует внимание на том, что в соответствии с пунктом 4 Положения о порядке взимания платы за питание детей, получающих дошкольное образование, специальное образование на уровне дошкольного образования, утвержденного постановлением Совета Министров Республики Беларусь от 29.02.2008 № 307, для освобождения платы за питание детей родителям (законным представителям) детей-инвалидов необходимо представить руководителю учреждения дошкольного образования удостоверение инвалида.</w:t>
      </w:r>
      <w:proofErr w:type="gramEnd"/>
      <w:r w:rsidRPr="00620916">
        <w:rPr>
          <w:rFonts w:ascii="Times New Roman" w:eastAsia="Times New Roman" w:hAnsi="Times New Roman" w:cs="Times New Roman"/>
          <w:color w:val="111111"/>
          <w:sz w:val="28"/>
          <w:szCs w:val="28"/>
          <w:lang w:eastAsia="ru-RU"/>
        </w:rPr>
        <w:t xml:space="preserve"> </w:t>
      </w:r>
      <w:proofErr w:type="gramStart"/>
      <w:r w:rsidRPr="00620916">
        <w:rPr>
          <w:rFonts w:ascii="Times New Roman" w:eastAsia="Times New Roman" w:hAnsi="Times New Roman" w:cs="Times New Roman"/>
          <w:color w:val="111111"/>
          <w:sz w:val="28"/>
          <w:szCs w:val="28"/>
          <w:lang w:eastAsia="ru-RU"/>
        </w:rPr>
        <w:t>Заключение медико-реабилитационной экспертной комиссии не входит в перечень документов, на основании которых осуществляется реализация права на государственные социальные льготы, права и гарантии отдельным категориям граждан, в том числе освобождение от платы за питание, и не может служить основанием для освобождения законных представителей от платы за питание ребенка-инвалида в учреждении дошкольного образования.</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В соответствии с пунктом 6 постановления Совета Министров Республики Беларусь от 21.02.2005 №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 питание учащихся первых классов, которые обучаются на базе учреждений дошкольного образования, организуется и оплачивается в порядке, установленном для воспитанников учреждений дошкольного образования.</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В соответствии с постановлением № 317 при проведении летних оздоровительных мероприятий (до 90 дней) в учреждениях дошкольного образования, специальных дошкольных учреждениях, учебно-педагогических комплексах при освоении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w:t>
      </w:r>
      <w:r w:rsidRPr="00620916">
        <w:rPr>
          <w:rFonts w:ascii="Times New Roman" w:eastAsia="Times New Roman" w:hAnsi="Times New Roman" w:cs="Times New Roman"/>
          <w:color w:val="111111"/>
          <w:sz w:val="28"/>
          <w:szCs w:val="28"/>
          <w:lang w:eastAsia="ru-RU"/>
        </w:rPr>
        <w:lastRenderedPageBreak/>
        <w:t>дошкольного образования для лиц с интеллектуальной недостаточностью, иных организациях, у индивидуальных предпринимателей денежные нормы расходов на питание</w:t>
      </w:r>
      <w:proofErr w:type="gramEnd"/>
      <w:r w:rsidRPr="00620916">
        <w:rPr>
          <w:rFonts w:ascii="Times New Roman" w:eastAsia="Times New Roman" w:hAnsi="Times New Roman" w:cs="Times New Roman"/>
          <w:color w:val="111111"/>
          <w:sz w:val="28"/>
          <w:szCs w:val="28"/>
          <w:lang w:eastAsia="ru-RU"/>
        </w:rPr>
        <w:t xml:space="preserve"> увеличиваются на 10 процентов.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В соответствии с пунктом 296 главы 16 перечня документов Национального архивного фонда Республики Беларусь, образующихся в процессе деятельности Министерства образования Республики Беларусь,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по делам молодежи, государственных организаций, подчиненных Министерству образования Республики Беларусь, с указанием сроков хранения, утвержденного постановлением Министерства образования Республики Беларусь от 24.05.2012 № 52</w:t>
      </w:r>
      <w:proofErr w:type="gramEnd"/>
      <w:r w:rsidRPr="00620916">
        <w:rPr>
          <w:rFonts w:ascii="Times New Roman" w:eastAsia="Times New Roman" w:hAnsi="Times New Roman" w:cs="Times New Roman"/>
          <w:color w:val="111111"/>
          <w:sz w:val="28"/>
          <w:szCs w:val="28"/>
          <w:lang w:eastAsia="ru-RU"/>
        </w:rPr>
        <w:t xml:space="preserve"> срок хранения документов об организации питания воспитанников в учреждениях дошкольного образования (акты, графики, переписка и др.) составляет один год.</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Вопросы организации питания воспитанников регулярно должны рассматриваться на заседаниях коллегий (советов) органов управления образованием, педагогических советов, совещаниях при руководителях учреждений образования и др. мероприятиях с участием заинтересованных для принятия конкретных решений по улучшению качества питания обучающихся в учреждениях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совершенствование качества образовательного процесса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Основными формами организации образовательного процесса в учреждениях дошкольного образования являются игра, занятие.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Максимальная нагрузка на воспитанников раннего и дошкольного возраста при проведении специально организованных форм образовательного процесса - игры (занятия), регламентированных типовым учебным планом,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учебным планом учреждения дошкольного образования, разработанным и утвержденным в установленном законодательством порядке, с учетом состояния здоровья, физиологической</w:t>
      </w:r>
      <w:proofErr w:type="gramEnd"/>
      <w:r w:rsidRPr="00620916">
        <w:rPr>
          <w:rFonts w:ascii="Times New Roman" w:eastAsia="Times New Roman" w:hAnsi="Times New Roman" w:cs="Times New Roman"/>
          <w:color w:val="111111"/>
          <w:sz w:val="28"/>
          <w:szCs w:val="28"/>
          <w:lang w:eastAsia="ru-RU"/>
        </w:rPr>
        <w:t xml:space="preserve"> подготовленности воспитанников.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Длительность занятий с воспитанниками в возрасте от 2 до 3 лет и от 3 до 4 лет должна составлять до 10-15 минут, с воспитанниками в возрасте от 4 до 5 лет – до 20–25 минут, с воспитанниками в возрасте от 5 до 7 лет – до 30–35 минут, физкультминуток – не менее 1,5–3 минут.</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Продолжительность перерывов между занятиями должна быть 10–12 минут. Во время перерывов проводятся подвижные игры умеренной интенсивности.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Такое распределение времени для занятий является примерным. Оно может меняться в зависимости от поставленных задач, заинтересованности детей деятельностью, их самочувствия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начале и конце недели должны предусматриваться облегченные по содержанию и умственной нагрузке занятия.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Министерство образования обращает внимание на то, что домашние задания во всех возрастных группах задаваться не должны.</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lastRenderedPageBreak/>
        <w:t>В соответствии со статьей 90 Кодекса язык обучения и воспитания в учреждении образования определяет его учредитель, а право граждан на выбор языка обучения и воспитания на одном из государственных языков Республики Беларусь обеспечивается развитием сети учреждений дошкольного образования с белорусским и русским языками обучения и воспитания, что позволяет обеспечивать становление целостной личности воспитанника, его развитие путем интеграции в две родственные</w:t>
      </w:r>
      <w:proofErr w:type="gramEnd"/>
      <w:r w:rsidRPr="00620916">
        <w:rPr>
          <w:rFonts w:ascii="Times New Roman" w:eastAsia="Times New Roman" w:hAnsi="Times New Roman" w:cs="Times New Roman"/>
          <w:color w:val="111111"/>
          <w:sz w:val="28"/>
          <w:szCs w:val="28"/>
          <w:lang w:eastAsia="ru-RU"/>
        </w:rPr>
        <w:t xml:space="preserve"> культуры средствами белорусского и русского языков.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С учетом пожеланий родителей (законных представителей) несовершеннолетних учреждения дошкольного образования формируют группы, которые организуют образовательный </w:t>
      </w:r>
      <w:proofErr w:type="gramStart"/>
      <w:r w:rsidRPr="00620916">
        <w:rPr>
          <w:rFonts w:ascii="Times New Roman" w:eastAsia="Times New Roman" w:hAnsi="Times New Roman" w:cs="Times New Roman"/>
          <w:color w:val="111111"/>
          <w:sz w:val="28"/>
          <w:szCs w:val="28"/>
          <w:lang w:eastAsia="ru-RU"/>
        </w:rPr>
        <w:t>процесс</w:t>
      </w:r>
      <w:proofErr w:type="gramEnd"/>
      <w:r w:rsidRPr="00620916">
        <w:rPr>
          <w:rFonts w:ascii="Times New Roman" w:eastAsia="Times New Roman" w:hAnsi="Times New Roman" w:cs="Times New Roman"/>
          <w:color w:val="111111"/>
          <w:sz w:val="28"/>
          <w:szCs w:val="28"/>
          <w:lang w:eastAsia="ru-RU"/>
        </w:rPr>
        <w:t xml:space="preserve"> как на русском, так и на белорусском языке.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Образовательный проце</w:t>
      </w:r>
      <w:proofErr w:type="gramStart"/>
      <w:r w:rsidRPr="00620916">
        <w:rPr>
          <w:rFonts w:ascii="Times New Roman" w:eastAsia="Times New Roman" w:hAnsi="Times New Roman" w:cs="Times New Roman"/>
          <w:color w:val="111111"/>
          <w:sz w:val="28"/>
          <w:szCs w:val="28"/>
          <w:lang w:eastAsia="ru-RU"/>
        </w:rPr>
        <w:t>сс в гр</w:t>
      </w:r>
      <w:proofErr w:type="gramEnd"/>
      <w:r w:rsidRPr="00620916">
        <w:rPr>
          <w:rFonts w:ascii="Times New Roman" w:eastAsia="Times New Roman" w:hAnsi="Times New Roman" w:cs="Times New Roman"/>
          <w:color w:val="111111"/>
          <w:sz w:val="28"/>
          <w:szCs w:val="28"/>
          <w:lang w:eastAsia="ru-RU"/>
        </w:rPr>
        <w:t>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Согласно статье 21 Закона Республики Беларусь «О языках в Республике Беларусь» руководители и педагогические работники системы образования должны владеть белорусским и русским языками.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отсутствии достаточного количества детей для формирования отдельной группы в учреждении дошкольного образования создаются необходимые условия для получения образования на белорусском языке.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С целью обеспечения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предметно-пространственной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участие родителей в предоставлении возможности детям формулировать мысли на двух языках. </w:t>
      </w:r>
      <w:proofErr w:type="gramStart"/>
      <w:r w:rsidRPr="00620916">
        <w:rPr>
          <w:rFonts w:ascii="Times New Roman" w:eastAsia="Times New Roman" w:hAnsi="Times New Roman" w:cs="Times New Roman"/>
          <w:color w:val="111111"/>
          <w:sz w:val="28"/>
          <w:szCs w:val="28"/>
          <w:lang w:eastAsia="ru-RU"/>
        </w:rPr>
        <w:t>Этому способствует созданное научно-методическое обеспечение образовательного процесса учреждений дошкольного образования, которое издается как на русском, так и на белорусском языках.</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В учреждении дошкольного образования в соответствии с пожеланиями родителей (законных представителей) воспитанников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которых обучение и воспитание осуществляются на языке национального меньшинства либо изучается язык национального меньшинства. С этой целью необходимо организовывать разъяснение нормативных правовых актов о возможности выбора языка обучения в </w:t>
      </w:r>
      <w:r w:rsidRPr="00620916">
        <w:rPr>
          <w:rFonts w:ascii="Times New Roman" w:eastAsia="Times New Roman" w:hAnsi="Times New Roman" w:cs="Times New Roman"/>
          <w:color w:val="111111"/>
          <w:sz w:val="28"/>
          <w:szCs w:val="28"/>
          <w:lang w:eastAsia="ru-RU"/>
        </w:rPr>
        <w:lastRenderedPageBreak/>
        <w:t>индивидуальных беседах с родителями (законными представителями) воспитанников, родительских собраниях, через средства массовой информации, сайты и порталы управлений (отделов) образования, учреждений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Образовательный процесс в учреждениях дошкольного образования (группах) с изучением языка национального меньшинства осуществляется в соответствии с содержанием учебной программы дошкольного образования, утвержденной Министерством образования Республики Беларусь.</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Обучение, воспитание и развитие воспитанников в указанных учреждениях (группах) осуществляются с использованием учебных изданий, утвержденных или допущенных в качестве соответствующего вида издания Министерством образования Республики Беларусь.</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образовательном процессе учреждений дошкольного образования дополнительно могут быть использованы учебные издания стран, к которым этнически принадлежит национальное меньшинство, при условии их соответствия содержанию учебной программы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Ознакомление воспитанников с культурой, традициями, обычаями людей, говорящих на языке национального меньшинства, осуществляется во всех возрастных группах в разнообразных видах детской деятельности (общение, предметная, игровая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Специально организованная деятельность (занятия) по изучению языка национального меньшинства осуществляется с воспитанниками от 4 до 5 лет, от 5 до 6 лет и от 6 до 7 лет в рамках реализации базового компонента, регламентированного типовым учебным планом дошкольного образования. На основании типового учебного плана разрабатывается учебный план учреждения дошкольного образования, в котором необходимо отразить количество часов на изучение языка национального меньшинства, не превышая максимально допустимую учебную нагрузку в неделю на одного воспитанника.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Образовательная работа в учреждениях дошкольного образования</w:t>
      </w:r>
      <w:r w:rsidRPr="00620916">
        <w:rPr>
          <w:rFonts w:ascii="Times New Roman" w:eastAsia="Times New Roman" w:hAnsi="Times New Roman" w:cs="Times New Roman"/>
          <w:color w:val="111111"/>
          <w:sz w:val="28"/>
          <w:szCs w:val="28"/>
          <w:lang w:eastAsia="ru-RU"/>
        </w:rPr>
        <w:br/>
        <w:t>с изучением языка национального меньшинства должна содействовать воспитанию патриотизма, развитию высокой культуры межнациональных отношений, укреплению межнационального согласия в белорусском обществе.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 целью расширения, раскрытия возможностей и удовлетворение индивидуальных потребностей каждого воспитанника с учетом зоны его ближайшего развития, лингвистических и коммуникативных способностей содержанием образовательных услуг сверх базового компонента учебной программы дошкольного образования предусмотрено обучение воспитанников иностранному языку. С этой целью разработаны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Годовое планирование деятельности учреждений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lastRenderedPageBreak/>
        <w:t>В соответствии с поставленными задачами в годовом плане могут быть отражены следующие направления деятельности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1. Анализ работы за предыдущий год, задачи на предстоящий год. Эффективность планирования во многом зависит от качественного анализа выполнения годового плана за предыдущий год, на основе которого определяются годовые задачи на предстоящий год (2–3 задачи). В учреждениях дошкольного образования, имеющих 1–3 возрастные группы, может быть запланирована одна годовая задача.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Основными требованиями к анализу работы учреждения дошкольного образования могут выступать: четкость построения по блокам (разделам) годового плана; логическая последовательность изложения материала; аргументированность, сравнение с предыдущим учебным годом; точность оценок, исключающих субъективизм; доказательность выводов; конкретность и педагогическая обоснованность предложений; возможно применение иллюстративных материалов (графики, таблицы, диаграммы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2. </w:t>
      </w:r>
      <w:proofErr w:type="spellStart"/>
      <w:r w:rsidRPr="00620916">
        <w:rPr>
          <w:rFonts w:ascii="Times New Roman" w:eastAsia="Times New Roman" w:hAnsi="Times New Roman" w:cs="Times New Roman"/>
          <w:b/>
          <w:bCs/>
          <w:color w:val="111111"/>
          <w:sz w:val="28"/>
          <w:szCs w:val="28"/>
          <w:lang w:eastAsia="ru-RU"/>
        </w:rPr>
        <w:t>Организационно</w:t>
      </w:r>
      <w:r w:rsidRPr="00620916">
        <w:rPr>
          <w:rFonts w:ascii="Times New Roman" w:eastAsia="Times New Roman" w:hAnsi="Times New Roman" w:cs="Times New Roman"/>
          <w:b/>
          <w:bCs/>
          <w:color w:val="111111"/>
          <w:sz w:val="28"/>
          <w:szCs w:val="28"/>
          <w:lang w:eastAsia="ru-RU"/>
        </w:rPr>
        <w:softHyphen/>
        <w:t>педагогические</w:t>
      </w:r>
      <w:proofErr w:type="spellEnd"/>
      <w:r w:rsidRPr="00620916">
        <w:rPr>
          <w:rFonts w:ascii="Times New Roman" w:eastAsia="Times New Roman" w:hAnsi="Times New Roman" w:cs="Times New Roman"/>
          <w:b/>
          <w:bCs/>
          <w:color w:val="111111"/>
          <w:sz w:val="28"/>
          <w:szCs w:val="28"/>
          <w:lang w:eastAsia="ru-RU"/>
        </w:rPr>
        <w:t xml:space="preserve"> мероприятия</w:t>
      </w:r>
      <w:r w:rsidRPr="00620916">
        <w:rPr>
          <w:rFonts w:ascii="Times New Roman" w:eastAsia="Times New Roman" w:hAnsi="Times New Roman" w:cs="Times New Roman"/>
          <w:color w:val="111111"/>
          <w:sz w:val="28"/>
          <w:szCs w:val="28"/>
          <w:lang w:eastAsia="ru-RU"/>
        </w:rPr>
        <w:t>: организация образовательных услуг, предоставляемых учреждением дошкольного образования, в том числе на платной основе; формирование и оснащение развивающей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3. </w:t>
      </w:r>
      <w:r w:rsidRPr="00620916">
        <w:rPr>
          <w:rFonts w:ascii="Times New Roman" w:eastAsia="Times New Roman" w:hAnsi="Times New Roman" w:cs="Times New Roman"/>
          <w:b/>
          <w:bCs/>
          <w:color w:val="111111"/>
          <w:sz w:val="28"/>
          <w:szCs w:val="28"/>
          <w:lang w:eastAsia="ru-RU"/>
        </w:rPr>
        <w:t>Работа с педагогическими работниками</w:t>
      </w:r>
      <w:r w:rsidRPr="00620916">
        <w:rPr>
          <w:rFonts w:ascii="Times New Roman" w:eastAsia="Times New Roman" w:hAnsi="Times New Roman" w:cs="Times New Roman"/>
          <w:color w:val="111111"/>
          <w:sz w:val="28"/>
          <w:szCs w:val="28"/>
          <w:lang w:eastAsia="ru-RU"/>
        </w:rPr>
        <w:t>: формы повышения квалификации в межкурсовой период, диагностическая работа, подготовка аттестации педагогических работников, изучение, обобщение, внедрение,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4. </w:t>
      </w:r>
      <w:r w:rsidRPr="00620916">
        <w:rPr>
          <w:rFonts w:ascii="Times New Roman" w:eastAsia="Times New Roman" w:hAnsi="Times New Roman" w:cs="Times New Roman"/>
          <w:b/>
          <w:bCs/>
          <w:color w:val="111111"/>
          <w:sz w:val="28"/>
          <w:szCs w:val="28"/>
          <w:lang w:eastAsia="ru-RU"/>
        </w:rPr>
        <w:t>Воспитательная работа</w:t>
      </w:r>
      <w:r w:rsidRPr="00620916">
        <w:rPr>
          <w:rFonts w:ascii="Times New Roman" w:eastAsia="Times New Roman" w:hAnsi="Times New Roman" w:cs="Times New Roman"/>
          <w:color w:val="111111"/>
          <w:sz w:val="28"/>
          <w:szCs w:val="28"/>
          <w:lang w:eastAsia="ru-RU"/>
        </w:rPr>
        <w:t xml:space="preserve">: мероприятия с участием воспитанников по </w:t>
      </w:r>
      <w:proofErr w:type="spellStart"/>
      <w:r w:rsidRPr="00620916">
        <w:rPr>
          <w:rFonts w:ascii="Times New Roman" w:eastAsia="Times New Roman" w:hAnsi="Times New Roman" w:cs="Times New Roman"/>
          <w:color w:val="111111"/>
          <w:sz w:val="28"/>
          <w:szCs w:val="28"/>
          <w:lang w:eastAsia="ru-RU"/>
        </w:rPr>
        <w:t>социально</w:t>
      </w:r>
      <w:r w:rsidRPr="00620916">
        <w:rPr>
          <w:rFonts w:ascii="Times New Roman" w:eastAsia="Times New Roman" w:hAnsi="Times New Roman" w:cs="Times New Roman"/>
          <w:color w:val="111111"/>
          <w:sz w:val="28"/>
          <w:szCs w:val="28"/>
          <w:lang w:eastAsia="ru-RU"/>
        </w:rPr>
        <w:softHyphen/>
        <w:t>нравственному</w:t>
      </w:r>
      <w:proofErr w:type="spellEnd"/>
      <w:r w:rsidRPr="00620916">
        <w:rPr>
          <w:rFonts w:ascii="Times New Roman" w:eastAsia="Times New Roman" w:hAnsi="Times New Roman" w:cs="Times New Roman"/>
          <w:color w:val="111111"/>
          <w:sz w:val="28"/>
          <w:szCs w:val="28"/>
          <w:lang w:eastAsia="ru-RU"/>
        </w:rPr>
        <w:t xml:space="preserve">, личностному, эстетическому, экологическому и физическому воспитанию (проведение конкурсов, выставок, экскурсий, </w:t>
      </w:r>
      <w:proofErr w:type="spellStart"/>
      <w:r w:rsidRPr="00620916">
        <w:rPr>
          <w:rFonts w:ascii="Times New Roman" w:eastAsia="Times New Roman" w:hAnsi="Times New Roman" w:cs="Times New Roman"/>
          <w:color w:val="111111"/>
          <w:sz w:val="28"/>
          <w:szCs w:val="28"/>
          <w:lang w:eastAsia="ru-RU"/>
        </w:rPr>
        <w:t>физкультурно</w:t>
      </w:r>
      <w:r w:rsidRPr="00620916">
        <w:rPr>
          <w:rFonts w:ascii="Times New Roman" w:eastAsia="Times New Roman" w:hAnsi="Times New Roman" w:cs="Times New Roman"/>
          <w:color w:val="111111"/>
          <w:sz w:val="28"/>
          <w:szCs w:val="28"/>
          <w:lang w:eastAsia="ru-RU"/>
        </w:rPr>
        <w:softHyphen/>
        <w:t>оздоровительных</w:t>
      </w:r>
      <w:proofErr w:type="spellEnd"/>
      <w:r w:rsidRPr="00620916">
        <w:rPr>
          <w:rFonts w:ascii="Times New Roman" w:eastAsia="Times New Roman" w:hAnsi="Times New Roman" w:cs="Times New Roman"/>
          <w:color w:val="111111"/>
          <w:sz w:val="28"/>
          <w:szCs w:val="28"/>
          <w:lang w:eastAsia="ru-RU"/>
        </w:rPr>
        <w:t xml:space="preserve"> мероприятий и т. д.).</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5. </w:t>
      </w:r>
      <w:proofErr w:type="spellStart"/>
      <w:r w:rsidRPr="00620916">
        <w:rPr>
          <w:rFonts w:ascii="Times New Roman" w:eastAsia="Times New Roman" w:hAnsi="Times New Roman" w:cs="Times New Roman"/>
          <w:b/>
          <w:bCs/>
          <w:color w:val="111111"/>
          <w:sz w:val="28"/>
          <w:szCs w:val="28"/>
          <w:lang w:eastAsia="ru-RU"/>
        </w:rPr>
        <w:t>Психолого</w:t>
      </w:r>
      <w:r w:rsidRPr="00620916">
        <w:rPr>
          <w:rFonts w:ascii="Times New Roman" w:eastAsia="Times New Roman" w:hAnsi="Times New Roman" w:cs="Times New Roman"/>
          <w:b/>
          <w:bCs/>
          <w:color w:val="111111"/>
          <w:sz w:val="28"/>
          <w:szCs w:val="28"/>
          <w:lang w:eastAsia="ru-RU"/>
        </w:rPr>
        <w:softHyphen/>
        <w:t>педагогическое</w:t>
      </w:r>
      <w:proofErr w:type="spellEnd"/>
      <w:r w:rsidRPr="00620916">
        <w:rPr>
          <w:rFonts w:ascii="Times New Roman" w:eastAsia="Times New Roman" w:hAnsi="Times New Roman" w:cs="Times New Roman"/>
          <w:b/>
          <w:bCs/>
          <w:color w:val="111111"/>
          <w:sz w:val="28"/>
          <w:szCs w:val="28"/>
          <w:lang w:eastAsia="ru-RU"/>
        </w:rPr>
        <w:t xml:space="preserve"> и медицинское сопровождение образовательного процесса</w:t>
      </w:r>
      <w:r w:rsidRPr="00620916">
        <w:rPr>
          <w:rFonts w:ascii="Times New Roman" w:eastAsia="Times New Roman" w:hAnsi="Times New Roman" w:cs="Times New Roman"/>
          <w:color w:val="111111"/>
          <w:sz w:val="28"/>
          <w:szCs w:val="28"/>
          <w:lang w:eastAsia="ru-RU"/>
        </w:rPr>
        <w:t xml:space="preserve">: формы работы </w:t>
      </w:r>
      <w:proofErr w:type="spellStart"/>
      <w:r w:rsidRPr="00620916">
        <w:rPr>
          <w:rFonts w:ascii="Times New Roman" w:eastAsia="Times New Roman" w:hAnsi="Times New Roman" w:cs="Times New Roman"/>
          <w:color w:val="111111"/>
          <w:sz w:val="28"/>
          <w:szCs w:val="28"/>
          <w:lang w:eastAsia="ru-RU"/>
        </w:rPr>
        <w:t>педагога</w:t>
      </w:r>
      <w:r w:rsidRPr="00620916">
        <w:rPr>
          <w:rFonts w:ascii="Times New Roman" w:eastAsia="Times New Roman" w:hAnsi="Times New Roman" w:cs="Times New Roman"/>
          <w:color w:val="111111"/>
          <w:sz w:val="28"/>
          <w:szCs w:val="28"/>
          <w:lang w:eastAsia="ru-RU"/>
        </w:rPr>
        <w:softHyphen/>
        <w:t>психолога</w:t>
      </w:r>
      <w:proofErr w:type="spellEnd"/>
      <w:r w:rsidRPr="00620916">
        <w:rPr>
          <w:rFonts w:ascii="Times New Roman" w:eastAsia="Times New Roman" w:hAnsi="Times New Roman" w:cs="Times New Roman"/>
          <w:color w:val="111111"/>
          <w:sz w:val="28"/>
          <w:szCs w:val="28"/>
          <w:lang w:eastAsia="ru-RU"/>
        </w:rPr>
        <w:t>, медицинских работников, социального педагога.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6. </w:t>
      </w:r>
      <w:r w:rsidRPr="00620916">
        <w:rPr>
          <w:rFonts w:ascii="Times New Roman" w:eastAsia="Times New Roman" w:hAnsi="Times New Roman" w:cs="Times New Roman"/>
          <w:b/>
          <w:bCs/>
          <w:color w:val="111111"/>
          <w:sz w:val="28"/>
          <w:szCs w:val="28"/>
          <w:lang w:eastAsia="ru-RU"/>
        </w:rPr>
        <w:t>Взаимодействие с семьями воспитанников</w:t>
      </w:r>
      <w:r w:rsidRPr="00620916">
        <w:rPr>
          <w:rFonts w:ascii="Times New Roman" w:eastAsia="Times New Roman" w:hAnsi="Times New Roman" w:cs="Times New Roman"/>
          <w:color w:val="111111"/>
          <w:sz w:val="28"/>
          <w:szCs w:val="28"/>
          <w:lang w:eastAsia="ru-RU"/>
        </w:rPr>
        <w:t xml:space="preserve">: формы работы по повышению </w:t>
      </w:r>
      <w:proofErr w:type="spellStart"/>
      <w:r w:rsidRPr="00620916">
        <w:rPr>
          <w:rFonts w:ascii="Times New Roman" w:eastAsia="Times New Roman" w:hAnsi="Times New Roman" w:cs="Times New Roman"/>
          <w:color w:val="111111"/>
          <w:sz w:val="28"/>
          <w:szCs w:val="28"/>
          <w:lang w:eastAsia="ru-RU"/>
        </w:rPr>
        <w:t>психолого</w:t>
      </w:r>
      <w:r w:rsidRPr="00620916">
        <w:rPr>
          <w:rFonts w:ascii="Times New Roman" w:eastAsia="Times New Roman" w:hAnsi="Times New Roman" w:cs="Times New Roman"/>
          <w:color w:val="111111"/>
          <w:sz w:val="28"/>
          <w:szCs w:val="28"/>
          <w:lang w:eastAsia="ru-RU"/>
        </w:rPr>
        <w:softHyphen/>
        <w:t>педагогической</w:t>
      </w:r>
      <w:proofErr w:type="spellEnd"/>
      <w:r w:rsidRPr="00620916">
        <w:rPr>
          <w:rFonts w:ascii="Times New Roman" w:eastAsia="Times New Roman" w:hAnsi="Times New Roman" w:cs="Times New Roman"/>
          <w:color w:val="111111"/>
          <w:sz w:val="28"/>
          <w:szCs w:val="28"/>
          <w:lang w:eastAsia="ru-RU"/>
        </w:rPr>
        <w:t xml:space="preserve"> компетентности родителей (законных представителей) воспитанников, включению их в образовательный процесс.</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7. </w:t>
      </w:r>
      <w:r w:rsidRPr="00620916">
        <w:rPr>
          <w:rFonts w:ascii="Times New Roman" w:eastAsia="Times New Roman" w:hAnsi="Times New Roman" w:cs="Times New Roman"/>
          <w:b/>
          <w:bCs/>
          <w:color w:val="111111"/>
          <w:sz w:val="28"/>
          <w:szCs w:val="28"/>
          <w:lang w:eastAsia="ru-RU"/>
        </w:rPr>
        <w:t>Взаимодействие с учреждениями общего среднего образования</w:t>
      </w:r>
      <w:r w:rsidRPr="00620916">
        <w:rPr>
          <w:rFonts w:ascii="Times New Roman" w:eastAsia="Times New Roman" w:hAnsi="Times New Roman" w:cs="Times New Roman"/>
          <w:color w:val="111111"/>
          <w:sz w:val="28"/>
          <w:szCs w:val="28"/>
          <w:lang w:eastAsia="ru-RU"/>
        </w:rPr>
        <w:t>: формы работы с участниками образовательного процесса по обеспечению готовности воспитанников к обучению на первой ступени общего среднего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lastRenderedPageBreak/>
        <w:t>8. </w:t>
      </w:r>
      <w:r w:rsidRPr="00620916">
        <w:rPr>
          <w:rFonts w:ascii="Times New Roman" w:eastAsia="Times New Roman" w:hAnsi="Times New Roman" w:cs="Times New Roman"/>
          <w:b/>
          <w:bCs/>
          <w:color w:val="111111"/>
          <w:sz w:val="28"/>
          <w:szCs w:val="28"/>
          <w:lang w:eastAsia="ru-RU"/>
        </w:rPr>
        <w:t>Организация работы в летний оздоровительный период</w:t>
      </w:r>
      <w:r w:rsidRPr="00620916">
        <w:rPr>
          <w:rFonts w:ascii="Times New Roman" w:eastAsia="Times New Roman" w:hAnsi="Times New Roman" w:cs="Times New Roman"/>
          <w:color w:val="111111"/>
          <w:sz w:val="28"/>
          <w:szCs w:val="28"/>
          <w:lang w:eastAsia="ru-RU"/>
        </w:rPr>
        <w:t>: мероприятия по подготовке учреждения дошкольного образования к деятельности в летний период, формы работы с участниками образовательного процесса.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9. </w:t>
      </w:r>
      <w:r w:rsidRPr="00620916">
        <w:rPr>
          <w:rFonts w:ascii="Times New Roman" w:eastAsia="Times New Roman" w:hAnsi="Times New Roman" w:cs="Times New Roman"/>
          <w:b/>
          <w:bCs/>
          <w:color w:val="111111"/>
          <w:sz w:val="28"/>
          <w:szCs w:val="28"/>
          <w:lang w:eastAsia="ru-RU"/>
        </w:rPr>
        <w:t>Контроль</w:t>
      </w:r>
      <w:r w:rsidRPr="00620916">
        <w:rPr>
          <w:rFonts w:ascii="Times New Roman" w:eastAsia="Times New Roman" w:hAnsi="Times New Roman" w:cs="Times New Roman"/>
          <w:color w:val="111111"/>
          <w:sz w:val="28"/>
          <w:szCs w:val="28"/>
          <w:lang w:eastAsia="ru-RU"/>
        </w:rPr>
        <w:t>: виды и содержание контроля.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10. </w:t>
      </w:r>
      <w:proofErr w:type="spellStart"/>
      <w:r w:rsidRPr="00620916">
        <w:rPr>
          <w:rFonts w:ascii="Times New Roman" w:eastAsia="Times New Roman" w:hAnsi="Times New Roman" w:cs="Times New Roman"/>
          <w:b/>
          <w:bCs/>
          <w:color w:val="111111"/>
          <w:sz w:val="28"/>
          <w:szCs w:val="28"/>
          <w:lang w:eastAsia="ru-RU"/>
        </w:rPr>
        <w:t>Административно</w:t>
      </w:r>
      <w:r w:rsidRPr="00620916">
        <w:rPr>
          <w:rFonts w:ascii="Times New Roman" w:eastAsia="Times New Roman" w:hAnsi="Times New Roman" w:cs="Times New Roman"/>
          <w:b/>
          <w:bCs/>
          <w:color w:val="111111"/>
          <w:sz w:val="28"/>
          <w:szCs w:val="28"/>
          <w:lang w:eastAsia="ru-RU"/>
        </w:rPr>
        <w:softHyphen/>
        <w:t>хозяйственная</w:t>
      </w:r>
      <w:proofErr w:type="spellEnd"/>
      <w:r w:rsidRPr="00620916">
        <w:rPr>
          <w:rFonts w:ascii="Times New Roman" w:eastAsia="Times New Roman" w:hAnsi="Times New Roman" w:cs="Times New Roman"/>
          <w:b/>
          <w:bCs/>
          <w:color w:val="111111"/>
          <w:sz w:val="28"/>
          <w:szCs w:val="28"/>
          <w:lang w:eastAsia="ru-RU"/>
        </w:rPr>
        <w:t xml:space="preserve"> деятельность</w:t>
      </w:r>
      <w:r w:rsidRPr="00620916">
        <w:rPr>
          <w:rFonts w:ascii="Times New Roman" w:eastAsia="Times New Roman" w:hAnsi="Times New Roman" w:cs="Times New Roman"/>
          <w:color w:val="111111"/>
          <w:sz w:val="28"/>
          <w:szCs w:val="28"/>
          <w:lang w:eastAsia="ru-RU"/>
        </w:rPr>
        <w:t xml:space="preserve">: работа по укреплению </w:t>
      </w:r>
      <w:proofErr w:type="spellStart"/>
      <w:r w:rsidRPr="00620916">
        <w:rPr>
          <w:rFonts w:ascii="Times New Roman" w:eastAsia="Times New Roman" w:hAnsi="Times New Roman" w:cs="Times New Roman"/>
          <w:color w:val="111111"/>
          <w:sz w:val="28"/>
          <w:szCs w:val="28"/>
          <w:lang w:eastAsia="ru-RU"/>
        </w:rPr>
        <w:t>материально</w:t>
      </w:r>
      <w:r w:rsidRPr="00620916">
        <w:rPr>
          <w:rFonts w:ascii="Times New Roman" w:eastAsia="Times New Roman" w:hAnsi="Times New Roman" w:cs="Times New Roman"/>
          <w:color w:val="111111"/>
          <w:sz w:val="28"/>
          <w:szCs w:val="28"/>
          <w:lang w:eastAsia="ru-RU"/>
        </w:rPr>
        <w:softHyphen/>
        <w:t>технической</w:t>
      </w:r>
      <w:proofErr w:type="spellEnd"/>
      <w:r w:rsidRPr="00620916">
        <w:rPr>
          <w:rFonts w:ascii="Times New Roman" w:eastAsia="Times New Roman" w:hAnsi="Times New Roman" w:cs="Times New Roman"/>
          <w:color w:val="111111"/>
          <w:sz w:val="28"/>
          <w:szCs w:val="28"/>
          <w:lang w:eastAsia="ru-RU"/>
        </w:rPr>
        <w:t xml:space="preserve"> базы учреждения дошкольного образования (приобретение средств обучения, спортивного инвентаря, технологического оборудования, осуществление ремонтных работ и т. д.).</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Обращаем внимание на то, что в предложенную структуру плана могут вноситься изменения и дополнения с учетом условий, специфики деятельности учреждения дошкольного образования.</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План реализации образовательного процесса в группах раннего и дошкольного возраста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План реализации образовательного процесса в группах раннего и дошкольного возраста может включать следующие структурные компоненты:</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Годовые задачи учреждения дошкольного образования</w:t>
      </w:r>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spellStart"/>
      <w:r w:rsidRPr="00620916">
        <w:rPr>
          <w:rFonts w:ascii="Times New Roman" w:eastAsia="Times New Roman" w:hAnsi="Times New Roman" w:cs="Times New Roman"/>
          <w:b/>
          <w:bCs/>
          <w:color w:val="111111"/>
          <w:sz w:val="28"/>
          <w:szCs w:val="28"/>
          <w:lang w:eastAsia="ru-RU"/>
        </w:rPr>
        <w:t>Научно</w:t>
      </w:r>
      <w:r w:rsidRPr="00620916">
        <w:rPr>
          <w:rFonts w:ascii="Times New Roman" w:eastAsia="Times New Roman" w:hAnsi="Times New Roman" w:cs="Times New Roman"/>
          <w:b/>
          <w:bCs/>
          <w:color w:val="111111"/>
          <w:sz w:val="28"/>
          <w:szCs w:val="28"/>
          <w:lang w:eastAsia="ru-RU"/>
        </w:rPr>
        <w:softHyphen/>
        <w:t>методическое</w:t>
      </w:r>
      <w:proofErr w:type="spellEnd"/>
      <w:r w:rsidRPr="00620916">
        <w:rPr>
          <w:rFonts w:ascii="Times New Roman" w:eastAsia="Times New Roman" w:hAnsi="Times New Roman" w:cs="Times New Roman"/>
          <w:b/>
          <w:bCs/>
          <w:color w:val="111111"/>
          <w:sz w:val="28"/>
          <w:szCs w:val="28"/>
          <w:lang w:eastAsia="ru-RU"/>
        </w:rPr>
        <w:t xml:space="preserve"> обеспечение</w:t>
      </w:r>
      <w:r w:rsidRPr="00620916">
        <w:rPr>
          <w:rFonts w:ascii="Times New Roman" w:eastAsia="Times New Roman" w:hAnsi="Times New Roman" w:cs="Times New Roman"/>
          <w:color w:val="111111"/>
          <w:sz w:val="28"/>
          <w:szCs w:val="28"/>
          <w:lang w:eastAsia="ru-RU"/>
        </w:rPr>
        <w:t> (перечень учебных изданий, официально утвержденных либо допущенных в качестве соответствующего вида учебного издания Министерством образования Республики Беларусь, рекомендованных Национальным институтом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Список детей по подгруппам</w:t>
      </w:r>
      <w:r w:rsidRPr="00620916">
        <w:rPr>
          <w:rFonts w:ascii="Times New Roman" w:eastAsia="Times New Roman" w:hAnsi="Times New Roman" w:cs="Times New Roman"/>
          <w:color w:val="111111"/>
          <w:sz w:val="28"/>
          <w:szCs w:val="28"/>
          <w:lang w:eastAsia="ru-RU"/>
        </w:rPr>
        <w:t> (с учетом возрастных, индивидуальных особенностей воспитанников; подгруппы детей могут изменяться в течение года).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Циклограмма совместной деятельности педагогического работника с воспитанниками в течение дня</w:t>
      </w:r>
      <w:r w:rsidRPr="00620916">
        <w:rPr>
          <w:rFonts w:ascii="Times New Roman" w:eastAsia="Times New Roman" w:hAnsi="Times New Roman" w:cs="Times New Roman"/>
          <w:color w:val="111111"/>
          <w:sz w:val="28"/>
          <w:szCs w:val="28"/>
          <w:lang w:eastAsia="ru-RU"/>
        </w:rPr>
        <w:t> (содержание деятельности с воспитанниками в первую и вторую половину дня).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Взаимодействие с семьями воспитанников</w:t>
      </w:r>
      <w:r w:rsidRPr="00620916">
        <w:rPr>
          <w:rFonts w:ascii="Times New Roman" w:eastAsia="Times New Roman" w:hAnsi="Times New Roman" w:cs="Times New Roman"/>
          <w:color w:val="111111"/>
          <w:sz w:val="28"/>
          <w:szCs w:val="28"/>
          <w:lang w:eastAsia="ru-RU"/>
        </w:rPr>
        <w:t xml:space="preserve"> (формы и содержание работы по повышению </w:t>
      </w:r>
      <w:proofErr w:type="spellStart"/>
      <w:r w:rsidRPr="00620916">
        <w:rPr>
          <w:rFonts w:ascii="Times New Roman" w:eastAsia="Times New Roman" w:hAnsi="Times New Roman" w:cs="Times New Roman"/>
          <w:color w:val="111111"/>
          <w:sz w:val="28"/>
          <w:szCs w:val="28"/>
          <w:lang w:eastAsia="ru-RU"/>
        </w:rPr>
        <w:t>психолого</w:t>
      </w:r>
      <w:r w:rsidRPr="00620916">
        <w:rPr>
          <w:rFonts w:ascii="Times New Roman" w:eastAsia="Times New Roman" w:hAnsi="Times New Roman" w:cs="Times New Roman"/>
          <w:color w:val="111111"/>
          <w:sz w:val="28"/>
          <w:szCs w:val="28"/>
          <w:lang w:eastAsia="ru-RU"/>
        </w:rPr>
        <w:softHyphen/>
        <w:t>педагогической</w:t>
      </w:r>
      <w:proofErr w:type="spellEnd"/>
      <w:r w:rsidRPr="00620916">
        <w:rPr>
          <w:rFonts w:ascii="Times New Roman" w:eastAsia="Times New Roman" w:hAnsi="Times New Roman" w:cs="Times New Roman"/>
          <w:color w:val="111111"/>
          <w:sz w:val="28"/>
          <w:szCs w:val="28"/>
          <w:lang w:eastAsia="ru-RU"/>
        </w:rPr>
        <w:t xml:space="preserve"> компетентности родителей и включению их в образовательный процесс).</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В соответствии с должностными обязанностями, определенными ЕКДС, воспитатели дошкольного образования должны изучать условия жизни и воспитания воспитанников, а также планировать, организовывать и проводить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программы воспитания и защиты прав и законных интересов детей</w:t>
      </w:r>
      <w:proofErr w:type="gramEnd"/>
      <w:r w:rsidRPr="00620916">
        <w:rPr>
          <w:rFonts w:ascii="Times New Roman" w:eastAsia="Times New Roman" w:hAnsi="Times New Roman" w:cs="Times New Roman"/>
          <w:color w:val="111111"/>
          <w:sz w:val="28"/>
          <w:szCs w:val="28"/>
          <w:lang w:eastAsia="ru-RU"/>
        </w:rPr>
        <w:t xml:space="preserve">, </w:t>
      </w:r>
      <w:proofErr w:type="gramStart"/>
      <w:r w:rsidRPr="00620916">
        <w:rPr>
          <w:rFonts w:ascii="Times New Roman" w:eastAsia="Times New Roman" w:hAnsi="Times New Roman" w:cs="Times New Roman"/>
          <w:color w:val="111111"/>
          <w:sz w:val="28"/>
          <w:szCs w:val="28"/>
          <w:lang w:eastAsia="ru-RU"/>
        </w:rPr>
        <w:t>находящихся</w:t>
      </w:r>
      <w:proofErr w:type="gramEnd"/>
      <w:r w:rsidRPr="00620916">
        <w:rPr>
          <w:rFonts w:ascii="Times New Roman" w:eastAsia="Times New Roman" w:hAnsi="Times New Roman" w:cs="Times New Roman"/>
          <w:color w:val="111111"/>
          <w:sz w:val="28"/>
          <w:szCs w:val="28"/>
          <w:lang w:eastAsia="ru-RU"/>
        </w:rPr>
        <w:t xml:space="preserve"> в социально опасном положении.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b/>
          <w:bCs/>
          <w:color w:val="111111"/>
          <w:sz w:val="28"/>
          <w:szCs w:val="28"/>
          <w:lang w:eastAsia="ru-RU"/>
        </w:rPr>
        <w:t>Индивидуальная работа с воспитанниками</w:t>
      </w:r>
      <w:r w:rsidRPr="00620916">
        <w:rPr>
          <w:rFonts w:ascii="Times New Roman" w:eastAsia="Times New Roman" w:hAnsi="Times New Roman" w:cs="Times New Roman"/>
          <w:color w:val="111111"/>
          <w:sz w:val="28"/>
          <w:szCs w:val="28"/>
          <w:lang w:eastAsia="ru-RU"/>
        </w:rPr>
        <w:t> (содержание работы по образовательным областям учебной программы дошкольного образования на основе ежедневных наблюдений педагогического работника и с учетом результатов детской деятельности.</w:t>
      </w:r>
      <w:proofErr w:type="gramEnd"/>
      <w:r w:rsidRPr="00620916">
        <w:rPr>
          <w:rFonts w:ascii="Times New Roman" w:eastAsia="Times New Roman" w:hAnsi="Times New Roman" w:cs="Times New Roman"/>
          <w:color w:val="111111"/>
          <w:sz w:val="28"/>
          <w:szCs w:val="28"/>
          <w:lang w:eastAsia="ru-RU"/>
        </w:rPr>
        <w:t xml:space="preserve"> </w:t>
      </w:r>
      <w:proofErr w:type="spellStart"/>
      <w:proofErr w:type="gramStart"/>
      <w:r w:rsidRPr="00620916">
        <w:rPr>
          <w:rFonts w:ascii="Times New Roman" w:eastAsia="Times New Roman" w:hAnsi="Times New Roman" w:cs="Times New Roman"/>
          <w:color w:val="111111"/>
          <w:sz w:val="28"/>
          <w:szCs w:val="28"/>
          <w:lang w:eastAsia="ru-RU"/>
        </w:rPr>
        <w:t>Коррекционно</w:t>
      </w:r>
      <w:r w:rsidRPr="00620916">
        <w:rPr>
          <w:rFonts w:ascii="Times New Roman" w:eastAsia="Times New Roman" w:hAnsi="Times New Roman" w:cs="Times New Roman"/>
          <w:color w:val="111111"/>
          <w:sz w:val="28"/>
          <w:szCs w:val="28"/>
          <w:lang w:eastAsia="ru-RU"/>
        </w:rPr>
        <w:softHyphen/>
        <w:t>развивающая</w:t>
      </w:r>
      <w:proofErr w:type="spellEnd"/>
      <w:r w:rsidRPr="00620916">
        <w:rPr>
          <w:rFonts w:ascii="Times New Roman" w:eastAsia="Times New Roman" w:hAnsi="Times New Roman" w:cs="Times New Roman"/>
          <w:color w:val="111111"/>
          <w:sz w:val="28"/>
          <w:szCs w:val="28"/>
          <w:lang w:eastAsia="ru-RU"/>
        </w:rPr>
        <w:t xml:space="preserve"> работа планируется и осуществляется </w:t>
      </w:r>
      <w:proofErr w:type="spellStart"/>
      <w:r w:rsidRPr="00620916">
        <w:rPr>
          <w:rFonts w:ascii="Times New Roman" w:eastAsia="Times New Roman" w:hAnsi="Times New Roman" w:cs="Times New Roman"/>
          <w:color w:val="111111"/>
          <w:sz w:val="28"/>
          <w:szCs w:val="28"/>
          <w:lang w:eastAsia="ru-RU"/>
        </w:rPr>
        <w:t>педагогом</w:t>
      </w:r>
      <w:r w:rsidRPr="00620916">
        <w:rPr>
          <w:rFonts w:ascii="Times New Roman" w:eastAsia="Times New Roman" w:hAnsi="Times New Roman" w:cs="Times New Roman"/>
          <w:color w:val="111111"/>
          <w:sz w:val="28"/>
          <w:szCs w:val="28"/>
          <w:lang w:eastAsia="ru-RU"/>
        </w:rPr>
        <w:softHyphen/>
        <w:t>психологом</w:t>
      </w:r>
      <w:proofErr w:type="spellEnd"/>
      <w:r w:rsidRPr="00620916">
        <w:rPr>
          <w:rFonts w:ascii="Times New Roman" w:eastAsia="Times New Roman" w:hAnsi="Times New Roman" w:cs="Times New Roman"/>
          <w:color w:val="111111"/>
          <w:sz w:val="28"/>
          <w:szCs w:val="28"/>
          <w:lang w:eastAsia="ru-RU"/>
        </w:rPr>
        <w:t xml:space="preserve">, </w:t>
      </w:r>
      <w:proofErr w:type="spellStart"/>
      <w:r w:rsidRPr="00620916">
        <w:rPr>
          <w:rFonts w:ascii="Times New Roman" w:eastAsia="Times New Roman" w:hAnsi="Times New Roman" w:cs="Times New Roman"/>
          <w:color w:val="111111"/>
          <w:sz w:val="28"/>
          <w:szCs w:val="28"/>
          <w:lang w:eastAsia="ru-RU"/>
        </w:rPr>
        <w:t>учителем</w:t>
      </w:r>
      <w:r w:rsidRPr="00620916">
        <w:rPr>
          <w:rFonts w:ascii="Times New Roman" w:eastAsia="Times New Roman" w:hAnsi="Times New Roman" w:cs="Times New Roman"/>
          <w:color w:val="111111"/>
          <w:sz w:val="28"/>
          <w:szCs w:val="28"/>
          <w:lang w:eastAsia="ru-RU"/>
        </w:rPr>
        <w:softHyphen/>
        <w:t>дефектологом</w:t>
      </w:r>
      <w:proofErr w:type="spellEnd"/>
      <w:r w:rsidRPr="00620916">
        <w:rPr>
          <w:rFonts w:ascii="Times New Roman" w:eastAsia="Times New Roman" w:hAnsi="Times New Roman" w:cs="Times New Roman"/>
          <w:color w:val="111111"/>
          <w:sz w:val="28"/>
          <w:szCs w:val="28"/>
          <w:lang w:eastAsia="ru-RU"/>
        </w:rPr>
        <w:t>).</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lastRenderedPageBreak/>
        <w:t>Закаливание</w:t>
      </w:r>
      <w:r w:rsidRPr="00620916">
        <w:rPr>
          <w:rFonts w:ascii="Times New Roman" w:eastAsia="Times New Roman" w:hAnsi="Times New Roman" w:cs="Times New Roman"/>
          <w:color w:val="111111"/>
          <w:sz w:val="28"/>
          <w:szCs w:val="28"/>
          <w:lang w:eastAsia="ru-RU"/>
        </w:rPr>
        <w:t> (основные виды закаливания планируются с учетом принципов закаливания, возрастных особенностей воспитанников, сезонных изменений, условий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Двигательная активность</w:t>
      </w:r>
      <w:r w:rsidRPr="00620916">
        <w:rPr>
          <w:rFonts w:ascii="Times New Roman" w:eastAsia="Times New Roman" w:hAnsi="Times New Roman" w:cs="Times New Roman"/>
          <w:color w:val="111111"/>
          <w:sz w:val="28"/>
          <w:szCs w:val="28"/>
          <w:lang w:eastAsia="ru-RU"/>
        </w:rPr>
        <w:t> (содержание мероприятий распорядка дня: утренняя гимнастика, подвижные игры и физические упражнения на 1</w:t>
      </w:r>
      <w:r w:rsidRPr="00620916">
        <w:rPr>
          <w:rFonts w:ascii="Times New Roman" w:eastAsia="Times New Roman" w:hAnsi="Times New Roman" w:cs="Times New Roman"/>
          <w:color w:val="111111"/>
          <w:sz w:val="28"/>
          <w:szCs w:val="28"/>
          <w:lang w:eastAsia="ru-RU"/>
        </w:rPr>
        <w:softHyphen/>
        <w:t>й и 2</w:t>
      </w:r>
      <w:r w:rsidRPr="00620916">
        <w:rPr>
          <w:rFonts w:ascii="Times New Roman" w:eastAsia="Times New Roman" w:hAnsi="Times New Roman" w:cs="Times New Roman"/>
          <w:color w:val="111111"/>
          <w:sz w:val="28"/>
          <w:szCs w:val="28"/>
          <w:lang w:eastAsia="ru-RU"/>
        </w:rPr>
        <w:softHyphen/>
        <w:t>й прогулках, активный отдых).</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Специально организованная деятельность, регламентированная типовым учебным планом дошкольного образования (игра, занятие), </w:t>
      </w:r>
      <w:r w:rsidRPr="00620916">
        <w:rPr>
          <w:rFonts w:ascii="Times New Roman" w:eastAsia="Times New Roman" w:hAnsi="Times New Roman" w:cs="Times New Roman"/>
          <w:color w:val="111111"/>
          <w:sz w:val="28"/>
          <w:szCs w:val="28"/>
          <w:lang w:eastAsia="ru-RU"/>
        </w:rPr>
        <w:t>планируется по образовательным областям на основе расписания игр, занятий на каждый день недели в соответствии с учебным планом учреждения дошкольного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программные задачи, источники планирования. Планирование специально организованной деятельности в разновозрастной группе осуществляется в соответствии с общими требованиями, но имеет определенное своеобразие.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программные задачи применительно к каждому возрасту; предусмотреть дифференцированные задания для детей.</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b/>
          <w:bCs/>
          <w:color w:val="111111"/>
          <w:sz w:val="28"/>
          <w:szCs w:val="28"/>
          <w:lang w:eastAsia="ru-RU"/>
        </w:rPr>
        <w:t>Нерегламентированная деятельность воспитанников</w:t>
      </w:r>
      <w:r w:rsidRPr="00620916">
        <w:rPr>
          <w:rFonts w:ascii="Times New Roman" w:eastAsia="Times New Roman" w:hAnsi="Times New Roman" w:cs="Times New Roman"/>
          <w:color w:val="111111"/>
          <w:sz w:val="28"/>
          <w:szCs w:val="28"/>
          <w:lang w:eastAsia="ru-RU"/>
        </w:rPr>
        <w:t> (виды детской деятельности: общение, игра, познавательная практическая (предметная – в группах раннего возраста), художественная, элементарная трудовая).</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В учреждениях дошкольного образования рекомендуется часть структурных компонентов плана (годовые задачи учреждения дошкольного образования; </w:t>
      </w:r>
      <w:proofErr w:type="spellStart"/>
      <w:r w:rsidRPr="00620916">
        <w:rPr>
          <w:rFonts w:ascii="Times New Roman" w:eastAsia="Times New Roman" w:hAnsi="Times New Roman" w:cs="Times New Roman"/>
          <w:color w:val="111111"/>
          <w:sz w:val="28"/>
          <w:szCs w:val="28"/>
          <w:lang w:eastAsia="ru-RU"/>
        </w:rPr>
        <w:t>научно</w:t>
      </w:r>
      <w:r w:rsidRPr="00620916">
        <w:rPr>
          <w:rFonts w:ascii="Times New Roman" w:eastAsia="Times New Roman" w:hAnsi="Times New Roman" w:cs="Times New Roman"/>
          <w:color w:val="111111"/>
          <w:sz w:val="28"/>
          <w:szCs w:val="28"/>
          <w:lang w:eastAsia="ru-RU"/>
        </w:rPr>
        <w:softHyphen/>
        <w:t>методическое</w:t>
      </w:r>
      <w:proofErr w:type="spellEnd"/>
      <w:r w:rsidRPr="00620916">
        <w:rPr>
          <w:rFonts w:ascii="Times New Roman" w:eastAsia="Times New Roman" w:hAnsi="Times New Roman" w:cs="Times New Roman"/>
          <w:color w:val="111111"/>
          <w:sz w:val="28"/>
          <w:szCs w:val="28"/>
          <w:lang w:eastAsia="ru-RU"/>
        </w:rPr>
        <w:t xml:space="preserve"> обеспечение; список воспитанников по подгруппам; циклограмма совместной деятельности педагогического работника с воспитанниками в течение дня; взаимодействие с семьей; индивидуальная работа с воспитанниками; закаливание; двигательная активность) разрабатывать на год, полугодие, месяц, а часть (специально организованная и нерегламентированная деятельность) – на каждый день недели месяца.</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Использование современных информационных технологий в учреждениях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Интернет-ресурсы учреждений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При выполнении работ по разработке, сопровождению, эксплуатации и размещению официальных интернет-сайтов учреждений дошкольного образования следует обеспечить неукоснительное выполнение требований и рекомендаций Указа Президента Республики Беларусь от 01.02.2010 № 60 «О мерах по совершенствованию использования национального сегмента сети Интернет» (далее – Указ), Положения о порядке функционирования </w:t>
      </w:r>
      <w:r w:rsidRPr="00620916">
        <w:rPr>
          <w:rFonts w:ascii="Times New Roman" w:eastAsia="Times New Roman" w:hAnsi="Times New Roman" w:cs="Times New Roman"/>
          <w:color w:val="111111"/>
          <w:sz w:val="28"/>
          <w:szCs w:val="28"/>
          <w:lang w:eastAsia="ru-RU"/>
        </w:rPr>
        <w:lastRenderedPageBreak/>
        <w:t>интернет-сайтов государственных органов и организаций, утвержденного постановлением Совета Министров Республики Беларусь от 29.04.2010 № 645 (далее – Положение), Государственного</w:t>
      </w:r>
      <w:proofErr w:type="gramEnd"/>
      <w:r w:rsidRPr="00620916">
        <w:rPr>
          <w:rFonts w:ascii="Times New Roman" w:eastAsia="Times New Roman" w:hAnsi="Times New Roman" w:cs="Times New Roman"/>
          <w:color w:val="111111"/>
          <w:sz w:val="28"/>
          <w:szCs w:val="28"/>
          <w:lang w:eastAsia="ru-RU"/>
        </w:rPr>
        <w:t xml:space="preserve"> стандарта Республики Беларусь СТБ2105-2012 «Информационные технологии. Интернет-сайты государственных органов и организаций. Требования» (далее – Стандарт), Инструкцией о порядке регистрации доменных имен в пространстве иерархических имен национального сегмента сети Интернет, утвержденной приказом Оперативно-аналитического центра при Президенте Республики Беларусь от 18.06.2010 № 47 (далее – Инструкция). Данные требования и рекомендации размещены на сайте учреждения «Главный информационно-аналитический центр» (далее – ГИАЦ) (</w:t>
      </w:r>
      <w:hyperlink r:id="rId7" w:history="1">
        <w:r w:rsidRPr="00620916">
          <w:rPr>
            <w:rFonts w:ascii="Times New Roman" w:eastAsia="Times New Roman" w:hAnsi="Times New Roman" w:cs="Times New Roman"/>
            <w:color w:val="326693"/>
            <w:sz w:val="28"/>
            <w:szCs w:val="28"/>
            <w:u w:val="single"/>
            <w:lang w:eastAsia="ru-RU"/>
          </w:rPr>
          <w:t>http://www.giac.unibel.by</w:t>
        </w:r>
      </w:hyperlink>
      <w:r w:rsidRPr="00620916">
        <w:rPr>
          <w:rFonts w:ascii="Times New Roman" w:eastAsia="Times New Roman" w:hAnsi="Times New Roman" w:cs="Times New Roman"/>
          <w:color w:val="111111"/>
          <w:sz w:val="28"/>
          <w:szCs w:val="28"/>
          <w:lang w:eastAsia="ru-RU"/>
        </w:rPr>
        <w:t> / </w:t>
      </w:r>
      <w:hyperlink r:id="rId8" w:history="1">
        <w:r w:rsidRPr="00620916">
          <w:rPr>
            <w:rFonts w:ascii="Times New Roman" w:eastAsia="Times New Roman" w:hAnsi="Times New Roman" w:cs="Times New Roman"/>
            <w:color w:val="326693"/>
            <w:sz w:val="28"/>
            <w:szCs w:val="28"/>
            <w:u w:val="single"/>
            <w:lang w:eastAsia="ru-RU"/>
          </w:rPr>
          <w:t>Информатизация образования</w:t>
        </w:r>
      </w:hyperlink>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Ответственность за формирование, ведение и обеспечение функционирования сайта учреждения дошкольного образования, а также за его соответствие требованиям Указа, Положения, Стандарта и Инструкции возлагается на руководителя учреждения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Администрациям учреждений дошкольного образования, органам управления образованием, институтам развития образования следует обеспечить систематическое изучение и анализ содержания размещаемой на официальных Интернет-сайтах учреждений образования информации.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Использование ИКТ, ЭОР в учреждениях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Основой для </w:t>
      </w:r>
      <w:proofErr w:type="gramStart"/>
      <w:r w:rsidRPr="00620916">
        <w:rPr>
          <w:rFonts w:ascii="Times New Roman" w:eastAsia="Times New Roman" w:hAnsi="Times New Roman" w:cs="Times New Roman"/>
          <w:color w:val="111111"/>
          <w:sz w:val="28"/>
          <w:szCs w:val="28"/>
          <w:lang w:eastAsia="ru-RU"/>
        </w:rPr>
        <w:t>использовании</w:t>
      </w:r>
      <w:proofErr w:type="gramEnd"/>
      <w:r w:rsidRPr="00620916">
        <w:rPr>
          <w:rFonts w:ascii="Times New Roman" w:eastAsia="Times New Roman" w:hAnsi="Times New Roman" w:cs="Times New Roman"/>
          <w:color w:val="111111"/>
          <w:sz w:val="28"/>
          <w:szCs w:val="28"/>
          <w:lang w:eastAsia="ru-RU"/>
        </w:rPr>
        <w:t xml:space="preserve"> в учреждении дошкольного образования ИКТ, ЭОР могут стать информационные ресурсы национального образовательного портала (</w:t>
      </w:r>
      <w:hyperlink r:id="rId9" w:history="1">
        <w:r w:rsidRPr="00620916">
          <w:rPr>
            <w:rFonts w:ascii="Times New Roman" w:eastAsia="Times New Roman" w:hAnsi="Times New Roman" w:cs="Times New Roman"/>
            <w:i/>
            <w:iCs/>
            <w:color w:val="326693"/>
            <w:sz w:val="28"/>
            <w:szCs w:val="28"/>
            <w:u w:val="single"/>
            <w:lang w:eastAsia="ru-RU"/>
          </w:rPr>
          <w:t>http://adu.by/ru</w:t>
        </w:r>
        <w:r w:rsidRPr="00620916">
          <w:rPr>
            <w:rFonts w:ascii="Times New Roman" w:eastAsia="Times New Roman" w:hAnsi="Times New Roman" w:cs="Times New Roman"/>
            <w:color w:val="326693"/>
            <w:sz w:val="28"/>
            <w:szCs w:val="28"/>
            <w:u w:val="single"/>
            <w:lang w:eastAsia="ru-RU"/>
          </w:rPr>
          <w:t>/</w:t>
        </w:r>
      </w:hyperlink>
      <w:r w:rsidRPr="00620916">
        <w:rPr>
          <w:rFonts w:ascii="Times New Roman" w:eastAsia="Times New Roman" w:hAnsi="Times New Roman" w:cs="Times New Roman"/>
          <w:color w:val="111111"/>
          <w:sz w:val="28"/>
          <w:szCs w:val="28"/>
          <w:lang w:eastAsia="ru-RU"/>
        </w:rPr>
        <w:t> Электронное обучение / Дошкольное образование / </w:t>
      </w:r>
      <w:hyperlink r:id="rId10" w:history="1">
        <w:r w:rsidRPr="00620916">
          <w:rPr>
            <w:rFonts w:ascii="Times New Roman" w:eastAsia="Times New Roman" w:hAnsi="Times New Roman" w:cs="Times New Roman"/>
            <w:color w:val="326693"/>
            <w:sz w:val="28"/>
            <w:szCs w:val="28"/>
            <w:u w:val="single"/>
            <w:lang w:eastAsia="ru-RU"/>
          </w:rPr>
          <w:t>http://e-vedy.adu.by/course/index.php?categoryid=112</w:t>
        </w:r>
      </w:hyperlink>
      <w:r w:rsidRPr="00620916">
        <w:rPr>
          <w:rFonts w:ascii="Times New Roman" w:eastAsia="Times New Roman" w:hAnsi="Times New Roman" w:cs="Times New Roman"/>
          <w:color w:val="111111"/>
          <w:sz w:val="28"/>
          <w:szCs w:val="28"/>
          <w:lang w:eastAsia="ru-RU"/>
        </w:rPr>
        <w:t>). </w:t>
      </w:r>
      <w:hyperlink r:id="rId11" w:history="1">
        <w:r w:rsidRPr="00620916">
          <w:rPr>
            <w:rFonts w:ascii="Times New Roman" w:eastAsia="Times New Roman" w:hAnsi="Times New Roman" w:cs="Times New Roman"/>
            <w:color w:val="326693"/>
            <w:sz w:val="28"/>
            <w:szCs w:val="28"/>
            <w:u w:val="single"/>
            <w:lang w:eastAsia="ru-RU"/>
          </w:rPr>
          <w:t>Раздел «Электронные образовательные ресурсы»</w:t>
        </w:r>
      </w:hyperlink>
      <w:r w:rsidRPr="00620916">
        <w:rPr>
          <w:rFonts w:ascii="Times New Roman" w:eastAsia="Times New Roman" w:hAnsi="Times New Roman" w:cs="Times New Roman"/>
          <w:color w:val="111111"/>
          <w:sz w:val="28"/>
          <w:szCs w:val="28"/>
          <w:lang w:eastAsia="ru-RU"/>
        </w:rPr>
        <w:t xml:space="preserve"> функционирует в LMS </w:t>
      </w:r>
      <w:proofErr w:type="spellStart"/>
      <w:r w:rsidRPr="00620916">
        <w:rPr>
          <w:rFonts w:ascii="Times New Roman" w:eastAsia="Times New Roman" w:hAnsi="Times New Roman" w:cs="Times New Roman"/>
          <w:color w:val="111111"/>
          <w:sz w:val="28"/>
          <w:szCs w:val="28"/>
          <w:lang w:eastAsia="ru-RU"/>
        </w:rPr>
        <w:t>Moodle</w:t>
      </w:r>
      <w:proofErr w:type="spellEnd"/>
      <w:r w:rsidRPr="00620916">
        <w:rPr>
          <w:rFonts w:ascii="Times New Roman" w:eastAsia="Times New Roman" w:hAnsi="Times New Roman" w:cs="Times New Roman"/>
          <w:color w:val="111111"/>
          <w:sz w:val="28"/>
          <w:szCs w:val="28"/>
          <w:lang w:eastAsia="ru-RU"/>
        </w:rPr>
        <w:t>. Данный ресурс доступен для всех желающих на безвозмездной основе после процедуры регистрации.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Научно-методическим учреждением «Национальный институт образования» Министерства образования Республики Беларусь (далее – Национальный институт образования) разработаны ЭОР в соответствии с содержанием образовательных областей учебной программы дошкольного образования для детей от 5 до 6 лет: «Развитие речи и культура речевого общения», «Искусство» (изобразительная деятельность, музыкальная деятельность), «Ребенок и природа», «Обучение грамоте».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Конфигурация компьютерного оборудования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Министерством образования Республики Беларусь в целях систематизации процесса развития инфраструктуры и организационно-</w:t>
      </w:r>
      <w:proofErr w:type="gramStart"/>
      <w:r w:rsidRPr="00620916">
        <w:rPr>
          <w:rFonts w:ascii="Times New Roman" w:eastAsia="Times New Roman" w:hAnsi="Times New Roman" w:cs="Times New Roman"/>
          <w:color w:val="111111"/>
          <w:sz w:val="28"/>
          <w:szCs w:val="28"/>
          <w:lang w:eastAsia="ru-RU"/>
        </w:rPr>
        <w:t>экономических механизмов</w:t>
      </w:r>
      <w:proofErr w:type="gramEnd"/>
      <w:r w:rsidRPr="00620916">
        <w:rPr>
          <w:rFonts w:ascii="Times New Roman" w:eastAsia="Times New Roman" w:hAnsi="Times New Roman" w:cs="Times New Roman"/>
          <w:color w:val="111111"/>
          <w:sz w:val="28"/>
          <w:szCs w:val="28"/>
          <w:lang w:eastAsia="ru-RU"/>
        </w:rPr>
        <w:t xml:space="preserve"> разработаны рекомендации по конфигурации программно-аппаратного комплекса, компьютерного класса, локально-вычислительной сети, проекционного и периферийного оборудования учреждений образования («Требования, предъявляемые к компьютерной технике и программному обеспечению, закупаемым для учреждений дошкольного образования»). Подробная информация представлена на сайте ГИАЦ (</w:t>
      </w:r>
      <w:hyperlink r:id="rId12" w:history="1">
        <w:r w:rsidRPr="00620916">
          <w:rPr>
            <w:rFonts w:ascii="Times New Roman" w:eastAsia="Times New Roman" w:hAnsi="Times New Roman" w:cs="Times New Roman"/>
            <w:color w:val="326693"/>
            <w:sz w:val="28"/>
            <w:szCs w:val="28"/>
            <w:u w:val="single"/>
            <w:lang w:eastAsia="ru-RU"/>
          </w:rPr>
          <w:t>http://www.giac.unibel.by</w:t>
        </w:r>
      </w:hyperlink>
      <w:r w:rsidRPr="00620916">
        <w:rPr>
          <w:rFonts w:ascii="Times New Roman" w:eastAsia="Times New Roman" w:hAnsi="Times New Roman" w:cs="Times New Roman"/>
          <w:color w:val="111111"/>
          <w:sz w:val="28"/>
          <w:szCs w:val="28"/>
          <w:lang w:eastAsia="ru-RU"/>
        </w:rPr>
        <w:t> / </w:t>
      </w:r>
      <w:hyperlink r:id="rId13" w:history="1">
        <w:r w:rsidRPr="00620916">
          <w:rPr>
            <w:rFonts w:ascii="Times New Roman" w:eastAsia="Times New Roman" w:hAnsi="Times New Roman" w:cs="Times New Roman"/>
            <w:color w:val="326693"/>
            <w:sz w:val="28"/>
            <w:szCs w:val="28"/>
            <w:u w:val="single"/>
            <w:lang w:eastAsia="ru-RU"/>
          </w:rPr>
          <w:t>Информатизация образования</w:t>
        </w:r>
      </w:hyperlink>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lastRenderedPageBreak/>
        <w:t>При </w:t>
      </w:r>
      <w:r w:rsidRPr="00620916">
        <w:rPr>
          <w:rFonts w:ascii="Times New Roman" w:eastAsia="Times New Roman" w:hAnsi="Times New Roman" w:cs="Times New Roman"/>
          <w:b/>
          <w:bCs/>
          <w:i/>
          <w:iCs/>
          <w:color w:val="111111"/>
          <w:sz w:val="28"/>
          <w:szCs w:val="28"/>
          <w:lang w:eastAsia="ru-RU"/>
        </w:rPr>
        <w:t>организации образовательного процесса с использованием ИКТ и электронных средств обучения</w:t>
      </w:r>
      <w:r w:rsidRPr="00620916">
        <w:rPr>
          <w:rFonts w:ascii="Times New Roman" w:eastAsia="Times New Roman" w:hAnsi="Times New Roman" w:cs="Times New Roman"/>
          <w:color w:val="111111"/>
          <w:sz w:val="28"/>
          <w:szCs w:val="28"/>
          <w:lang w:eastAsia="ru-RU"/>
        </w:rPr>
        <w:t> необходимо руководствоваться Санитарными нормами и правилами «Требования для учреждений дошкольного образования» (постановление Министерства здравоохранения Республики Беларусь от 25.01.2013 № 8)</w:t>
      </w:r>
      <w:bookmarkStart w:id="1" w:name="h.lu1ilsgi7yq0"/>
      <w:bookmarkEnd w:id="1"/>
      <w:r w:rsidRPr="00620916">
        <w:rPr>
          <w:rFonts w:ascii="Times New Roman" w:eastAsia="Times New Roman" w:hAnsi="Times New Roman" w:cs="Times New Roman"/>
          <w:color w:val="111111"/>
          <w:sz w:val="28"/>
          <w:szCs w:val="28"/>
          <w:lang w:eastAsia="ru-RU"/>
        </w:rPr>
        <w:t xml:space="preserve">, «Требования при работе с </w:t>
      </w:r>
      <w:proofErr w:type="spellStart"/>
      <w:r w:rsidRPr="00620916">
        <w:rPr>
          <w:rFonts w:ascii="Times New Roman" w:eastAsia="Times New Roman" w:hAnsi="Times New Roman" w:cs="Times New Roman"/>
          <w:color w:val="111111"/>
          <w:sz w:val="28"/>
          <w:szCs w:val="28"/>
          <w:lang w:eastAsia="ru-RU"/>
        </w:rPr>
        <w:t>видеодисплейными</w:t>
      </w:r>
      <w:proofErr w:type="spellEnd"/>
      <w:r w:rsidRPr="00620916">
        <w:rPr>
          <w:rFonts w:ascii="Times New Roman" w:eastAsia="Times New Roman" w:hAnsi="Times New Roman" w:cs="Times New Roman"/>
          <w:color w:val="111111"/>
          <w:sz w:val="28"/>
          <w:szCs w:val="28"/>
          <w:lang w:eastAsia="ru-RU"/>
        </w:rPr>
        <w:t xml:space="preserve"> терминалами и электронно-вычислительными машинами» (постановление Министерства здравоохранения Республики Беларусь от 28.06.2013 № 59).</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bookmarkStart w:id="2" w:name="h.7ywhdhe7tsc"/>
      <w:bookmarkEnd w:id="2"/>
      <w:r w:rsidRPr="00620916">
        <w:rPr>
          <w:rFonts w:ascii="Times New Roman" w:eastAsia="Times New Roman" w:hAnsi="Times New Roman" w:cs="Times New Roman"/>
          <w:b/>
          <w:bCs/>
          <w:color w:val="111111"/>
          <w:sz w:val="28"/>
          <w:szCs w:val="28"/>
          <w:lang w:eastAsia="ru-RU"/>
        </w:rPr>
        <w:t>Республиканский конкурс «Компьютер. Образование. Интернет»</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В целях развития информационного образовательного пространства Республики Беларусь, выявления и </w:t>
      </w:r>
      <w:proofErr w:type="gramStart"/>
      <w:r w:rsidRPr="00620916">
        <w:rPr>
          <w:rFonts w:ascii="Times New Roman" w:eastAsia="Times New Roman" w:hAnsi="Times New Roman" w:cs="Times New Roman"/>
          <w:color w:val="111111"/>
          <w:sz w:val="28"/>
          <w:szCs w:val="28"/>
          <w:lang w:eastAsia="ru-RU"/>
        </w:rPr>
        <w:t>распространения</w:t>
      </w:r>
      <w:proofErr w:type="gramEnd"/>
      <w:r w:rsidRPr="00620916">
        <w:rPr>
          <w:rFonts w:ascii="Times New Roman" w:eastAsia="Times New Roman" w:hAnsi="Times New Roman" w:cs="Times New Roman"/>
          <w:color w:val="111111"/>
          <w:sz w:val="28"/>
          <w:szCs w:val="28"/>
          <w:lang w:eastAsia="ru-RU"/>
        </w:rPr>
        <w:t xml:space="preserve"> лучших образцов инновационного опыта педагогических работников, разработки и использования ИКТ и ЭОР в образовательном процессе, создания условий для профессиональной и личностной самореализации педагогических работников Министерство образования Республики Беларусь совместно Национальным институтом образования, ГИАЦ ежегодно проводит Республиканский конкурс «Компьютер. Образование. Интернет» (далее – Конкурс). Информация о проведении Конкурса публикуется на </w:t>
      </w:r>
      <w:proofErr w:type="gramStart"/>
      <w:r w:rsidRPr="00620916">
        <w:rPr>
          <w:rFonts w:ascii="Times New Roman" w:eastAsia="Times New Roman" w:hAnsi="Times New Roman" w:cs="Times New Roman"/>
          <w:color w:val="111111"/>
          <w:sz w:val="28"/>
          <w:szCs w:val="28"/>
          <w:lang w:eastAsia="ru-RU"/>
        </w:rPr>
        <w:t>интернет-портале</w:t>
      </w:r>
      <w:proofErr w:type="gramEnd"/>
      <w:r w:rsidRPr="00620916">
        <w:rPr>
          <w:rFonts w:ascii="Times New Roman" w:eastAsia="Times New Roman" w:hAnsi="Times New Roman" w:cs="Times New Roman"/>
          <w:color w:val="111111"/>
          <w:sz w:val="28"/>
          <w:szCs w:val="28"/>
          <w:lang w:eastAsia="ru-RU"/>
        </w:rPr>
        <w:t xml:space="preserve"> Министерства образования Республики Беларусь (</w:t>
      </w:r>
      <w:hyperlink r:id="rId14" w:history="1">
        <w:r w:rsidRPr="00620916">
          <w:rPr>
            <w:rFonts w:ascii="Times New Roman" w:eastAsia="Times New Roman" w:hAnsi="Times New Roman" w:cs="Times New Roman"/>
            <w:color w:val="326693"/>
            <w:sz w:val="28"/>
            <w:szCs w:val="28"/>
            <w:u w:val="single"/>
            <w:lang w:eastAsia="ru-RU"/>
          </w:rPr>
          <w:t>http://edu.gov.by/</w:t>
        </w:r>
      </w:hyperlink>
      <w:r w:rsidRPr="00620916">
        <w:rPr>
          <w:rFonts w:ascii="Times New Roman" w:eastAsia="Times New Roman" w:hAnsi="Times New Roman" w:cs="Times New Roman"/>
          <w:color w:val="111111"/>
          <w:sz w:val="28"/>
          <w:szCs w:val="28"/>
          <w:lang w:eastAsia="ru-RU"/>
        </w:rPr>
        <w:t>), сайте ГИАЦ (</w:t>
      </w:r>
      <w:hyperlink r:id="rId15" w:history="1">
        <w:r w:rsidRPr="00620916">
          <w:rPr>
            <w:rFonts w:ascii="Times New Roman" w:eastAsia="Times New Roman" w:hAnsi="Times New Roman" w:cs="Times New Roman"/>
            <w:color w:val="326693"/>
            <w:sz w:val="28"/>
            <w:szCs w:val="28"/>
            <w:u w:val="single"/>
            <w:lang w:eastAsia="ru-RU"/>
          </w:rPr>
          <w:t>http://www.giac.unibel.by</w:t>
        </w:r>
      </w:hyperlink>
      <w:r w:rsidRPr="00620916">
        <w:rPr>
          <w:rFonts w:ascii="Times New Roman" w:eastAsia="Times New Roman" w:hAnsi="Times New Roman" w:cs="Times New Roman"/>
          <w:color w:val="111111"/>
          <w:sz w:val="28"/>
          <w:szCs w:val="28"/>
          <w:lang w:eastAsia="ru-RU"/>
        </w:rPr>
        <w:t>), в разделе «Дистанционный всеобуч» национального образовательного портала (</w:t>
      </w:r>
      <w:hyperlink r:id="rId16" w:history="1">
        <w:r w:rsidRPr="00620916">
          <w:rPr>
            <w:rFonts w:ascii="Times New Roman" w:eastAsia="Times New Roman" w:hAnsi="Times New Roman" w:cs="Times New Roman"/>
            <w:color w:val="326693"/>
            <w:sz w:val="28"/>
            <w:szCs w:val="28"/>
            <w:u w:val="single"/>
            <w:lang w:eastAsia="ru-RU"/>
          </w:rPr>
          <w:t>http://e-asveta.adu.by/</w:t>
        </w:r>
      </w:hyperlink>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bookmarkStart w:id="3" w:name="h.pkpc89q1vq82"/>
      <w:bookmarkEnd w:id="3"/>
      <w:r w:rsidRPr="00620916">
        <w:rPr>
          <w:rFonts w:ascii="Times New Roman" w:eastAsia="Times New Roman" w:hAnsi="Times New Roman" w:cs="Times New Roman"/>
          <w:color w:val="111111"/>
          <w:sz w:val="28"/>
          <w:szCs w:val="28"/>
          <w:lang w:eastAsia="ru-RU"/>
        </w:rPr>
        <w:t>Работы, отмеченные дипломами I, II, III степени и похвальными отзывами на заключительном этапе Конкурса, включаются в республиканский банк электронных образовательных ресурсов, который размещен на национальном образовательном портале (</w:t>
      </w:r>
      <w:hyperlink r:id="rId17" w:history="1">
        <w:r w:rsidRPr="00620916">
          <w:rPr>
            <w:rFonts w:ascii="Times New Roman" w:eastAsia="Times New Roman" w:hAnsi="Times New Roman" w:cs="Times New Roman"/>
            <w:color w:val="326693"/>
            <w:sz w:val="28"/>
            <w:szCs w:val="28"/>
            <w:u w:val="single"/>
            <w:lang w:eastAsia="ru-RU"/>
          </w:rPr>
          <w:t>http://e-asveta.adu.by/index.php/koi/proektyi-pobediteli-koi/136-eor-v-doshkol-nom-obrazovanii</w:t>
        </w:r>
      </w:hyperlink>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Министерство образования Республики Беларусь рекомендует органам управления образованием своевременно информировать участников образовательного процесса об условиях проведения Конкурса, стимулировать к участию в нем и оказывать содействие при подготовке.</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Обеспечение учреждений дошкольного образования учебными изданиями и средствами обучения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К использованию в образовательном процессе допускаются учебные издания (учебники, учебные пособия и иные учебные издания), содержащие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официально утвержденные либо допущенные в качестве соответствующего вида учебного издания Министерством образования Республики Беларусь.</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Учреждения дошкольного образования ежегодно с учетом планируемого контингента воспитанников и сроков использования учебных изданий (учебные пособия, рабочие тетради – один год, учебно-методические пособия, учебные наглядные пособия, пособия – пять лет) формируют заказ:</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lastRenderedPageBreak/>
        <w:t xml:space="preserve">на учебные издания с учетом количества педагогических работников (воспитателей дошкольного образования, музыкальных руководителей, руководителей физического воспитания, </w:t>
      </w:r>
      <w:proofErr w:type="spellStart"/>
      <w:r w:rsidRPr="00620916">
        <w:rPr>
          <w:rFonts w:ascii="Times New Roman" w:eastAsia="Times New Roman" w:hAnsi="Times New Roman" w:cs="Times New Roman"/>
          <w:color w:val="111111"/>
          <w:sz w:val="28"/>
          <w:szCs w:val="28"/>
          <w:lang w:eastAsia="ru-RU"/>
        </w:rPr>
        <w:t>педагогов</w:t>
      </w:r>
      <w:r w:rsidRPr="00620916">
        <w:rPr>
          <w:rFonts w:ascii="Times New Roman" w:eastAsia="Times New Roman" w:hAnsi="Times New Roman" w:cs="Times New Roman"/>
          <w:color w:val="111111"/>
          <w:sz w:val="28"/>
          <w:szCs w:val="28"/>
          <w:lang w:eastAsia="ru-RU"/>
        </w:rPr>
        <w:softHyphen/>
        <w:t>психологов</w:t>
      </w:r>
      <w:proofErr w:type="spellEnd"/>
      <w:r w:rsidRPr="00620916">
        <w:rPr>
          <w:rFonts w:ascii="Times New Roman" w:eastAsia="Times New Roman" w:hAnsi="Times New Roman" w:cs="Times New Roman"/>
          <w:color w:val="111111"/>
          <w:sz w:val="28"/>
          <w:szCs w:val="28"/>
          <w:lang w:eastAsia="ru-RU"/>
        </w:rPr>
        <w:t xml:space="preserve">, </w:t>
      </w:r>
      <w:proofErr w:type="spellStart"/>
      <w:r w:rsidRPr="00620916">
        <w:rPr>
          <w:rFonts w:ascii="Times New Roman" w:eastAsia="Times New Roman" w:hAnsi="Times New Roman" w:cs="Times New Roman"/>
          <w:color w:val="111111"/>
          <w:sz w:val="28"/>
          <w:szCs w:val="28"/>
          <w:lang w:eastAsia="ru-RU"/>
        </w:rPr>
        <w:t>учителей</w:t>
      </w:r>
      <w:r w:rsidRPr="00620916">
        <w:rPr>
          <w:rFonts w:ascii="Times New Roman" w:eastAsia="Times New Roman" w:hAnsi="Times New Roman" w:cs="Times New Roman"/>
          <w:color w:val="111111"/>
          <w:sz w:val="28"/>
          <w:szCs w:val="28"/>
          <w:lang w:eastAsia="ru-RU"/>
        </w:rPr>
        <w:softHyphen/>
        <w:t>дефектологов</w:t>
      </w:r>
      <w:proofErr w:type="spellEnd"/>
      <w:r w:rsidRPr="00620916">
        <w:rPr>
          <w:rFonts w:ascii="Times New Roman" w:eastAsia="Times New Roman" w:hAnsi="Times New Roman" w:cs="Times New Roman"/>
          <w:color w:val="111111"/>
          <w:sz w:val="28"/>
          <w:szCs w:val="28"/>
          <w:lang w:eastAsia="ru-RU"/>
        </w:rPr>
        <w:t>), возрастных групп и воспитанников в учреждении;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на приобретение средств обучения, игрового и учебного оборудования и др. в соответствии с современными требованиями.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Алгоритм заказа учебных изданий следующий:</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учреждения дошкольного образования, иные учреждения образования и организации (независимо от формы собственности и подчиненности), реализующие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представляют сформированный заказ структурным подразделениям городских, районных исполнительных комитетов, местных администраций районов в городах, осуществляющим государственно-властные полномочия в сфере образования;</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 структурным подразделениям областных (Минского городского) исполнительных комитетов, осуществляющим государственно-властные полномочия в сфере образования;</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 – Национальному институту образования.</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соответствии с представленными заявками Национальный институт образования формирует тираж учебных изданий.</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При формировании районного, городского, областного заказа на учебные издания (для педагогических работников и детей) учитывается количественный состав учреждений дошкольного образования, педагогических работников и </w:t>
      </w:r>
      <w:proofErr w:type="gramStart"/>
      <w:r w:rsidRPr="00620916">
        <w:rPr>
          <w:rFonts w:ascii="Times New Roman" w:eastAsia="Times New Roman" w:hAnsi="Times New Roman" w:cs="Times New Roman"/>
          <w:color w:val="111111"/>
          <w:sz w:val="28"/>
          <w:szCs w:val="28"/>
          <w:lang w:eastAsia="ru-RU"/>
        </w:rPr>
        <w:t>воспитанников</w:t>
      </w:r>
      <w:proofErr w:type="gramEnd"/>
      <w:r w:rsidRPr="00620916">
        <w:rPr>
          <w:rFonts w:ascii="Times New Roman" w:eastAsia="Times New Roman" w:hAnsi="Times New Roman" w:cs="Times New Roman"/>
          <w:color w:val="111111"/>
          <w:sz w:val="28"/>
          <w:szCs w:val="28"/>
          <w:lang w:eastAsia="ru-RU"/>
        </w:rPr>
        <w:t xml:space="preserve"> как системы Министерства образования, так и иных ведомств, специалистов управлений (отделов) образования, других учреждений образования (специальное дошкольное учреждение, </w:t>
      </w:r>
      <w:proofErr w:type="spellStart"/>
      <w:r w:rsidRPr="00620916">
        <w:rPr>
          <w:rFonts w:ascii="Times New Roman" w:eastAsia="Times New Roman" w:hAnsi="Times New Roman" w:cs="Times New Roman"/>
          <w:color w:val="111111"/>
          <w:sz w:val="28"/>
          <w:szCs w:val="28"/>
          <w:lang w:eastAsia="ru-RU"/>
        </w:rPr>
        <w:t>ясли</w:t>
      </w:r>
      <w:r w:rsidRPr="00620916">
        <w:rPr>
          <w:rFonts w:ascii="Times New Roman" w:eastAsia="Times New Roman" w:hAnsi="Times New Roman" w:cs="Times New Roman"/>
          <w:color w:val="111111"/>
          <w:sz w:val="28"/>
          <w:szCs w:val="28"/>
          <w:lang w:eastAsia="ru-RU"/>
        </w:rPr>
        <w:softHyphen/>
        <w:t>сад</w:t>
      </w:r>
      <w:proofErr w:type="spellEnd"/>
      <w:r w:rsidRPr="00620916">
        <w:rPr>
          <w:rFonts w:ascii="Times New Roman" w:eastAsia="Times New Roman" w:hAnsi="Times New Roman" w:cs="Times New Roman"/>
          <w:color w:val="111111"/>
          <w:sz w:val="28"/>
          <w:szCs w:val="28"/>
          <w:lang w:eastAsia="ru-RU"/>
        </w:rPr>
        <w:t xml:space="preserve">–начальная школа, </w:t>
      </w:r>
      <w:proofErr w:type="spellStart"/>
      <w:r w:rsidRPr="00620916">
        <w:rPr>
          <w:rFonts w:ascii="Times New Roman" w:eastAsia="Times New Roman" w:hAnsi="Times New Roman" w:cs="Times New Roman"/>
          <w:color w:val="111111"/>
          <w:sz w:val="28"/>
          <w:szCs w:val="28"/>
          <w:lang w:eastAsia="ru-RU"/>
        </w:rPr>
        <w:t>ясли</w:t>
      </w:r>
      <w:r w:rsidRPr="00620916">
        <w:rPr>
          <w:rFonts w:ascii="Times New Roman" w:eastAsia="Times New Roman" w:hAnsi="Times New Roman" w:cs="Times New Roman"/>
          <w:color w:val="111111"/>
          <w:sz w:val="28"/>
          <w:szCs w:val="28"/>
          <w:lang w:eastAsia="ru-RU"/>
        </w:rPr>
        <w:softHyphen/>
        <w:t>сад</w:t>
      </w:r>
      <w:proofErr w:type="spellEnd"/>
      <w:r w:rsidRPr="00620916">
        <w:rPr>
          <w:rFonts w:ascii="Times New Roman" w:eastAsia="Times New Roman" w:hAnsi="Times New Roman" w:cs="Times New Roman"/>
          <w:color w:val="111111"/>
          <w:sz w:val="28"/>
          <w:szCs w:val="28"/>
          <w:lang w:eastAsia="ru-RU"/>
        </w:rPr>
        <w:t>–базовая школа, детский социальный приют и др.), а также всех заинтересованных.</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Формируя заказ, необходимо обращать внимание на аннотацию, в которой содержится информация о виде учебного издания (</w:t>
      </w:r>
      <w:proofErr w:type="spellStart"/>
      <w:r w:rsidRPr="00620916">
        <w:rPr>
          <w:rFonts w:ascii="Times New Roman" w:eastAsia="Times New Roman" w:hAnsi="Times New Roman" w:cs="Times New Roman"/>
          <w:color w:val="111111"/>
          <w:sz w:val="28"/>
          <w:szCs w:val="28"/>
          <w:lang w:eastAsia="ru-RU"/>
        </w:rPr>
        <w:t>учебно</w:t>
      </w:r>
      <w:r w:rsidRPr="00620916">
        <w:rPr>
          <w:rFonts w:ascii="Times New Roman" w:eastAsia="Times New Roman" w:hAnsi="Times New Roman" w:cs="Times New Roman"/>
          <w:color w:val="111111"/>
          <w:sz w:val="28"/>
          <w:szCs w:val="28"/>
          <w:lang w:eastAsia="ru-RU"/>
        </w:rPr>
        <w:softHyphen/>
        <w:t>методическое</w:t>
      </w:r>
      <w:proofErr w:type="spellEnd"/>
      <w:r w:rsidRPr="00620916">
        <w:rPr>
          <w:rFonts w:ascii="Times New Roman" w:eastAsia="Times New Roman" w:hAnsi="Times New Roman" w:cs="Times New Roman"/>
          <w:color w:val="111111"/>
          <w:sz w:val="28"/>
          <w:szCs w:val="28"/>
          <w:lang w:eastAsia="ru-RU"/>
        </w:rPr>
        <w:t xml:space="preserve"> пособие, пособие, учебное наглядное пособие, рабочая тетрадь, хрестоматия и др.), адресной направленности (для педагогических работников, для воспитанников), типе (при необходимости уточнения – виде) учреждения образования, для которого учебное издание предназначено.</w:t>
      </w:r>
      <w:proofErr w:type="gramEnd"/>
      <w:r w:rsidRPr="00620916">
        <w:rPr>
          <w:rFonts w:ascii="Times New Roman" w:eastAsia="Times New Roman" w:hAnsi="Times New Roman" w:cs="Times New Roman"/>
          <w:color w:val="111111"/>
          <w:sz w:val="28"/>
          <w:szCs w:val="28"/>
          <w:lang w:eastAsia="ru-RU"/>
        </w:rPr>
        <w:t xml:space="preserve"> Например, учебное издание рекомендовано педагогическим работникам, работающим в группе с детьми от 5 до 6 лет. Считается количество функционирующих групп для детей данного возраста, добавляется не менее одного экземпляра </w:t>
      </w:r>
      <w:r w:rsidRPr="00620916">
        <w:rPr>
          <w:rFonts w:ascii="Times New Roman" w:eastAsia="Times New Roman" w:hAnsi="Times New Roman" w:cs="Times New Roman"/>
          <w:color w:val="111111"/>
          <w:sz w:val="28"/>
          <w:szCs w:val="28"/>
          <w:lang w:eastAsia="ru-RU"/>
        </w:rPr>
        <w:lastRenderedPageBreak/>
        <w:t>учебного издания для методического кабинета. В случае если учебное издание является наглядным и издано в виде учебного пособия, рабочей тетради (например, УМК «Мои первые уроки»), то необходимо сделать заказ на всех воспитанников данной возрастной группы. Учебные издания серий «Мир детства», «Твоя столица» и т. п. заказываются из расчета не менее               2–3 единиц на группу.</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формировании заказа на учебные издания при наличии вариативности учебных изданий по образовательным областям допускается выбор.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каждом учреждении дошкольного образования (методическом кабинете, возрастной группе, кабинетах музыкальных руководителей, руководителей физического воспитания, педагогов-психологов и др.) ведется аннотированный учет обеспеченности учебными изданиями, официально утвержденными либо допущенными в качестве соответствующего вида учебного издания Министерством образования Республики Беларусь, рекомендованными организациями, осуществляющими научно-методическое обеспечение образования. Перечень учебных изданий по дошкольному образованию ежегодно обновляется и размещается на национальном образовательном портале в онлайн-каталоге </w:t>
      </w:r>
      <w:hyperlink r:id="rId18" w:history="1">
        <w:r w:rsidRPr="00620916">
          <w:rPr>
            <w:rFonts w:ascii="Times New Roman" w:eastAsia="Times New Roman" w:hAnsi="Times New Roman" w:cs="Times New Roman"/>
            <w:color w:val="326693"/>
            <w:sz w:val="28"/>
            <w:szCs w:val="28"/>
            <w:u w:val="single"/>
            <w:lang w:eastAsia="ru-RU"/>
          </w:rPr>
          <w:t>«Учебники.by» / Дошкольное образование</w:t>
        </w:r>
      </w:hyperlink>
      <w:r w:rsidRPr="00620916">
        <w:rPr>
          <w:rFonts w:ascii="Times New Roman" w:eastAsia="Times New Roman" w:hAnsi="Times New Roman" w:cs="Times New Roman"/>
          <w:color w:val="111111"/>
          <w:sz w:val="28"/>
          <w:szCs w:val="28"/>
          <w:lang w:eastAsia="ru-RU"/>
        </w:rPr>
        <w:t xml:space="preserve">, на </w:t>
      </w:r>
      <w:proofErr w:type="spellStart"/>
      <w:r w:rsidRPr="00620916">
        <w:rPr>
          <w:rFonts w:ascii="Times New Roman" w:eastAsia="Times New Roman" w:hAnsi="Times New Roman" w:cs="Times New Roman"/>
          <w:color w:val="111111"/>
          <w:sz w:val="28"/>
          <w:szCs w:val="28"/>
          <w:lang w:eastAsia="ru-RU"/>
        </w:rPr>
        <w:t>интернет</w:t>
      </w:r>
      <w:r w:rsidRPr="00620916">
        <w:rPr>
          <w:rFonts w:ascii="Times New Roman" w:eastAsia="Times New Roman" w:hAnsi="Times New Roman" w:cs="Times New Roman"/>
          <w:color w:val="111111"/>
          <w:sz w:val="28"/>
          <w:szCs w:val="28"/>
          <w:lang w:eastAsia="ru-RU"/>
        </w:rPr>
        <w:softHyphen/>
        <w:t>портале</w:t>
      </w:r>
      <w:proofErr w:type="spellEnd"/>
      <w:r w:rsidRPr="00620916">
        <w:rPr>
          <w:rFonts w:ascii="Times New Roman" w:eastAsia="Times New Roman" w:hAnsi="Times New Roman" w:cs="Times New Roman"/>
          <w:color w:val="111111"/>
          <w:sz w:val="28"/>
          <w:szCs w:val="28"/>
          <w:lang w:eastAsia="ru-RU"/>
        </w:rPr>
        <w:t xml:space="preserve"> Министерства образования Республики Беларусь </w:t>
      </w:r>
      <w:r w:rsidRPr="00620916">
        <w:rPr>
          <w:rFonts w:ascii="Times New Roman" w:eastAsia="Times New Roman" w:hAnsi="Times New Roman" w:cs="Times New Roman"/>
          <w:color w:val="111111"/>
          <w:sz w:val="28"/>
          <w:szCs w:val="28"/>
          <w:u w:val="single"/>
          <w:lang w:eastAsia="ru-RU"/>
        </w:rPr>
        <w:t>(</w:t>
      </w:r>
      <w:hyperlink r:id="rId19" w:history="1">
        <w:r w:rsidRPr="00620916">
          <w:rPr>
            <w:rFonts w:ascii="Times New Roman" w:eastAsia="Times New Roman" w:hAnsi="Times New Roman" w:cs="Times New Roman"/>
            <w:color w:val="326693"/>
            <w:sz w:val="28"/>
            <w:szCs w:val="28"/>
            <w:u w:val="single"/>
            <w:lang w:eastAsia="ru-RU"/>
          </w:rPr>
          <w:t>http://edu.gov.by</w:t>
        </w:r>
      </w:hyperlink>
      <w:r w:rsidRPr="00620916">
        <w:rPr>
          <w:rFonts w:ascii="Times New Roman" w:eastAsia="Times New Roman" w:hAnsi="Times New Roman" w:cs="Times New Roman"/>
          <w:color w:val="111111"/>
          <w:sz w:val="28"/>
          <w:szCs w:val="28"/>
          <w:lang w:eastAsia="ru-RU"/>
        </w:rPr>
        <w:t> / Дошкольное образование / </w:t>
      </w:r>
      <w:hyperlink r:id="rId20" w:history="1">
        <w:r w:rsidRPr="00620916">
          <w:rPr>
            <w:rFonts w:ascii="Times New Roman" w:eastAsia="Times New Roman" w:hAnsi="Times New Roman" w:cs="Times New Roman"/>
            <w:color w:val="326693"/>
            <w:sz w:val="28"/>
            <w:szCs w:val="28"/>
            <w:u w:val="single"/>
            <w:lang w:eastAsia="ru-RU"/>
          </w:rPr>
          <w:t>Актуально</w:t>
        </w:r>
      </w:hyperlink>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Обеспеченность учебными изданиями рассчитывается по каждой из позиций отдельно и в целом по всему перечню. Процент оснащенности учреждения дошкольного образования учебными изданиями рассчитывается ежегодно по формуле: </w:t>
      </w:r>
      <w:r w:rsidRPr="00620916">
        <w:rPr>
          <w:rFonts w:ascii="Times New Roman" w:eastAsia="Times New Roman" w:hAnsi="Times New Roman" w:cs="Times New Roman"/>
          <w:color w:val="111111"/>
          <w:sz w:val="28"/>
          <w:szCs w:val="28"/>
          <w:u w:val="single"/>
          <w:lang w:eastAsia="ru-RU"/>
        </w:rPr>
        <w:t>имеющееся</w:t>
      </w:r>
      <w:r w:rsidRPr="00620916">
        <w:rPr>
          <w:rFonts w:ascii="Times New Roman" w:eastAsia="Times New Roman" w:hAnsi="Times New Roman" w:cs="Times New Roman"/>
          <w:color w:val="111111"/>
          <w:sz w:val="28"/>
          <w:szCs w:val="28"/>
          <w:lang w:eastAsia="ru-RU"/>
        </w:rPr>
        <w:t xml:space="preserve"> количество учебных изданий (заказанных и приобретенных для методического кабинета, соответствующих возрастных групп, кабинетов музыкальных руководителей, руководителей физического воспитания, </w:t>
      </w:r>
      <w:proofErr w:type="spellStart"/>
      <w:r w:rsidRPr="00620916">
        <w:rPr>
          <w:rFonts w:ascii="Times New Roman" w:eastAsia="Times New Roman" w:hAnsi="Times New Roman" w:cs="Times New Roman"/>
          <w:color w:val="111111"/>
          <w:sz w:val="28"/>
          <w:szCs w:val="28"/>
          <w:lang w:eastAsia="ru-RU"/>
        </w:rPr>
        <w:t>педагогов</w:t>
      </w:r>
      <w:r w:rsidRPr="00620916">
        <w:rPr>
          <w:rFonts w:ascii="Times New Roman" w:eastAsia="Times New Roman" w:hAnsi="Times New Roman" w:cs="Times New Roman"/>
          <w:color w:val="111111"/>
          <w:sz w:val="28"/>
          <w:szCs w:val="28"/>
          <w:lang w:eastAsia="ru-RU"/>
        </w:rPr>
        <w:softHyphen/>
        <w:t>психологов</w:t>
      </w:r>
      <w:proofErr w:type="spellEnd"/>
      <w:r w:rsidRPr="00620916">
        <w:rPr>
          <w:rFonts w:ascii="Times New Roman" w:eastAsia="Times New Roman" w:hAnsi="Times New Roman" w:cs="Times New Roman"/>
          <w:color w:val="111111"/>
          <w:sz w:val="28"/>
          <w:szCs w:val="28"/>
          <w:lang w:eastAsia="ru-RU"/>
        </w:rPr>
        <w:t xml:space="preserve"> и др.), делится на </w:t>
      </w:r>
      <w:r w:rsidRPr="00620916">
        <w:rPr>
          <w:rFonts w:ascii="Times New Roman" w:eastAsia="Times New Roman" w:hAnsi="Times New Roman" w:cs="Times New Roman"/>
          <w:color w:val="111111"/>
          <w:sz w:val="28"/>
          <w:szCs w:val="28"/>
          <w:u w:val="single"/>
          <w:lang w:eastAsia="ru-RU"/>
        </w:rPr>
        <w:t>необходимое</w:t>
      </w:r>
      <w:r w:rsidRPr="00620916">
        <w:rPr>
          <w:rFonts w:ascii="Times New Roman" w:eastAsia="Times New Roman" w:hAnsi="Times New Roman" w:cs="Times New Roman"/>
          <w:color w:val="111111"/>
          <w:sz w:val="28"/>
          <w:szCs w:val="28"/>
          <w:lang w:eastAsia="ru-RU"/>
        </w:rPr>
        <w:t xml:space="preserve"> для учреждения дошкольного образования количество учебных изданий (с </w:t>
      </w:r>
      <w:proofErr w:type="gramStart"/>
      <w:r w:rsidRPr="00620916">
        <w:rPr>
          <w:rFonts w:ascii="Times New Roman" w:eastAsia="Times New Roman" w:hAnsi="Times New Roman" w:cs="Times New Roman"/>
          <w:color w:val="111111"/>
          <w:sz w:val="28"/>
          <w:szCs w:val="28"/>
          <w:lang w:eastAsia="ru-RU"/>
        </w:rPr>
        <w:t>учетом</w:t>
      </w:r>
      <w:proofErr w:type="gramEnd"/>
      <w:r w:rsidRPr="00620916">
        <w:rPr>
          <w:rFonts w:ascii="Times New Roman" w:eastAsia="Times New Roman" w:hAnsi="Times New Roman" w:cs="Times New Roman"/>
          <w:color w:val="111111"/>
          <w:sz w:val="28"/>
          <w:szCs w:val="28"/>
          <w:lang w:eastAsia="ru-RU"/>
        </w:rPr>
        <w:t xml:space="preserve"> представленных в перечне) и умножается на 100 процентов. Например, если в учреждении дошкольного образования отсутствует та или иная возрастная группа (в том числе разновозрастная), то при расчете процента оснащенности в количество </w:t>
      </w:r>
      <w:r w:rsidRPr="00620916">
        <w:rPr>
          <w:rFonts w:ascii="Times New Roman" w:eastAsia="Times New Roman" w:hAnsi="Times New Roman" w:cs="Times New Roman"/>
          <w:color w:val="111111"/>
          <w:sz w:val="28"/>
          <w:szCs w:val="28"/>
          <w:u w:val="single"/>
          <w:lang w:eastAsia="ru-RU"/>
        </w:rPr>
        <w:t>необходимых</w:t>
      </w:r>
      <w:r w:rsidRPr="00620916">
        <w:rPr>
          <w:rFonts w:ascii="Times New Roman" w:eastAsia="Times New Roman" w:hAnsi="Times New Roman" w:cs="Times New Roman"/>
          <w:color w:val="111111"/>
          <w:sz w:val="28"/>
          <w:szCs w:val="28"/>
          <w:lang w:eastAsia="ru-RU"/>
        </w:rPr>
        <w:t> учебных изданий не включаются соответствующие позиции.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Взимание платы за пользование учебными пособиями осуществляется в соответствии с </w:t>
      </w:r>
      <w:hyperlink r:id="rId21" w:anchor="P36" w:history="1">
        <w:r w:rsidRPr="00620916">
          <w:rPr>
            <w:rFonts w:ascii="Times New Roman" w:eastAsia="Times New Roman" w:hAnsi="Times New Roman" w:cs="Times New Roman"/>
            <w:color w:val="326693"/>
            <w:sz w:val="28"/>
            <w:szCs w:val="28"/>
            <w:u w:val="single"/>
            <w:lang w:eastAsia="ru-RU"/>
          </w:rPr>
          <w:t>Положение</w:t>
        </w:r>
      </w:hyperlink>
      <w:proofErr w:type="gramStart"/>
      <w:r w:rsidRPr="00620916">
        <w:rPr>
          <w:rFonts w:ascii="Times New Roman" w:eastAsia="Times New Roman" w:hAnsi="Times New Roman" w:cs="Times New Roman"/>
          <w:color w:val="111111"/>
          <w:sz w:val="28"/>
          <w:szCs w:val="28"/>
          <w:lang w:eastAsia="ru-RU"/>
        </w:rPr>
        <w:t>м</w:t>
      </w:r>
      <w:proofErr w:type="gramEnd"/>
      <w:r w:rsidRPr="00620916">
        <w:rPr>
          <w:rFonts w:ascii="Times New Roman" w:eastAsia="Times New Roman" w:hAnsi="Times New Roman" w:cs="Times New Roman"/>
          <w:color w:val="111111"/>
          <w:sz w:val="28"/>
          <w:szCs w:val="28"/>
          <w:lang w:eastAsia="ru-RU"/>
        </w:rPr>
        <w:t xml:space="preserve"> о порядке взимания платы за пользование учебниками и (или) учебными пособиями и предоставления их в бесплатное пользование, утвержденным постановлением Совета Министров Республики Беларусь от 24.06.2011 № 839.</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Пунктом 2 статьи 39 Кодекса установлены категории обучающихся, для которых предусмотрены дифференцированные льготы при оплате за пользование учебниками и учебными пособиями (снижение на 50 процентов либо освобождение от оплаты).</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Руководителям учреждений образования необходимо обратить особое внимание на своевременность (до 15 августа) предоставления родителями (законными представителями) воспитанников, имеющими право на </w:t>
      </w:r>
      <w:r w:rsidRPr="00620916">
        <w:rPr>
          <w:rFonts w:ascii="Times New Roman" w:eastAsia="Times New Roman" w:hAnsi="Times New Roman" w:cs="Times New Roman"/>
          <w:color w:val="111111"/>
          <w:sz w:val="28"/>
          <w:szCs w:val="28"/>
          <w:lang w:eastAsia="ru-RU"/>
        </w:rPr>
        <w:lastRenderedPageBreak/>
        <w:t>бесплатное пользование учебниками и (или) учебными пособиями либо снижение платы за пользование ими, соответствующих документов (удостоверение инвалида, заключение государственного центра коррекционно-развивающего обучения и реабилитации, свидетельство о рождении, удостоверение инвалида Отечественной войны или </w:t>
      </w:r>
      <w:hyperlink r:id="rId22" w:history="1">
        <w:r w:rsidRPr="00620916">
          <w:rPr>
            <w:rFonts w:ascii="Times New Roman" w:eastAsia="Times New Roman" w:hAnsi="Times New Roman" w:cs="Times New Roman"/>
            <w:color w:val="326693"/>
            <w:sz w:val="28"/>
            <w:szCs w:val="28"/>
            <w:u w:val="single"/>
            <w:lang w:eastAsia="ru-RU"/>
          </w:rPr>
          <w:t>удостоверение</w:t>
        </w:r>
      </w:hyperlink>
      <w:r w:rsidRPr="00620916">
        <w:rPr>
          <w:rFonts w:ascii="Times New Roman" w:eastAsia="Times New Roman" w:hAnsi="Times New Roman" w:cs="Times New Roman"/>
          <w:color w:val="111111"/>
          <w:sz w:val="28"/>
          <w:szCs w:val="28"/>
          <w:lang w:eastAsia="ru-RU"/>
        </w:rPr>
        <w:t> инвалида боевых действий на территории других государств</w:t>
      </w:r>
      <w:proofErr w:type="gramEnd"/>
      <w:r w:rsidRPr="00620916">
        <w:rPr>
          <w:rFonts w:ascii="Times New Roman" w:eastAsia="Times New Roman" w:hAnsi="Times New Roman" w:cs="Times New Roman"/>
          <w:color w:val="111111"/>
          <w:sz w:val="28"/>
          <w:szCs w:val="28"/>
          <w:lang w:eastAsia="ru-RU"/>
        </w:rPr>
        <w:t>, удостоверение о праве на льготы либо справка о праве на льготы, выписка из медицинских документов, удостоверение многодетной семьи, справки о размере пособия на детей и периоде его выплаты, месте жительства и составе семьи).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переводе воспитанника в другое учреждение образования, другую организацию, к индивидуальному предпринимателю учебные пособия передаются его родителю (законному представителю).</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В связи с поступлением обращений по вопросам, связанным с оплатой за пользование учебниками и учебными </w:t>
      </w:r>
      <w:proofErr w:type="gramStart"/>
      <w:r w:rsidRPr="00620916">
        <w:rPr>
          <w:rFonts w:ascii="Times New Roman" w:eastAsia="Times New Roman" w:hAnsi="Times New Roman" w:cs="Times New Roman"/>
          <w:color w:val="111111"/>
          <w:sz w:val="28"/>
          <w:szCs w:val="28"/>
          <w:lang w:eastAsia="ru-RU"/>
        </w:rPr>
        <w:t>пособиями</w:t>
      </w:r>
      <w:proofErr w:type="gramEnd"/>
      <w:r w:rsidRPr="00620916">
        <w:rPr>
          <w:rFonts w:ascii="Times New Roman" w:eastAsia="Times New Roman" w:hAnsi="Times New Roman" w:cs="Times New Roman"/>
          <w:color w:val="111111"/>
          <w:sz w:val="28"/>
          <w:szCs w:val="28"/>
          <w:lang w:eastAsia="ru-RU"/>
        </w:rPr>
        <w:t xml:space="preserve"> обучающимися из семей, которые в соответствии с законодательством получают государственные пособия на детей старше трех лет, Министерство образования обращает внимание на следующее.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Для целей Кодекса под государственными пособиями на детей старше трех лет понимается </w:t>
      </w:r>
      <w:r w:rsidRPr="00620916">
        <w:rPr>
          <w:rFonts w:ascii="Times New Roman" w:eastAsia="Times New Roman" w:hAnsi="Times New Roman" w:cs="Times New Roman"/>
          <w:color w:val="111111"/>
          <w:sz w:val="28"/>
          <w:szCs w:val="28"/>
          <w:u w:val="single"/>
          <w:lang w:eastAsia="ru-RU"/>
        </w:rPr>
        <w:t>пособие на детей старше трех лет из отдельных категорий семей</w:t>
      </w:r>
      <w:r w:rsidRPr="00620916">
        <w:rPr>
          <w:rFonts w:ascii="Times New Roman" w:eastAsia="Times New Roman" w:hAnsi="Times New Roman" w:cs="Times New Roman"/>
          <w:color w:val="111111"/>
          <w:sz w:val="28"/>
          <w:szCs w:val="28"/>
          <w:lang w:eastAsia="ru-RU"/>
        </w:rPr>
        <w:t>, которые указаны в статье 14 Закона Республики Беларусь от 29.12.2012 «О государственных пособиях семьям, воспитывающим детей». Так, право на пособие на детей старше 3 лет из отдельных категорий семей имеют мать (мачеха) или отец (отчим), усыновитель (</w:t>
      </w:r>
      <w:proofErr w:type="spellStart"/>
      <w:r w:rsidRPr="00620916">
        <w:rPr>
          <w:rFonts w:ascii="Times New Roman" w:eastAsia="Times New Roman" w:hAnsi="Times New Roman" w:cs="Times New Roman"/>
          <w:color w:val="111111"/>
          <w:sz w:val="28"/>
          <w:szCs w:val="28"/>
          <w:lang w:eastAsia="ru-RU"/>
        </w:rPr>
        <w:t>удочеритель</w:t>
      </w:r>
      <w:proofErr w:type="spellEnd"/>
      <w:r w:rsidRPr="00620916">
        <w:rPr>
          <w:rFonts w:ascii="Times New Roman" w:eastAsia="Times New Roman" w:hAnsi="Times New Roman" w:cs="Times New Roman"/>
          <w:color w:val="111111"/>
          <w:sz w:val="28"/>
          <w:szCs w:val="28"/>
          <w:lang w:eastAsia="ru-RU"/>
        </w:rPr>
        <w:t>), опекун (попечитель) при воспитании ими ребенка, не находящегося на государственном обеспечении, если в семье: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воспитывается ребенок-инвалид в возрасте до 18 лет;</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воспитывается ребенок в возрасте до 18 лет, инфицированный вирусом иммунодефицита человека;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отец (отчим) или усыновитель (</w:t>
      </w:r>
      <w:proofErr w:type="spellStart"/>
      <w:r w:rsidRPr="00620916">
        <w:rPr>
          <w:rFonts w:ascii="Times New Roman" w:eastAsia="Times New Roman" w:hAnsi="Times New Roman" w:cs="Times New Roman"/>
          <w:color w:val="111111"/>
          <w:sz w:val="28"/>
          <w:szCs w:val="28"/>
          <w:lang w:eastAsia="ru-RU"/>
        </w:rPr>
        <w:t>удочеритель</w:t>
      </w:r>
      <w:proofErr w:type="spellEnd"/>
      <w:r w:rsidRPr="00620916">
        <w:rPr>
          <w:rFonts w:ascii="Times New Roman" w:eastAsia="Times New Roman" w:hAnsi="Times New Roman" w:cs="Times New Roman"/>
          <w:color w:val="111111"/>
          <w:sz w:val="28"/>
          <w:szCs w:val="28"/>
          <w:lang w:eastAsia="ru-RU"/>
        </w:rPr>
        <w:t>) являются военнослужащими, проходящими срочную военную службу, альтернативную службу;</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оба родителя (мать (мачеха), отец (отчим)) в полной семье либо единственный родитель в неполной семье, усыновитель (</w:t>
      </w:r>
      <w:proofErr w:type="spellStart"/>
      <w:r w:rsidRPr="00620916">
        <w:rPr>
          <w:rFonts w:ascii="Times New Roman" w:eastAsia="Times New Roman" w:hAnsi="Times New Roman" w:cs="Times New Roman"/>
          <w:color w:val="111111"/>
          <w:sz w:val="28"/>
          <w:szCs w:val="28"/>
          <w:lang w:eastAsia="ru-RU"/>
        </w:rPr>
        <w:t>удочеритель</w:t>
      </w:r>
      <w:proofErr w:type="spellEnd"/>
      <w:r w:rsidRPr="00620916">
        <w:rPr>
          <w:rFonts w:ascii="Times New Roman" w:eastAsia="Times New Roman" w:hAnsi="Times New Roman" w:cs="Times New Roman"/>
          <w:color w:val="111111"/>
          <w:sz w:val="28"/>
          <w:szCs w:val="28"/>
          <w:lang w:eastAsia="ru-RU"/>
        </w:rPr>
        <w:t xml:space="preserve">) являются инвалидами I или II группы, а </w:t>
      </w:r>
      <w:proofErr w:type="gramStart"/>
      <w:r w:rsidRPr="00620916">
        <w:rPr>
          <w:rFonts w:ascii="Times New Roman" w:eastAsia="Times New Roman" w:hAnsi="Times New Roman" w:cs="Times New Roman"/>
          <w:color w:val="111111"/>
          <w:sz w:val="28"/>
          <w:szCs w:val="28"/>
          <w:lang w:eastAsia="ru-RU"/>
        </w:rPr>
        <w:t>также</w:t>
      </w:r>
      <w:proofErr w:type="gramEnd"/>
      <w:r w:rsidRPr="00620916">
        <w:rPr>
          <w:rFonts w:ascii="Times New Roman" w:eastAsia="Times New Roman" w:hAnsi="Times New Roman" w:cs="Times New Roman"/>
          <w:color w:val="111111"/>
          <w:sz w:val="28"/>
          <w:szCs w:val="28"/>
          <w:lang w:eastAsia="ru-RU"/>
        </w:rPr>
        <w:t xml:space="preserve">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Таким образом, бесплатное пользование учебниками и учебными пособиями может быть установлено, если родитель (законный представитель) воспитанника имеет право на государственное </w:t>
      </w:r>
      <w:r w:rsidRPr="00620916">
        <w:rPr>
          <w:rFonts w:ascii="Times New Roman" w:eastAsia="Times New Roman" w:hAnsi="Times New Roman" w:cs="Times New Roman"/>
          <w:color w:val="111111"/>
          <w:sz w:val="28"/>
          <w:szCs w:val="28"/>
          <w:u w:val="single"/>
          <w:lang w:eastAsia="ru-RU"/>
        </w:rPr>
        <w:t>пособие на детей старше трех лет</w:t>
      </w:r>
      <w:r w:rsidRPr="00620916">
        <w:rPr>
          <w:rFonts w:ascii="Times New Roman" w:eastAsia="Times New Roman" w:hAnsi="Times New Roman" w:cs="Times New Roman"/>
          <w:color w:val="111111"/>
          <w:sz w:val="28"/>
          <w:szCs w:val="28"/>
          <w:lang w:eastAsia="ru-RU"/>
        </w:rPr>
        <w:t> в соответствии с Законом.</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Организация групп кратковременного пребывания воспитанников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Если время пребывания воспитанников в учреждении дошкольного образования составляет от 2 до 7 часов ежедневно, несколько дней в неделю, месяц, год, то могут создаваться группы кратковременного пребывания: адаптационные, прогулочные, выходного дня, вечерние, по подготовке к </w:t>
      </w:r>
      <w:r w:rsidRPr="00620916">
        <w:rPr>
          <w:rFonts w:ascii="Times New Roman" w:eastAsia="Times New Roman" w:hAnsi="Times New Roman" w:cs="Times New Roman"/>
          <w:color w:val="111111"/>
          <w:sz w:val="28"/>
          <w:szCs w:val="28"/>
          <w:lang w:eastAsia="ru-RU"/>
        </w:rPr>
        <w:lastRenderedPageBreak/>
        <w:t>школе, сезонные площадки, игровые площадки, «Материнские школы» и др. (пункт 16 Положения об учреждении дошкольного образования).</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соответствии с Кодексом, Положением об учреждении дошкольного образования наполняемость таких групп устанавливается как для разновозрастной группы – 12 воспитанников.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группах кратковременного пребывания занятия должны быть организованы в первую или вторую половину дня работы учреждения дошкольного образования, в выходные дни – не более 4–5 раз в неделю для воспитанников 4–5-летнего возраста, не более 5–6 раз в неделю для воспитанников 5–6-летнего возраста.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вышеуказанных группах возможно совместное пребывание воспитанников и их законных представителей.</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учреждении дошкольного образования могут функционировать различные модели групп кратковременного пребывания воспитанников в зависимости от запросов их законных представителей и ресурсных возможностей учреждения дошкольного образования, например: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группы кратковременного пребывания детей в специально оборудованном помещении. Вариантом данной модели является организация двух- или трехсменной работы групп: с 8.00 до 11.00, с 15.00 до 18.00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кратковременное пребывание детей в функционирующей группе учреждения дошкольного образования. Эта модель не требует специально выделенной группы и закрепленных за ней воспитателей дошкольного образования. Воспитанников распределяют по постоянно действующим группам, соответствующим возрасту каждого ребенка. Они включаются в образовательный процесс на тот промежуток времени, на который родители (законные представители) оставляют их в учреждении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Адаптационные группы кратковременного пребывания детей</w:t>
      </w:r>
      <w:r w:rsidRPr="00620916">
        <w:rPr>
          <w:rFonts w:ascii="Times New Roman" w:eastAsia="Times New Roman" w:hAnsi="Times New Roman" w:cs="Times New Roman"/>
          <w:color w:val="111111"/>
          <w:sz w:val="28"/>
          <w:szCs w:val="28"/>
          <w:lang w:eastAsia="ru-RU"/>
        </w:rPr>
        <w:t> организуются с целью адаптации детей к учреждению дошкольного образования. Могут функционировать в специально оборудованном помещении учреждения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Прогулочные группы </w:t>
      </w:r>
      <w:r w:rsidRPr="00620916">
        <w:rPr>
          <w:rFonts w:ascii="Times New Roman" w:eastAsia="Times New Roman" w:hAnsi="Times New Roman" w:cs="Times New Roman"/>
          <w:color w:val="111111"/>
          <w:sz w:val="28"/>
          <w:szCs w:val="28"/>
          <w:lang w:eastAsia="ru-RU"/>
        </w:rPr>
        <w:t>предполагают кратковременное пребывание детей в функционирующей на постоянной основе группе учреждения дошкольного образования, их включение в образовательный процесс на период проведения прогулки.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Группы выходного дня, вечерние группы </w:t>
      </w:r>
      <w:r w:rsidRPr="00620916">
        <w:rPr>
          <w:rFonts w:ascii="Times New Roman" w:eastAsia="Times New Roman" w:hAnsi="Times New Roman" w:cs="Times New Roman"/>
          <w:color w:val="111111"/>
          <w:sz w:val="28"/>
          <w:szCs w:val="28"/>
          <w:lang w:eastAsia="ru-RU"/>
        </w:rPr>
        <w:t>создаются с целью оказания помощи родителям в воспитании и развитии детей в выходные дни и вечернее время. В такие группы могут быть приняты дети, не посещающие учреждение дошкольного образования, а также дети, которые посещают учреждение образования на постоянной основе.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Группы по подготовке к школе </w:t>
      </w:r>
      <w:r w:rsidRPr="00620916">
        <w:rPr>
          <w:rFonts w:ascii="Times New Roman" w:eastAsia="Times New Roman" w:hAnsi="Times New Roman" w:cs="Times New Roman"/>
          <w:color w:val="111111"/>
          <w:sz w:val="28"/>
          <w:szCs w:val="28"/>
          <w:lang w:eastAsia="ru-RU"/>
        </w:rPr>
        <w:t xml:space="preserve">создаются для детей, не посещающих учреждения дошкольного образования. Целью их функционирования является обеспечение единых стартовых условий для воспитанников, поступающих в учреждения общего среднего образования, на основе </w:t>
      </w:r>
      <w:r w:rsidRPr="00620916">
        <w:rPr>
          <w:rFonts w:ascii="Times New Roman" w:eastAsia="Times New Roman" w:hAnsi="Times New Roman" w:cs="Times New Roman"/>
          <w:color w:val="111111"/>
          <w:sz w:val="28"/>
          <w:szCs w:val="28"/>
          <w:lang w:eastAsia="ru-RU"/>
        </w:rPr>
        <w:lastRenderedPageBreak/>
        <w:t>содержания учебной программы дошкольного образования для детей от 6 до 7 лет.</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Сезонная площадка</w:t>
      </w:r>
      <w:r w:rsidRPr="00620916">
        <w:rPr>
          <w:rFonts w:ascii="Times New Roman" w:eastAsia="Times New Roman" w:hAnsi="Times New Roman" w:cs="Times New Roman"/>
          <w:color w:val="111111"/>
          <w:sz w:val="28"/>
          <w:szCs w:val="28"/>
          <w:lang w:eastAsia="ru-RU"/>
        </w:rPr>
        <w:t> может быть организована по запросам родителей на базе учреждения дошкольного образования или специально выделенного помещения при условии соответствия жилых помещений жилищного фонда (коттеджной застройки) требованиям технических нормативных правовых актов. Сезонная площадка организуется на период посевной, уборочной страды в учреждении дошкольного образования, расположенного в сельской местности.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Игровые площадки </w:t>
      </w:r>
      <w:r w:rsidRPr="00620916">
        <w:rPr>
          <w:rFonts w:ascii="Times New Roman" w:eastAsia="Times New Roman" w:hAnsi="Times New Roman" w:cs="Times New Roman"/>
          <w:color w:val="111111"/>
          <w:sz w:val="28"/>
          <w:szCs w:val="28"/>
          <w:lang w:eastAsia="ru-RU"/>
        </w:rPr>
        <w:t>создаются для обеспечения освоения ребенком социального опыта, общения со сверстниками и взрослыми в совместной игровой деятельности.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i/>
          <w:iCs/>
          <w:color w:val="111111"/>
          <w:sz w:val="28"/>
          <w:szCs w:val="28"/>
          <w:lang w:eastAsia="ru-RU"/>
        </w:rPr>
        <w:t>«Материнские школы»</w:t>
      </w:r>
      <w:r w:rsidRPr="00620916">
        <w:rPr>
          <w:rFonts w:ascii="Times New Roman" w:eastAsia="Times New Roman" w:hAnsi="Times New Roman" w:cs="Times New Roman"/>
          <w:color w:val="111111"/>
          <w:sz w:val="28"/>
          <w:szCs w:val="28"/>
          <w:lang w:eastAsia="ru-RU"/>
        </w:rPr>
        <w:t> создают условия для разностороннего развития воспитанников и повышения психолого-педагогической культуры родителей. Предполагают совместное пребывание взрослого и ребенка в условиях учреждения дошкольного образования и систематическое посещение педагогическими работниками семьи воспитанника с целью оказания помощи родителям в воспитании, обучении и развитии ребенка.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Работа с родителями (законными представителями) воспитанников, реализуемая в условиях «Материнской школы», представлена в учебной программе дошкольного образования (</w:t>
      </w:r>
      <w:r w:rsidRPr="00620916">
        <w:rPr>
          <w:rFonts w:ascii="Times New Roman" w:eastAsia="Times New Roman" w:hAnsi="Times New Roman" w:cs="Times New Roman"/>
          <w:color w:val="111111"/>
          <w:sz w:val="28"/>
          <w:szCs w:val="28"/>
          <w:u w:val="single"/>
          <w:lang w:eastAsia="ru-RU"/>
        </w:rPr>
        <w:t>(</w:t>
      </w:r>
      <w:hyperlink r:id="rId23" w:history="1">
        <w:r w:rsidRPr="00620916">
          <w:rPr>
            <w:rFonts w:ascii="Times New Roman" w:eastAsia="Times New Roman" w:hAnsi="Times New Roman" w:cs="Times New Roman"/>
            <w:color w:val="326693"/>
            <w:sz w:val="28"/>
            <w:szCs w:val="28"/>
            <w:u w:val="single"/>
            <w:lang w:eastAsia="ru-RU"/>
          </w:rPr>
          <w:t>http://edu.gov.by</w:t>
        </w:r>
      </w:hyperlink>
      <w:r w:rsidRPr="00620916">
        <w:rPr>
          <w:rFonts w:ascii="Times New Roman" w:eastAsia="Times New Roman" w:hAnsi="Times New Roman" w:cs="Times New Roman"/>
          <w:color w:val="111111"/>
          <w:sz w:val="28"/>
          <w:szCs w:val="28"/>
          <w:lang w:eastAsia="ru-RU"/>
        </w:rPr>
        <w:t> / Дошкольное образование / </w:t>
      </w:r>
      <w:hyperlink r:id="rId24" w:history="1">
        <w:r w:rsidRPr="00620916">
          <w:rPr>
            <w:rFonts w:ascii="Times New Roman" w:eastAsia="Times New Roman" w:hAnsi="Times New Roman" w:cs="Times New Roman"/>
            <w:color w:val="326693"/>
            <w:sz w:val="28"/>
            <w:szCs w:val="28"/>
            <w:u w:val="single"/>
            <w:lang w:eastAsia="ru-RU"/>
          </w:rPr>
          <w:t>Учебно-программная документация образовательной программы дошкольного образования</w:t>
        </w:r>
      </w:hyperlink>
      <w:r w:rsidRPr="00620916">
        <w:rPr>
          <w:rFonts w:ascii="Times New Roman" w:eastAsia="Times New Roman" w:hAnsi="Times New Roman" w:cs="Times New Roman"/>
          <w:color w:val="111111"/>
          <w:sz w:val="28"/>
          <w:szCs w:val="28"/>
          <w:lang w:eastAsia="ru-RU"/>
        </w:rPr>
        <w:t>).</w:t>
      </w:r>
      <w:proofErr w:type="gramEnd"/>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 xml:space="preserve">Функционирование групп кратковременного пребывания может осуществляться на платной основе по решению местных исполнительных и распорядительных органов при условии обеспечения права граждан на бесплатное дошкольное образование на территории соответствующей </w:t>
      </w:r>
      <w:proofErr w:type="spellStart"/>
      <w:r w:rsidRPr="00620916">
        <w:rPr>
          <w:rFonts w:ascii="Times New Roman" w:eastAsia="Times New Roman" w:hAnsi="Times New Roman" w:cs="Times New Roman"/>
          <w:color w:val="111111"/>
          <w:sz w:val="28"/>
          <w:szCs w:val="28"/>
          <w:lang w:eastAsia="ru-RU"/>
        </w:rPr>
        <w:t>административно</w:t>
      </w:r>
      <w:r w:rsidRPr="00620916">
        <w:rPr>
          <w:rFonts w:ascii="Times New Roman" w:eastAsia="Times New Roman" w:hAnsi="Times New Roman" w:cs="Times New Roman"/>
          <w:color w:val="111111"/>
          <w:sz w:val="28"/>
          <w:szCs w:val="28"/>
          <w:lang w:eastAsia="ru-RU"/>
        </w:rPr>
        <w:softHyphen/>
        <w:t>территориальной</w:t>
      </w:r>
      <w:proofErr w:type="spellEnd"/>
      <w:r w:rsidRPr="00620916">
        <w:rPr>
          <w:rFonts w:ascii="Times New Roman" w:eastAsia="Times New Roman" w:hAnsi="Times New Roman" w:cs="Times New Roman"/>
          <w:color w:val="111111"/>
          <w:sz w:val="28"/>
          <w:szCs w:val="28"/>
          <w:lang w:eastAsia="ru-RU"/>
        </w:rPr>
        <w:t xml:space="preserve"> единицы в государственных учреждениях дошкольного образования, государственных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w:t>
      </w:r>
      <w:proofErr w:type="gramEnd"/>
      <w:r w:rsidRPr="00620916">
        <w:rPr>
          <w:rFonts w:ascii="Times New Roman" w:eastAsia="Times New Roman" w:hAnsi="Times New Roman" w:cs="Times New Roman"/>
          <w:color w:val="111111"/>
          <w:sz w:val="28"/>
          <w:szCs w:val="28"/>
          <w:lang w:eastAsia="ru-RU"/>
        </w:rPr>
        <w:t xml:space="preserve">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i/>
          <w:iCs/>
          <w:color w:val="111111"/>
          <w:sz w:val="28"/>
          <w:szCs w:val="28"/>
          <w:lang w:eastAsia="ru-RU"/>
        </w:rPr>
        <w:t>Оказание образовательных услуг на платной основе</w:t>
      </w:r>
      <w:r w:rsidRPr="00620916">
        <w:rPr>
          <w:rFonts w:ascii="Times New Roman" w:eastAsia="Times New Roman" w:hAnsi="Times New Roman" w:cs="Times New Roman"/>
          <w:color w:val="111111"/>
          <w:sz w:val="28"/>
          <w:szCs w:val="28"/>
          <w:lang w:eastAsia="ru-RU"/>
        </w:rPr>
        <w:t> в учреждениях дошкольного образования осуществляется на основании договора о платных услугах в сфере образования. Типовая форма договора о платных услугах в сфере образования утверждена постановлением Министерства образования Республики Беларусь от 21.07.2011  № 99 «Об утверждении типовых форм договоров в сфере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Стоимость услуги на платной основе формируется учреждением образования самостоятельно в соответствии с действующим законодательством. Затраты, включаемые в себестоимость услуги, определяются на основании экономически обоснованных норм и нормативов, утверждаемых </w:t>
      </w:r>
      <w:r w:rsidRPr="00620916">
        <w:rPr>
          <w:rFonts w:ascii="Times New Roman" w:eastAsia="Times New Roman" w:hAnsi="Times New Roman" w:cs="Times New Roman"/>
          <w:color w:val="111111"/>
          <w:sz w:val="28"/>
          <w:szCs w:val="28"/>
          <w:lang w:eastAsia="ru-RU"/>
        </w:rPr>
        <w:lastRenderedPageBreak/>
        <w:t>руководителем учреждения дошкольного образования, если иное не установлено законодательством.</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соответствии с пунктом 5 статьи 138 Кодекса запрещено устанавливать учреждениям дошкольного образования нормативы по осуществлению приносящей доходы деятельности.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При осуществлении учреждением дошкольного образования внебюджетной деятельности виды оказываемых им услуг должны быть отражены в приложении к Уставу учреждения образования в соответствии с Общегосударственным классификатором Республики Беларусь 005-2011 «Виды экономической деятельности», утвержденным постановлением Государственного комитета по стандартизации Республики Беларусь от 05.12.2011 № 85.</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Пунктом 9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утвержденного постановлением Совета Министров Республики Беларусь от 19.07.2013 № 641 (далее – Положение о порядке формирования внебюджетных средств), определено, что внебюджетные средства, получаемые бюджетными организациями при осуществлении приносящей доходы деятельности, отражаются в смете доходов и расходов внебюджетных</w:t>
      </w:r>
      <w:proofErr w:type="gramEnd"/>
      <w:r w:rsidRPr="00620916">
        <w:rPr>
          <w:rFonts w:ascii="Times New Roman" w:eastAsia="Times New Roman" w:hAnsi="Times New Roman" w:cs="Times New Roman"/>
          <w:color w:val="111111"/>
          <w:sz w:val="28"/>
          <w:szCs w:val="28"/>
          <w:lang w:eastAsia="ru-RU"/>
        </w:rPr>
        <w:t xml:space="preserve"> средств бюджетных организаций на соответствующий финансовый год и отчетности по ним в разрезе источников доходов (подразделов доходов, установленных в классификации доходов бюджета, утверждаемой Министерством финансов). В части сумм превышения доходов над расходами по внебюджетной деятельности, остающихся в распоряжении учреждения образования, средства могут быть использованы по направлениям, указанным в пункте 25 Положения о порядке формирования внебюджетных средств.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620916">
        <w:rPr>
          <w:rFonts w:ascii="Times New Roman" w:eastAsia="Times New Roman" w:hAnsi="Times New Roman" w:cs="Times New Roman"/>
          <w:color w:val="111111"/>
          <w:sz w:val="28"/>
          <w:szCs w:val="28"/>
          <w:lang w:eastAsia="ru-RU"/>
        </w:rPr>
        <w:t>Пунктом 2 статьи 79 Бюджетного кодекса Республики Беларусь установлено, что бюджетные организации (за исключением государственных органов, если иное не установлено Президентом Республики Беларусь) могут осуществлять приносящую доходы деятельность лишь постольку, поскольку она необходима для их уставных целей, ради которых они созданы, соответствует этим целям и отвечает предмету деятельности организаций либо поскольку она необходима для выполнения государственно значимых задач, предусмотренных их</w:t>
      </w:r>
      <w:proofErr w:type="gramEnd"/>
      <w:r w:rsidRPr="00620916">
        <w:rPr>
          <w:rFonts w:ascii="Times New Roman" w:eastAsia="Times New Roman" w:hAnsi="Times New Roman" w:cs="Times New Roman"/>
          <w:color w:val="111111"/>
          <w:sz w:val="28"/>
          <w:szCs w:val="28"/>
          <w:lang w:eastAsia="ru-RU"/>
        </w:rPr>
        <w:t xml:space="preserve"> учредительными документами, соответствует этим задачам и отвечает предмету деятельности данных организаций.</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Министерство образования обращает внимание, что пунктом 30 Положения об учреждении дошкольного образования определены основные цели деятельности учреждения дошкольного образования: обеспечение разностороннего развития личности ребенка раннего и дошкольного возраста в соответствии его возрастными и индивидуальными возможностями, способностями и потребностями, формирование у него нравственных норм, содействие приобретению им социального опыта. Следовательно, </w:t>
      </w:r>
      <w:r w:rsidRPr="00620916">
        <w:rPr>
          <w:rFonts w:ascii="Times New Roman" w:eastAsia="Times New Roman" w:hAnsi="Times New Roman" w:cs="Times New Roman"/>
          <w:color w:val="111111"/>
          <w:sz w:val="28"/>
          <w:szCs w:val="28"/>
          <w:lang w:eastAsia="ru-RU"/>
        </w:rPr>
        <w:lastRenderedPageBreak/>
        <w:t>организация иных видов услуг не является целью деятельности государственных учреждений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620916" w:rsidRPr="00620916" w:rsidRDefault="00620916" w:rsidP="0062091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color w:val="111111"/>
          <w:sz w:val="28"/>
          <w:szCs w:val="28"/>
          <w:lang w:eastAsia="ru-RU"/>
        </w:rPr>
        <w:t>Основные направления повышения профессиональной компетентности педагогических работников и руководителей учреждений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В 2018/2019 учебном году государственным учреждением образования «Академия последипломного образования» </w:t>
      </w:r>
      <w:r w:rsidRPr="00620916">
        <w:rPr>
          <w:rFonts w:ascii="Times New Roman" w:eastAsia="Times New Roman" w:hAnsi="Times New Roman" w:cs="Times New Roman"/>
          <w:b/>
          <w:bCs/>
          <w:i/>
          <w:iCs/>
          <w:color w:val="111111"/>
          <w:sz w:val="28"/>
          <w:szCs w:val="28"/>
          <w:lang w:eastAsia="ru-RU"/>
        </w:rPr>
        <w:t>повышение квалификации</w:t>
      </w:r>
      <w:r w:rsidRPr="00620916">
        <w:rPr>
          <w:rFonts w:ascii="Times New Roman" w:eastAsia="Times New Roman" w:hAnsi="Times New Roman" w:cs="Times New Roman"/>
          <w:color w:val="111111"/>
          <w:sz w:val="28"/>
          <w:szCs w:val="28"/>
          <w:lang w:eastAsia="ru-RU"/>
        </w:rPr>
        <w:t> </w:t>
      </w:r>
      <w:r w:rsidRPr="00620916">
        <w:rPr>
          <w:rFonts w:ascii="Times New Roman" w:eastAsia="Times New Roman" w:hAnsi="Times New Roman" w:cs="Times New Roman"/>
          <w:b/>
          <w:bCs/>
          <w:i/>
          <w:iCs/>
          <w:color w:val="111111"/>
          <w:sz w:val="28"/>
          <w:szCs w:val="28"/>
          <w:lang w:eastAsia="ru-RU"/>
        </w:rPr>
        <w:t>руководителей учреждений дошкольного образования</w:t>
      </w:r>
      <w:r w:rsidRPr="00620916">
        <w:rPr>
          <w:rFonts w:ascii="Times New Roman" w:eastAsia="Times New Roman" w:hAnsi="Times New Roman" w:cs="Times New Roman"/>
          <w:color w:val="111111"/>
          <w:sz w:val="28"/>
          <w:szCs w:val="28"/>
          <w:lang w:eastAsia="ru-RU"/>
        </w:rPr>
        <w:t> будет осуществляться по следующим направлениям:</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эффективное функционирование и развитие учреждения образования на основе современной нормативной правовой базы; финансово-экономическое обеспечение управленческой деятельности;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управление качеством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использование инноваций в управленческой и педагогической деятельности учреждения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формирование положительного имиджа учреждения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spellStart"/>
      <w:r w:rsidRPr="00620916">
        <w:rPr>
          <w:rFonts w:ascii="Times New Roman" w:eastAsia="Times New Roman" w:hAnsi="Times New Roman" w:cs="Times New Roman"/>
          <w:color w:val="111111"/>
          <w:sz w:val="28"/>
          <w:szCs w:val="28"/>
          <w:lang w:eastAsia="ru-RU"/>
        </w:rPr>
        <w:t>андрагогический</w:t>
      </w:r>
      <w:proofErr w:type="spellEnd"/>
      <w:r w:rsidRPr="00620916">
        <w:rPr>
          <w:rFonts w:ascii="Times New Roman" w:eastAsia="Times New Roman" w:hAnsi="Times New Roman" w:cs="Times New Roman"/>
          <w:color w:val="111111"/>
          <w:sz w:val="28"/>
          <w:szCs w:val="28"/>
          <w:lang w:eastAsia="ru-RU"/>
        </w:rPr>
        <w:t xml:space="preserve"> подход в работе с педагогическими кадрами;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организация образовательного процесса в учреждении образования по реализации учебной программы дошкольного образования в условиях </w:t>
      </w:r>
      <w:proofErr w:type="spellStart"/>
      <w:r w:rsidRPr="00620916">
        <w:rPr>
          <w:rFonts w:ascii="Times New Roman" w:eastAsia="Times New Roman" w:hAnsi="Times New Roman" w:cs="Times New Roman"/>
          <w:color w:val="111111"/>
          <w:sz w:val="28"/>
          <w:szCs w:val="28"/>
          <w:lang w:eastAsia="ru-RU"/>
        </w:rPr>
        <w:t>здоровьесбережения</w:t>
      </w:r>
      <w:proofErr w:type="spellEnd"/>
      <w:r w:rsidRPr="00620916">
        <w:rPr>
          <w:rFonts w:ascii="Times New Roman" w:eastAsia="Times New Roman" w:hAnsi="Times New Roman" w:cs="Times New Roman"/>
          <w:color w:val="111111"/>
          <w:sz w:val="28"/>
          <w:szCs w:val="28"/>
          <w:lang w:eastAsia="ru-RU"/>
        </w:rPr>
        <w:t>, с использованием современных образовательных технологий (в том числе ИКТ);</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специфика организации образовательного процесса для детей с особенностями психофизического развития, нуждающихся в персональном сопровождении;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организация дошкольного образования с использованием современных форм (группы кратковременного пребывания, «Материнская школа»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совершенствование информационно-образовательной среды дошкольного образования, организация активного использования участниками образовательного процесса (педагогическими работниками, законными представителями воспитанников и др.) сайта учреждения образования, электронных образовательных ресурсов, современных сетевых сервисов;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совершенствование профессиональной компетентности педагогических работников в процессе аттестации;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повышение </w:t>
      </w:r>
      <w:proofErr w:type="spellStart"/>
      <w:r w:rsidRPr="00620916">
        <w:rPr>
          <w:rFonts w:ascii="Times New Roman" w:eastAsia="Times New Roman" w:hAnsi="Times New Roman" w:cs="Times New Roman"/>
          <w:color w:val="111111"/>
          <w:sz w:val="28"/>
          <w:szCs w:val="28"/>
          <w:lang w:eastAsia="ru-RU"/>
        </w:rPr>
        <w:t>самоэффективности</w:t>
      </w:r>
      <w:proofErr w:type="spellEnd"/>
      <w:r w:rsidRPr="00620916">
        <w:rPr>
          <w:rFonts w:ascii="Times New Roman" w:eastAsia="Times New Roman" w:hAnsi="Times New Roman" w:cs="Times New Roman"/>
          <w:color w:val="111111"/>
          <w:sz w:val="28"/>
          <w:szCs w:val="28"/>
          <w:lang w:eastAsia="ru-RU"/>
        </w:rPr>
        <w:t xml:space="preserve"> деятельности руководителя учреждения образования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Институт повышения квалификации и переподготовки учреждения образования «Белорусский государственный педагогический университет имени Максима Танка» предлагает следующие направления </w:t>
      </w:r>
      <w:r w:rsidRPr="00620916">
        <w:rPr>
          <w:rFonts w:ascii="Times New Roman" w:eastAsia="Times New Roman" w:hAnsi="Times New Roman" w:cs="Times New Roman"/>
          <w:b/>
          <w:bCs/>
          <w:i/>
          <w:iCs/>
          <w:color w:val="111111"/>
          <w:sz w:val="28"/>
          <w:szCs w:val="28"/>
          <w:lang w:eastAsia="ru-RU"/>
        </w:rPr>
        <w:t>повышения квалификации</w:t>
      </w:r>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i/>
          <w:iCs/>
          <w:color w:val="111111"/>
          <w:sz w:val="28"/>
          <w:szCs w:val="28"/>
          <w:lang w:eastAsia="ru-RU"/>
        </w:rPr>
        <w:t>Для руководителей учреждений дошкольного образования</w:t>
      </w:r>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lastRenderedPageBreak/>
        <w:t>менеджмент руководителя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spellStart"/>
      <w:r w:rsidRPr="00620916">
        <w:rPr>
          <w:rFonts w:ascii="Times New Roman" w:eastAsia="Times New Roman" w:hAnsi="Times New Roman" w:cs="Times New Roman"/>
          <w:color w:val="111111"/>
          <w:sz w:val="28"/>
          <w:szCs w:val="28"/>
          <w:lang w:eastAsia="ru-RU"/>
        </w:rPr>
        <w:t>брендинг</w:t>
      </w:r>
      <w:proofErr w:type="spellEnd"/>
      <w:r w:rsidRPr="00620916">
        <w:rPr>
          <w:rFonts w:ascii="Times New Roman" w:eastAsia="Times New Roman" w:hAnsi="Times New Roman" w:cs="Times New Roman"/>
          <w:color w:val="111111"/>
          <w:sz w:val="28"/>
          <w:szCs w:val="28"/>
          <w:lang w:eastAsia="ru-RU"/>
        </w:rPr>
        <w:t xml:space="preserve"> и маркетинг образовательных услуг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документационное обеспечение деятельности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технология организации педагогического совета в учреждении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i/>
          <w:iCs/>
          <w:color w:val="111111"/>
          <w:sz w:val="28"/>
          <w:szCs w:val="28"/>
          <w:lang w:eastAsia="ru-RU"/>
        </w:rPr>
        <w:t>Для педагогических работников учреждений дошкольного</w:t>
      </w:r>
      <w:r w:rsidRPr="00620916">
        <w:rPr>
          <w:rFonts w:ascii="Times New Roman" w:eastAsia="Times New Roman" w:hAnsi="Times New Roman" w:cs="Times New Roman"/>
          <w:color w:val="111111"/>
          <w:sz w:val="28"/>
          <w:szCs w:val="28"/>
          <w:lang w:eastAsia="ru-RU"/>
        </w:rPr>
        <w:t> </w:t>
      </w:r>
      <w:r w:rsidRPr="00620916">
        <w:rPr>
          <w:rFonts w:ascii="Times New Roman" w:eastAsia="Times New Roman" w:hAnsi="Times New Roman" w:cs="Times New Roman"/>
          <w:b/>
          <w:bCs/>
          <w:i/>
          <w:iCs/>
          <w:color w:val="111111"/>
          <w:sz w:val="28"/>
          <w:szCs w:val="28"/>
          <w:lang w:eastAsia="ru-RU"/>
        </w:rPr>
        <w:t>образования</w:t>
      </w:r>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proofErr w:type="spellStart"/>
      <w:r w:rsidRPr="00620916">
        <w:rPr>
          <w:rFonts w:ascii="Times New Roman" w:eastAsia="Times New Roman" w:hAnsi="Times New Roman" w:cs="Times New Roman"/>
          <w:color w:val="111111"/>
          <w:sz w:val="28"/>
          <w:szCs w:val="28"/>
          <w:lang w:eastAsia="ru-RU"/>
        </w:rPr>
        <w:t>здоровьесберегающая</w:t>
      </w:r>
      <w:proofErr w:type="spellEnd"/>
      <w:r w:rsidRPr="00620916">
        <w:rPr>
          <w:rFonts w:ascii="Times New Roman" w:eastAsia="Times New Roman" w:hAnsi="Times New Roman" w:cs="Times New Roman"/>
          <w:color w:val="111111"/>
          <w:sz w:val="28"/>
          <w:szCs w:val="28"/>
          <w:lang w:eastAsia="ru-RU"/>
        </w:rPr>
        <w:t xml:space="preserve"> деятельность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альтернативные техники психического развития детей;</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метод проектов в образовательном процессе с детьми дошкольного возраста;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инновационные технологии художественного развития детей дошкольного возраста;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психолого-педагогические основы деятельности педагога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правила создания активно-развивающей среды в дошкольном учреждении (группе);</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интерактивная доска: создание электронного образовательного продукта;</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электронные средства обучения в образовательном процессе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нравственно-патриотическое воспитание детей дошкольного возраста посредством метода проектов;</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развитие корпоративной культуры учреждения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планирование образовательного процесса в учреждении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 xml:space="preserve">психолого-педагогическое сопровождение ребенка с синдромами дефицита внимания и </w:t>
      </w:r>
      <w:proofErr w:type="spellStart"/>
      <w:r w:rsidRPr="00620916">
        <w:rPr>
          <w:rFonts w:ascii="Times New Roman" w:eastAsia="Times New Roman" w:hAnsi="Times New Roman" w:cs="Times New Roman"/>
          <w:color w:val="111111"/>
          <w:sz w:val="28"/>
          <w:szCs w:val="28"/>
          <w:lang w:eastAsia="ru-RU"/>
        </w:rPr>
        <w:t>гиперактивности</w:t>
      </w:r>
      <w:proofErr w:type="spellEnd"/>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научно-методические основы интегрированного обучения и воспитания воспитанников в учреждении дошкольного образования;</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педагогические инновации в инклюзивном образовании;</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педагогический опыт: практика описания и представления и др.</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i/>
          <w:iCs/>
          <w:color w:val="111111"/>
          <w:sz w:val="28"/>
          <w:szCs w:val="28"/>
          <w:lang w:eastAsia="ru-RU"/>
        </w:rPr>
        <w:t>Переподготовка</w:t>
      </w:r>
      <w:r w:rsidRPr="00620916">
        <w:rPr>
          <w:rFonts w:ascii="Times New Roman" w:eastAsia="Times New Roman" w:hAnsi="Times New Roman" w:cs="Times New Roman"/>
          <w:color w:val="111111"/>
          <w:sz w:val="28"/>
          <w:szCs w:val="28"/>
          <w:lang w:eastAsia="ru-RU"/>
        </w:rPr>
        <w:t> осуществляется по учебным дисциплинам в соответствии с образовательными стандартами переподготовки руководящих работников и специалистов, утвержденными Министерством образования Республики Беларусь.</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b/>
          <w:bCs/>
          <w:i/>
          <w:iCs/>
          <w:color w:val="111111"/>
          <w:sz w:val="28"/>
          <w:szCs w:val="28"/>
          <w:lang w:eastAsia="ru-RU"/>
        </w:rPr>
        <w:t>Переподготовка руководящих работников и специалистов</w:t>
      </w:r>
      <w:r w:rsidRPr="00620916">
        <w:rPr>
          <w:rFonts w:ascii="Times New Roman" w:eastAsia="Times New Roman" w:hAnsi="Times New Roman" w:cs="Times New Roman"/>
          <w:color w:val="111111"/>
          <w:sz w:val="28"/>
          <w:szCs w:val="28"/>
          <w:lang w:eastAsia="ru-RU"/>
        </w:rPr>
        <w:t>, имеющих высшее образование, осуществляется в государственном учреждении образования «Академия последипломного образования», Институте повышения квалификации и переподготовки учреждения образования «Белорусский государственный педагогический университет имени Максима Танка» по специальностям 1</w:t>
      </w:r>
      <w:r w:rsidRPr="00620916">
        <w:rPr>
          <w:rFonts w:ascii="Times New Roman" w:eastAsia="Times New Roman" w:hAnsi="Times New Roman" w:cs="Times New Roman"/>
          <w:color w:val="111111"/>
          <w:sz w:val="28"/>
          <w:szCs w:val="28"/>
          <w:lang w:eastAsia="ru-RU"/>
        </w:rPr>
        <w:softHyphen/>
        <w:t>01 03 72 «Дошкольное образование» (квалификация – педагог), 1-03 03 76 «Интегрированное обучение и воспитание в дошкольном образовании» (квалификация – учитель–дефектолог), 1-03 04 72 «Практическая психология» (квалификация </w:t>
      </w:r>
      <w:proofErr w:type="gramStart"/>
      <w:r w:rsidRPr="00620916">
        <w:rPr>
          <w:rFonts w:ascii="Times New Roman" w:eastAsia="Times New Roman" w:hAnsi="Times New Roman" w:cs="Times New Roman"/>
          <w:color w:val="111111"/>
          <w:sz w:val="28"/>
          <w:szCs w:val="28"/>
          <w:lang w:eastAsia="ru-RU"/>
        </w:rPr>
        <w:t>–п</w:t>
      </w:r>
      <w:proofErr w:type="gramEnd"/>
      <w:r w:rsidRPr="00620916">
        <w:rPr>
          <w:rFonts w:ascii="Times New Roman" w:eastAsia="Times New Roman" w:hAnsi="Times New Roman" w:cs="Times New Roman"/>
          <w:color w:val="111111"/>
          <w:sz w:val="28"/>
          <w:szCs w:val="28"/>
          <w:lang w:eastAsia="ru-RU"/>
        </w:rPr>
        <w:t xml:space="preserve">едагог–психолог), 1-09 01 72 «Менеджмент учреждений дошкольного, </w:t>
      </w:r>
      <w:r w:rsidRPr="00620916">
        <w:rPr>
          <w:rFonts w:ascii="Times New Roman" w:eastAsia="Times New Roman" w:hAnsi="Times New Roman" w:cs="Times New Roman"/>
          <w:color w:val="111111"/>
          <w:sz w:val="28"/>
          <w:szCs w:val="28"/>
          <w:lang w:eastAsia="ru-RU"/>
        </w:rPr>
        <w:lastRenderedPageBreak/>
        <w:t>общего среднего образования, дополнительного образования детей и молодежи» (квалификация - менеджер в сфере образования). Кроме того, переподготовку по специальностям 1</w:t>
      </w:r>
      <w:r w:rsidRPr="00620916">
        <w:rPr>
          <w:rFonts w:ascii="Times New Roman" w:eastAsia="Times New Roman" w:hAnsi="Times New Roman" w:cs="Times New Roman"/>
          <w:color w:val="111111"/>
          <w:sz w:val="28"/>
          <w:szCs w:val="28"/>
          <w:lang w:eastAsia="ru-RU"/>
        </w:rPr>
        <w:softHyphen/>
        <w:t>01 03 72 «Дошкольное образование» (квалификация – педагог) и 1-03 04 72 «Практическая психология» (квалификация – педагог–психолог) проводит учреждение образования «Мозырский государственный педагогический университет им. И.П. </w:t>
      </w:r>
      <w:proofErr w:type="spellStart"/>
      <w:r w:rsidRPr="00620916">
        <w:rPr>
          <w:rFonts w:ascii="Times New Roman" w:eastAsia="Times New Roman" w:hAnsi="Times New Roman" w:cs="Times New Roman"/>
          <w:color w:val="111111"/>
          <w:sz w:val="28"/>
          <w:szCs w:val="28"/>
          <w:lang w:eastAsia="ru-RU"/>
        </w:rPr>
        <w:t>Шамякина</w:t>
      </w:r>
      <w:proofErr w:type="spellEnd"/>
      <w:r w:rsidRPr="00620916">
        <w:rPr>
          <w:rFonts w:ascii="Times New Roman" w:eastAsia="Times New Roman" w:hAnsi="Times New Roman" w:cs="Times New Roman"/>
          <w:color w:val="111111"/>
          <w:sz w:val="28"/>
          <w:szCs w:val="28"/>
          <w:lang w:eastAsia="ru-RU"/>
        </w:rPr>
        <w:t>».</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Обучение проходит по образовательным программам, разработанным в соответствии с государственными требованиями к минимуму содержания и уровню требований к специалистам для присвоения новой (дополнительной) квалификации, устанавливаемыми Министерством образования Республики Беларусь.</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На районных августовских секциях для педагогических работников учреждений дошкольного образования рекомендуется обсудить следующие вопросы:</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1. Нормативное правовое и научно-методическое обеспечение образовательного процесса по образовательным областям учебной программы дошкольного образования в 2018/2019 учебном году.</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2. Обеспечение безопасных условий пребывания детей в учреждениях дошкольного образования, в том числе организация качественного и безопасного питания воспитанников в 2018/2019 учебном году.</w:t>
      </w:r>
    </w:p>
    <w:p w:rsidR="00620916" w:rsidRPr="00620916" w:rsidRDefault="00620916" w:rsidP="00620916">
      <w:pPr>
        <w:shd w:val="clear" w:color="auto" w:fill="FFFFFF"/>
        <w:spacing w:after="0" w:line="240" w:lineRule="auto"/>
        <w:rPr>
          <w:rFonts w:ascii="Times New Roman" w:eastAsia="Times New Roman" w:hAnsi="Times New Roman" w:cs="Times New Roman"/>
          <w:color w:val="111111"/>
          <w:sz w:val="28"/>
          <w:szCs w:val="28"/>
          <w:lang w:eastAsia="ru-RU"/>
        </w:rPr>
      </w:pPr>
      <w:r w:rsidRPr="00620916">
        <w:rPr>
          <w:rFonts w:ascii="Times New Roman" w:eastAsia="Times New Roman" w:hAnsi="Times New Roman" w:cs="Times New Roman"/>
          <w:color w:val="111111"/>
          <w:sz w:val="28"/>
          <w:szCs w:val="28"/>
          <w:lang w:eastAsia="ru-RU"/>
        </w:rPr>
        <w:t>3. Создание условий для организации образовательного процесса в учреждениях дошкольного образования на белорусском языке и др.</w:t>
      </w:r>
    </w:p>
    <w:p w:rsidR="00F44437" w:rsidRPr="00620916" w:rsidRDefault="00F44437" w:rsidP="00620916">
      <w:pPr>
        <w:spacing w:after="0" w:line="240" w:lineRule="auto"/>
        <w:rPr>
          <w:rFonts w:ascii="Times New Roman" w:hAnsi="Times New Roman" w:cs="Times New Roman"/>
          <w:sz w:val="28"/>
          <w:szCs w:val="28"/>
        </w:rPr>
      </w:pPr>
    </w:p>
    <w:sectPr w:rsidR="00F44437" w:rsidRPr="00620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16"/>
    <w:rsid w:val="00395E51"/>
    <w:rsid w:val="00620916"/>
    <w:rsid w:val="00F44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0916"/>
    <w:rPr>
      <w:b/>
      <w:bCs/>
    </w:rPr>
  </w:style>
  <w:style w:type="character" w:styleId="a5">
    <w:name w:val="Emphasis"/>
    <w:basedOn w:val="a0"/>
    <w:uiPriority w:val="20"/>
    <w:qFormat/>
    <w:rsid w:val="00620916"/>
    <w:rPr>
      <w:i/>
      <w:iCs/>
    </w:rPr>
  </w:style>
  <w:style w:type="character" w:styleId="a6">
    <w:name w:val="Hyperlink"/>
    <w:basedOn w:val="a0"/>
    <w:uiPriority w:val="99"/>
    <w:semiHidden/>
    <w:unhideWhenUsed/>
    <w:rsid w:val="006209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0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0916"/>
    <w:rPr>
      <w:b/>
      <w:bCs/>
    </w:rPr>
  </w:style>
  <w:style w:type="character" w:styleId="a5">
    <w:name w:val="Emphasis"/>
    <w:basedOn w:val="a0"/>
    <w:uiPriority w:val="20"/>
    <w:qFormat/>
    <w:rsid w:val="00620916"/>
    <w:rPr>
      <w:i/>
      <w:iCs/>
    </w:rPr>
  </w:style>
  <w:style w:type="character" w:styleId="a6">
    <w:name w:val="Hyperlink"/>
    <w:basedOn w:val="a0"/>
    <w:uiPriority w:val="99"/>
    <w:semiHidden/>
    <w:unhideWhenUsed/>
    <w:rsid w:val="00620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04733">
      <w:bodyDiv w:val="1"/>
      <w:marLeft w:val="0"/>
      <w:marRight w:val="0"/>
      <w:marTop w:val="0"/>
      <w:marBottom w:val="0"/>
      <w:divBdr>
        <w:top w:val="none" w:sz="0" w:space="0" w:color="auto"/>
        <w:left w:val="none" w:sz="0" w:space="0" w:color="auto"/>
        <w:bottom w:val="none" w:sz="0" w:space="0" w:color="auto"/>
        <w:right w:val="none" w:sz="0" w:space="0" w:color="auto"/>
      </w:divBdr>
      <w:divsChild>
        <w:div w:id="33253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ac.unibel.by/main.aspx?guid=14551" TargetMode="External"/><Relationship Id="rId13" Type="http://schemas.openxmlformats.org/officeDocument/2006/relationships/hyperlink" Target="http://www.giac.unibel.by/main.aspx?guid=14551" TargetMode="External"/><Relationship Id="rId18" Type="http://schemas.openxmlformats.org/officeDocument/2006/relationships/hyperlink" Target="https://uchebniki.by/rus/katalog/doshkolnoe-obrazovan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urov-sad.schools.by/pages/instruktivno-metodicheskoe-pismo-ministerstva-obrazovanija-respubliki-belarus-ob-organizatsii-obrazovatelnogo-protsessa-v-uchrezhdenijah-doshkolnogo-obrazovanija-v-20182019-uchebnom-godu" TargetMode="External"/><Relationship Id="rId7" Type="http://schemas.openxmlformats.org/officeDocument/2006/relationships/hyperlink" Target="http://www.giac.unibel.by/" TargetMode="External"/><Relationship Id="rId12" Type="http://schemas.openxmlformats.org/officeDocument/2006/relationships/hyperlink" Target="http://www.giac.unibel.by/" TargetMode="External"/><Relationship Id="rId17" Type="http://schemas.openxmlformats.org/officeDocument/2006/relationships/hyperlink" Target="http://e-asveta.adu.by/index.php/koi/proektyi-pobediteli-koi/136-eor-v-doshkol-nom-obrazovanii"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asveta.adu.by/" TargetMode="External"/><Relationship Id="rId20" Type="http://schemas.openxmlformats.org/officeDocument/2006/relationships/hyperlink" Target="http://edu.gov.by/sistema-obrazovaniya/glavnoe-upravlenie-obshchego-srednego-doshkolnogo-i-spetsialnogo-obrazovaniya/doshkolnoe-obrazovanie/aktualno/index.php" TargetMode="External"/><Relationship Id="rId1" Type="http://schemas.openxmlformats.org/officeDocument/2006/relationships/styles" Target="styles.xml"/><Relationship Id="rId6" Type="http://schemas.openxmlformats.org/officeDocument/2006/relationships/hyperlink" Target="http://edu.gov.by/sistema-obrazovaniya/glavnoe-upravlenie-obshchego-srednego-doshkolnogo-i-spetsialnogo-obrazovaniya/doshkolnoe-obrazovanie/normativnye-pravovye-akty/pitanie/index.php" TargetMode="External"/><Relationship Id="rId11" Type="http://schemas.openxmlformats.org/officeDocument/2006/relationships/hyperlink" Target="http://e-vedy.adu.by/course/index.php?categoryid=129" TargetMode="External"/><Relationship Id="rId24" Type="http://schemas.openxmlformats.org/officeDocument/2006/relationships/hyperlink" Target="http://edu.gov.by/sistema-obrazovaniya/glavnoe-upravlenie-obshchego-srednego-doshkolnogo-i-spetsialnogo-obrazovaniya/doshkolnoe-obrazovanie/uchebno-programmnaya-dokumentatsiya-obrazovatelnoy-programmy-doshkolnogo-obrazovaniya/index.php" TargetMode="External"/><Relationship Id="rId5" Type="http://schemas.openxmlformats.org/officeDocument/2006/relationships/hyperlink" Target="http://edu.gov.by/" TargetMode="External"/><Relationship Id="rId15" Type="http://schemas.openxmlformats.org/officeDocument/2006/relationships/hyperlink" Target="http://www.giac.unibel.by/" TargetMode="External"/><Relationship Id="rId23" Type="http://schemas.openxmlformats.org/officeDocument/2006/relationships/hyperlink" Target="http://edu.gov.by/" TargetMode="External"/><Relationship Id="rId10" Type="http://schemas.openxmlformats.org/officeDocument/2006/relationships/hyperlink" Target="http://e-vedy.adu.by/course/index.php?categoryid=112" TargetMode="External"/><Relationship Id="rId19" Type="http://schemas.openxmlformats.org/officeDocument/2006/relationships/hyperlink" Target="http://edu.gov.by/" TargetMode="External"/><Relationship Id="rId4" Type="http://schemas.openxmlformats.org/officeDocument/2006/relationships/webSettings" Target="webSettings.xml"/><Relationship Id="rId9" Type="http://schemas.openxmlformats.org/officeDocument/2006/relationships/hyperlink" Target="http://adu.by/ru/" TargetMode="External"/><Relationship Id="rId14" Type="http://schemas.openxmlformats.org/officeDocument/2006/relationships/hyperlink" Target="http://edu.gov.by/" TargetMode="External"/><Relationship Id="rId22" Type="http://schemas.openxmlformats.org/officeDocument/2006/relationships/hyperlink" Target="consultantplus://offline/ref=6A5D89C54BAA8882D291C68B9B78EB717CD3CE9A35919C9B8E0D44983370892C8A2145026C5439598193D75578EDX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10093</Words>
  <Characters>57531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2018-10-17T18:40:00Z</dcterms:created>
  <dcterms:modified xsi:type="dcterms:W3CDTF">2018-10-17T18:42:00Z</dcterms:modified>
</cp:coreProperties>
</file>