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C6" w:rsidRPr="00CD5876" w:rsidRDefault="001E14C6" w:rsidP="001E14C6">
      <w:pPr>
        <w:spacing w:after="0" w:line="240" w:lineRule="auto"/>
        <w:ind w:left="5245"/>
        <w:rPr>
          <w:rFonts w:ascii="Times New Roman" w:hAnsi="Times New Roman"/>
          <w:sz w:val="30"/>
          <w:szCs w:val="30"/>
        </w:rPr>
      </w:pPr>
      <w:r w:rsidRPr="00CD5876">
        <w:rPr>
          <w:rFonts w:ascii="Times New Roman" w:hAnsi="Times New Roman"/>
          <w:sz w:val="30"/>
          <w:szCs w:val="30"/>
        </w:rPr>
        <w:t>УТВЕРЖДЕНО</w:t>
      </w:r>
    </w:p>
    <w:p w:rsidR="001E14C6" w:rsidRPr="00CD5876" w:rsidRDefault="001E14C6" w:rsidP="001E14C6">
      <w:pPr>
        <w:spacing w:after="0" w:line="280" w:lineRule="exact"/>
        <w:ind w:left="5245"/>
        <w:rPr>
          <w:rFonts w:ascii="Times New Roman" w:hAnsi="Times New Roman"/>
          <w:sz w:val="30"/>
          <w:szCs w:val="30"/>
        </w:rPr>
      </w:pPr>
      <w:r w:rsidRPr="00CD5876">
        <w:rPr>
          <w:rFonts w:ascii="Times New Roman" w:hAnsi="Times New Roman"/>
          <w:sz w:val="30"/>
          <w:szCs w:val="30"/>
        </w:rPr>
        <w:t>Приказ директора</w:t>
      </w:r>
    </w:p>
    <w:p w:rsidR="001E14C6" w:rsidRPr="00CD5876" w:rsidRDefault="001E14C6" w:rsidP="001E14C6">
      <w:pPr>
        <w:spacing w:after="0" w:line="280" w:lineRule="exact"/>
        <w:ind w:left="5245"/>
        <w:rPr>
          <w:rFonts w:ascii="Times New Roman" w:hAnsi="Times New Roman"/>
          <w:sz w:val="30"/>
          <w:szCs w:val="30"/>
        </w:rPr>
      </w:pPr>
      <w:r w:rsidRPr="00CD5876">
        <w:rPr>
          <w:rFonts w:ascii="Times New Roman" w:hAnsi="Times New Roman"/>
          <w:sz w:val="30"/>
          <w:szCs w:val="30"/>
        </w:rPr>
        <w:t xml:space="preserve">Государственного учреждения образования «Хальчанская </w:t>
      </w:r>
    </w:p>
    <w:p w:rsidR="001E14C6" w:rsidRPr="00CD5876" w:rsidRDefault="001E14C6" w:rsidP="001E14C6">
      <w:pPr>
        <w:spacing w:after="0" w:line="280" w:lineRule="exact"/>
        <w:ind w:left="5245"/>
        <w:rPr>
          <w:rFonts w:ascii="Times New Roman" w:hAnsi="Times New Roman"/>
          <w:sz w:val="30"/>
          <w:szCs w:val="30"/>
        </w:rPr>
      </w:pPr>
      <w:r w:rsidRPr="00CD5876">
        <w:rPr>
          <w:rFonts w:ascii="Times New Roman" w:hAnsi="Times New Roman"/>
          <w:sz w:val="30"/>
          <w:szCs w:val="30"/>
        </w:rPr>
        <w:t>базовая школа»</w:t>
      </w:r>
    </w:p>
    <w:p w:rsidR="001E14C6" w:rsidRDefault="001E14C6" w:rsidP="001E14C6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от </w:t>
      </w:r>
      <w:r w:rsidRPr="00CD5876">
        <w:rPr>
          <w:rFonts w:ascii="Times New Roman" w:hAnsi="Times New Roman"/>
          <w:sz w:val="30"/>
          <w:szCs w:val="30"/>
        </w:rPr>
        <w:t xml:space="preserve"> 1</w:t>
      </w:r>
      <w:r>
        <w:rPr>
          <w:rFonts w:ascii="Times New Roman" w:hAnsi="Times New Roman"/>
          <w:sz w:val="30"/>
          <w:szCs w:val="30"/>
        </w:rPr>
        <w:t>4</w:t>
      </w:r>
      <w:r w:rsidRPr="00CD5876">
        <w:rPr>
          <w:rFonts w:ascii="Times New Roman" w:hAnsi="Times New Roman"/>
          <w:sz w:val="30"/>
          <w:szCs w:val="30"/>
        </w:rPr>
        <w:t>.02.2019 № 2</w:t>
      </w:r>
      <w:r>
        <w:rPr>
          <w:rFonts w:ascii="Times New Roman" w:hAnsi="Times New Roman"/>
          <w:sz w:val="30"/>
          <w:szCs w:val="30"/>
        </w:rPr>
        <w:t>9</w:t>
      </w:r>
    </w:p>
    <w:p w:rsidR="001E14C6" w:rsidRDefault="001E14C6" w:rsidP="001E1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E14C6" w:rsidRDefault="001E14C6" w:rsidP="001E1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538C2" w:rsidRPr="00B83A49" w:rsidRDefault="001538C2" w:rsidP="001E1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ПОЛОЖЕНИЕ</w:t>
      </w:r>
    </w:p>
    <w:p w:rsidR="001538C2" w:rsidRPr="00B83A49" w:rsidRDefault="001538C2" w:rsidP="001E1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об организации пропускного режима</w:t>
      </w:r>
    </w:p>
    <w:p w:rsidR="001E14C6" w:rsidRDefault="001538C2" w:rsidP="001E1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в государственном учреждении образования </w:t>
      </w:r>
    </w:p>
    <w:p w:rsidR="001538C2" w:rsidRPr="00B83A49" w:rsidRDefault="001538C2" w:rsidP="001E1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«</w:t>
      </w:r>
      <w:r w:rsidR="001E14C6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Хальчанская базовая школа</w:t>
      </w:r>
      <w:r w:rsidRPr="00B83A4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»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1. Общие положения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 Настоящее Положение определяет организацию и общий порядок осуществления пропускного режима в государственном учреждении образования «</w:t>
      </w:r>
      <w:r w:rsidR="001E14C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Хальчанская базовая школа</w:t>
      </w: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»  (далее – учреждение образования), в целях обеспечения общественной безопасности, предупреждения возможных террористических, экстремистских акций, кражи детей и других противоправных проявлений в отношении учащихся и работников учреждения образования. 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2. Организация пропускного режима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 Пропускной режим в учреждении образования осуществляется на основании приказа руководителя в соответствии с необходимыми требованиями безопасности.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3. Пропускной режим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учреждения образования. Пропускной режим в помещение учреждения образования предусматривает комплекс специальных мер, направленных на поддержание и обеспечение установленного порядка деятельности учреждения образования и определяет порядок пропуска учащихся и работников данного учреждения образования, граждан в административное здание учреждения.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 Ответственность за осуществление пропускного режима в учреждении образования возлагается днем - на дежурного, а ночью – на сторожа.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5. </w:t>
      </w:r>
      <w:proofErr w:type="gramStart"/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Контроль за</w:t>
      </w:r>
      <w:proofErr w:type="gramEnd"/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соблюдением пропускного режима возлагается на лиц, назначенных приказом руководителя учреждения образования.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6. Выполнение требований настоящего Положения обязательно для всех сотрудников, постоянно или временно работающих в учреждении образования, учащихся и их законных представителей, всех юридических и физических лиц, осуществляющих свою деятельность или находящихся по другим причинам на территории учреждения.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7. Работники учреждения образования, учащиеся и их законные представители должны быть ознакомлены с данным Положением.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 целью ознакомления посетителей учреждения образования с пропускным режимом и правилами поведения Положения размещается на официальном Интернет-сайте.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3. Порядок пропуска учащихся, работников и посетителей в учреждение образования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8. Пропускной режим в здании обеспечивается дежурным.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9. Учащиеся, сотрудники и посетители проходят в здание через два входа.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4. Пропускной режим для учащихся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10. Вход в здание учреждения образования учащиеся осуществляют в свободном режиме.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11. Начало занятий в учреждении образования в </w:t>
      </w:r>
      <w:r w:rsidR="00AC0A1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</w:t>
      </w:r>
      <w:r w:rsidR="001E14C6" w:rsidRPr="001E14C6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8-30</w:t>
      </w:r>
      <w:r w:rsidR="00AC0A1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</w:t>
      </w: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. Учащиеся обязаны прибыть в учреждение образования не позднее </w:t>
      </w:r>
      <w:r w:rsidR="00AC0A1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</w:t>
      </w:r>
      <w:r w:rsidR="00381574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8-15</w:t>
      </w:r>
      <w:r w:rsidR="00AC0A1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____</w:t>
      </w: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1538C2" w:rsidRPr="00AC0A15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AC0A15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12. В случае опоздания без уважительной причины учащиеся пропускаются в учреждение образования с разрешения </w:t>
      </w:r>
      <w:r w:rsidR="0038157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администрации</w:t>
      </w:r>
      <w:r w:rsidRPr="00AC0A15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учреждения, классного руководителя.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13. Уходить из учр</w:t>
      </w:r>
      <w:bookmarkStart w:id="0" w:name="_GoBack"/>
      <w:bookmarkEnd w:id="0"/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еждения образования до окончания занятий обучающимся разрешается только на основании личного разрешения медицинского работника или представителя администрации.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14. Выход учащихся из учреждения образования на занятия по физкультуре (на стадион), экскурсии осуществляется только в сопровождении учителя.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15. Члены </w:t>
      </w:r>
      <w:r w:rsidR="00AC0A15" w:rsidRPr="00AC0A1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объединений по интересам</w:t>
      </w:r>
      <w:r w:rsidRPr="00AC0A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 других групп для проведения внеклассных и внеурочных мероприятий допускаются в учреждение образования согласно расписанию занятий и при сопровождении учителя.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16. Проход учащихся в учреждение образования на дополнительные занятия после уроков возможен по расписанию.</w:t>
      </w:r>
    </w:p>
    <w:p w:rsidR="001538C2" w:rsidRPr="00AC0A15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AC0A15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lastRenderedPageBreak/>
        <w:t> 17. Во время каникул учащиеся допускаются в учреждение образования согласно плану мероприятий на каникулах, утвержденному руководителем.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18. В случае нарушения дисциплины или правил поведения учащиеся могут быть доставлены к классному руководителю или администрации учреждения образования.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5. Пропускной режим для работников учреждения образования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19. Руководитель учреждения образования, его заместители, секретарь и другие сотрудники могут проходить и находиться в помещениях учреждения образования в любое время суток, а также в выходные и праздничные дни, если это не ограничено текущими приказами.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20. Педагогическим работникам рекомендовано прибывать в учреждение образования не позднее, чем за 15 минут до начала образовательного процесса.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21. В отдельных случаях, в соответствии с расписанием, утвержденным руководителем, занятия конкретного учителя могут начинаться не с первого урока (во всех случаях учитель обязан прийти в учреждение образования не позднее, чем за 15 минут до начала его первого урока).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22. Педагогические работники, члены администрации обязаны заранее предупредить дежурного о времени запланированных встреч с отдельными законными представителями учащихся, а также о времени и месте проведения родительских собраний.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23. Остальные работники приходят в учреждения образования в соответствии с графиком работы, утвержденным руководителем.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6. Пропускной режим для законных представителей обучающихся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24. Законные представители учащихся могут быть допущены в учреждение образования при предъявлении документа, удостоверяющего личность.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25. С педагогическими работниками законные представители учащихся могут встречаться после уроков или в экстренных случаях во время перемены.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26. Для встречи с педагогическими работниками или администрацией учреждения образования законные представители обучающихся сообщают дежурному фамилию, имя, отчество учителя или представителя администрации, к которому они направляются, фамилию, </w:t>
      </w: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имя своего ребенка, класс в котором он учится, записываются в «Журнале учета посетителей».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27. Законным представителям учащихся не разрешается проходить в школу с крупногабаритными сумками. Сумки необходимо оставить на посту дежурного, а также с согласия разрешать дежурному их осмотр.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28. Проход в учреждение образования по личным вопросам к представителям администрации учреждения образования возможен по их предварительной договоренности.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29. В случае не запланированного прихода в учреждение образования законных представителей учащихся, дежурный выясняет цель их прихода и пропускает в учреждение образования только с разрешения администрации.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30. Законные представители учащихся, пришедшие встречать своих детей по окончании занятий, ожидают их на улице или у поста дежурного в учреждении образования.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7. Пропускной режим для вышестоящих организаций, проверяющих лиц и других посетителей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31. Лица, не связанные с образовательным процессом, посещающие учреждение образования по служебной необходимости, пропускаются при предъявлении документа, удостоверяющего личность, после регистрации в «Журнале учета посетителей», и только в сопровождении представителя администрации учреждения образования.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32. Должностные лица вышестоящих организаций, организаций, осуществляющих контрольную и надзорную деятельность, прибывшие в учреждение образования с целью осуществления проверки (мониторинга), пропускаются при предъявлении документа, удостоверяющего личность либо распорядительного документа, подтверждающего причину прибытия после регистрации в «Журнале учета посетителей», и только в сопровождении представителя администрации учреждения образования.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33. Группы лиц, посещающих учреждение образования для проведения и участия в массовых мероприятиях, семинарах, конференциях, смотрах и т.п., допускаются в здание учреждения образования при предъявлении документа, удостоверяющего личность по спискам посетителей, утвержденным руководителем учреждения образования.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34. В случае возникновения конфликтных ситуаций, связанных с пропуском посетителей в здание учреждения образования, дежурный </w:t>
      </w: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действует по указанию руководителя учреждения образования или его заместителя. 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8. Ведение документации по пропускному режиму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35. Данные о посетителях фиксируются в журнале регистрации посетителей.</w:t>
      </w:r>
    </w:p>
    <w:p w:rsid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Форма журнала регистрации посетителей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1330"/>
        <w:gridCol w:w="1701"/>
        <w:gridCol w:w="1858"/>
        <w:gridCol w:w="1353"/>
        <w:gridCol w:w="1354"/>
        <w:gridCol w:w="1354"/>
      </w:tblGrid>
      <w:tr w:rsidR="00B83A49" w:rsidRPr="00B83A49" w:rsidTr="00B83A49">
        <w:tc>
          <w:tcPr>
            <w:tcW w:w="621" w:type="dxa"/>
          </w:tcPr>
          <w:p w:rsidR="00B83A49" w:rsidRPr="00B83A49" w:rsidRDefault="00B83A49" w:rsidP="00B83A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B83A49" w:rsidRPr="00B83A49" w:rsidRDefault="00B83A49" w:rsidP="00B83A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3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83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30" w:type="dxa"/>
          </w:tcPr>
          <w:p w:rsidR="00B83A49" w:rsidRPr="00B83A49" w:rsidRDefault="00B83A49" w:rsidP="00B83A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B83A49" w:rsidRPr="00B83A49" w:rsidRDefault="00B83A49" w:rsidP="00B83A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B83A49" w:rsidRPr="00B83A49" w:rsidRDefault="00B83A49" w:rsidP="00B83A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прихода</w:t>
            </w:r>
          </w:p>
        </w:tc>
        <w:tc>
          <w:tcPr>
            <w:tcW w:w="1858" w:type="dxa"/>
          </w:tcPr>
          <w:p w:rsidR="00B83A49" w:rsidRPr="00B83A49" w:rsidRDefault="00B83A49" w:rsidP="00B83A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B83A49" w:rsidRPr="00B83A49" w:rsidRDefault="00B83A49" w:rsidP="00B83A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посетителя</w:t>
            </w:r>
          </w:p>
        </w:tc>
        <w:tc>
          <w:tcPr>
            <w:tcW w:w="1353" w:type="dxa"/>
          </w:tcPr>
          <w:p w:rsidR="00B83A49" w:rsidRPr="00B83A49" w:rsidRDefault="00B83A49" w:rsidP="00B83A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посещения</w:t>
            </w:r>
          </w:p>
          <w:p w:rsidR="00B83A49" w:rsidRPr="00B83A49" w:rsidRDefault="00B83A49" w:rsidP="00B83A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 кому прибыл)</w:t>
            </w:r>
          </w:p>
        </w:tc>
        <w:tc>
          <w:tcPr>
            <w:tcW w:w="1354" w:type="dxa"/>
          </w:tcPr>
          <w:p w:rsidR="00B83A49" w:rsidRPr="00B83A49" w:rsidRDefault="00B83A49" w:rsidP="00B83A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ухода</w:t>
            </w:r>
          </w:p>
        </w:tc>
        <w:tc>
          <w:tcPr>
            <w:tcW w:w="1354" w:type="dxa"/>
          </w:tcPr>
          <w:p w:rsidR="00B83A49" w:rsidRPr="00B83A49" w:rsidRDefault="00B83A49" w:rsidP="00B83A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B83A49" w:rsidRPr="00B83A49" w:rsidTr="00B83A49">
        <w:tc>
          <w:tcPr>
            <w:tcW w:w="621" w:type="dxa"/>
          </w:tcPr>
          <w:p w:rsidR="00B83A49" w:rsidRPr="00B83A49" w:rsidRDefault="00B83A49" w:rsidP="00B83A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</w:tcPr>
          <w:p w:rsidR="00B83A49" w:rsidRPr="00B83A49" w:rsidRDefault="00B83A49" w:rsidP="00B83A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83A49" w:rsidRPr="00B83A49" w:rsidRDefault="00B83A49" w:rsidP="00B83A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8" w:type="dxa"/>
          </w:tcPr>
          <w:p w:rsidR="00B83A49" w:rsidRPr="00B83A49" w:rsidRDefault="00B83A49" w:rsidP="00B83A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dxa"/>
          </w:tcPr>
          <w:p w:rsidR="00B83A49" w:rsidRPr="00B83A49" w:rsidRDefault="00B83A49" w:rsidP="00B83A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4" w:type="dxa"/>
          </w:tcPr>
          <w:p w:rsidR="00B83A49" w:rsidRPr="00B83A49" w:rsidRDefault="00B83A49" w:rsidP="00B83A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4" w:type="dxa"/>
          </w:tcPr>
          <w:p w:rsidR="00B83A49" w:rsidRPr="00B83A49" w:rsidRDefault="00B83A49" w:rsidP="00B83A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3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83A49" w:rsidRPr="00B83A49" w:rsidTr="00B83A49">
        <w:tc>
          <w:tcPr>
            <w:tcW w:w="621" w:type="dxa"/>
          </w:tcPr>
          <w:p w:rsidR="00B83A49" w:rsidRPr="00B83A49" w:rsidRDefault="00B83A49" w:rsidP="00B83A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B83A49" w:rsidRPr="00B83A49" w:rsidRDefault="00B83A49" w:rsidP="00B83A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83A49" w:rsidRPr="00B83A49" w:rsidRDefault="00B83A49" w:rsidP="00B83A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B83A49" w:rsidRPr="00B83A49" w:rsidRDefault="00B83A49" w:rsidP="00B83A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B83A49" w:rsidRPr="00B83A49" w:rsidRDefault="00B83A49" w:rsidP="00B83A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B83A49" w:rsidRPr="00B83A49" w:rsidRDefault="00B83A49" w:rsidP="00B83A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</w:tcPr>
          <w:p w:rsidR="00B83A49" w:rsidRPr="00B83A49" w:rsidRDefault="00B83A49" w:rsidP="00B83A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3A49" w:rsidRPr="00B83A49" w:rsidRDefault="00B83A49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36. Журнал регистрации посетителей заводится в начале учебного года и ведется до начала нового учебного года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37. Журнал должен быть прошит, пронумерован, скреплен печатью и подписью руководителя учреждения образования с ее расшифровкой. На первой странице журнала делается запись «</w:t>
      </w:r>
      <w:proofErr w:type="gramStart"/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Начат</w:t>
      </w:r>
      <w:proofErr w:type="gramEnd"/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:______» и «Окончен:____.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38. Замена, изъятие страниц из журнала регистрации посетителей запрещены.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39. Дежурство по пропускному режиму осуществляется </w:t>
      </w:r>
      <w:proofErr w:type="gramStart"/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согласно графика</w:t>
      </w:r>
      <w:proofErr w:type="gramEnd"/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утвержденного руководителем учреждения образования. Копия графика должна находиться на пропускном посту.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8. Пропускной режим для транспорта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40. Въезд автотранспорта на территорию учреждения образования осуществляется только по согласованию с руководителем учреждения образования или его заместителем.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41. Допуск без ограничений на территорию учреждения образования разрешается автотранспорту экстренных и аварийных служб, а также обслуживающих учреждение образования (скорой медицинской помощи, пожарной службы, отдела внутренних дел и т.д.) при сопровождении их представителями администрации учреждения образования или ответственным лицом за пропускной режим.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42. Допуск автотранспорта, прибывшего по заявке администрации, осуществляется при получении у водителей сопроводительных </w:t>
      </w: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документов (письма, заявки, наряда и пр.) и документов, удостоверяющих личность.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43. Парковка автотранспорта на территории учреждения образования запрещена, кроме автотранспорта, указанного в п.41.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44. В выходные, праздничные дни и в ночное время суток допуск автотранспорта на территорию учреждения образования осуществляется с письменного разрешения руководителя учреждения образования с обязательным указанием фамилии, имя, отчества посетителей, времени нахождения автотранспорта на территории учреждения, цели нахождения.</w:t>
      </w:r>
    </w:p>
    <w:p w:rsidR="001538C2" w:rsidRPr="00C773B3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C773B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45. Обо всех случаях длительного нахождения на территории или в непосредственной близости от учреждения образования, транспортных средств, вызывающих подозрение, дежурный информирует руководителя учреждения образования и при необходимости, по согласованию с руководителем учреждения образования информирует отдел внутренних дел </w:t>
      </w:r>
      <w:r w:rsidR="00C773B3" w:rsidRPr="00C773B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Ветковского</w:t>
      </w:r>
      <w:r w:rsidRPr="00C773B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райисполкома.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46. В случае возникновения нештатной ситуации дежурный действует по указанию руководителя учреждения образования или его заместителя.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9. Пропускной режим при осуществлении ремонтных работ работниками сторонних организаций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47. Рабочие и специалисты ремонтно-строительных организаций пропускаются в помещение учреждения образования дежурным или сторожем для производства ремонтно-строительных работ по распоряжению директора или на основании заявок и списков, утвержденных руководителем учреждения образования.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10. Пропускной режим при возникновении чрезвычайных (аварийных) ситуаций или ликвидации их последствий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48. Пропускной режим в здание учреждения образования в период чрезвычайных ситуаций ограничивается согласно приказу или распоряжению руководителя учреждения образования.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49. После ликвидации чрезвычайной (аварийной) ситуации возобновляется и осуществляется в обычном режиме, в соответствии с настоящим Положением.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11. Порядок эвакуации учащихся, сотрудников и посетителей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50. Порядок оповещения, эвакуации учащихся, посетителей, работников из помещения школы при чрезвычайных ситуациях (пожар, стихийное бедствие, информация об угрозе совершения террористического акта и т.д.) разрабатывается ответственным лицом и утверждается руководителем учреждения образования.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53. По установленному сигналу оповещения все учащиеся, посетители, работники учреждения образования эвакуируются из здания в соответствии с планом эвакуации, размещенном на каждом этаже учреждения образования на видном и доступном месте.</w:t>
      </w:r>
    </w:p>
    <w:p w:rsidR="001538C2" w:rsidRPr="00B83A49" w:rsidRDefault="001538C2" w:rsidP="00B83A4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52. Пропуск посетителей в помещение учреждения прекращается. Работники учреждения образования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ск в зд</w:t>
      </w:r>
      <w:proofErr w:type="gramEnd"/>
      <w:r w:rsidRPr="00B83A4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ание учреждения образования.</w:t>
      </w:r>
    </w:p>
    <w:p w:rsidR="00F93B3A" w:rsidRPr="00B83A49" w:rsidRDefault="00F93B3A" w:rsidP="00B83A4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F93B3A" w:rsidRPr="00B8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39"/>
    <w:rsid w:val="001538C2"/>
    <w:rsid w:val="001E14C6"/>
    <w:rsid w:val="00381574"/>
    <w:rsid w:val="008E33AE"/>
    <w:rsid w:val="00AC0A15"/>
    <w:rsid w:val="00B83A49"/>
    <w:rsid w:val="00BE3B39"/>
    <w:rsid w:val="00C773B3"/>
    <w:rsid w:val="00F9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3A4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8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3A4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8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2019-02-16T11:01:00Z</cp:lastPrinted>
  <dcterms:created xsi:type="dcterms:W3CDTF">2019-02-16T10:53:00Z</dcterms:created>
  <dcterms:modified xsi:type="dcterms:W3CDTF">2019-02-16T11:02:00Z</dcterms:modified>
</cp:coreProperties>
</file>