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A2" w:rsidRDefault="001547A2" w:rsidP="00705964">
      <w:pPr>
        <w:spacing w:after="0" w:line="360" w:lineRule="auto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Назва: Урокі дабра</w:t>
      </w:r>
    </w:p>
    <w:p w:rsidR="001547A2" w:rsidRPr="005A0F64" w:rsidRDefault="001547A2" w:rsidP="00705964">
      <w:pPr>
        <w:spacing w:after="0" w:line="360" w:lineRule="auto"/>
        <w:rPr>
          <w:rFonts w:ascii="Times New Roman" w:hAnsi="Times New Roman" w:cs="Times New Roman"/>
          <w:b/>
          <w:sz w:val="28"/>
          <w:lang w:val="be-BY"/>
        </w:rPr>
      </w:pPr>
      <w:r w:rsidRPr="005A0F64">
        <w:rPr>
          <w:rFonts w:ascii="Times New Roman" w:hAnsi="Times New Roman" w:cs="Times New Roman"/>
          <w:b/>
          <w:sz w:val="28"/>
          <w:lang w:val="be-BY"/>
        </w:rPr>
        <w:t>Тэма: Георгій Марчук. Казка “Адзінокі калодзеж”</w:t>
      </w:r>
    </w:p>
    <w:p w:rsidR="001547A2" w:rsidRPr="003D59A1" w:rsidRDefault="002F17FE" w:rsidP="0070596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(Урок дадатковага</w:t>
      </w:r>
      <w:r>
        <w:rPr>
          <w:rFonts w:ascii="Times New Roman" w:hAnsi="Times New Roman" w:cs="Times New Roman"/>
          <w:i/>
          <w:sz w:val="28"/>
          <w:lang w:val="en-US"/>
        </w:rPr>
        <w:t>R</w:t>
      </w:r>
      <w:r w:rsidR="001547A2" w:rsidRPr="003D59A1">
        <w:rPr>
          <w:rFonts w:ascii="Times New Roman" w:hAnsi="Times New Roman" w:cs="Times New Roman"/>
          <w:i/>
          <w:sz w:val="28"/>
          <w:lang w:val="be-BY"/>
        </w:rPr>
        <w:t xml:space="preserve"> чытання,</w:t>
      </w:r>
      <w:r w:rsidR="00A82FEA">
        <w:rPr>
          <w:rFonts w:ascii="Times New Roman" w:hAnsi="Times New Roman" w:cs="Times New Roman"/>
          <w:i/>
          <w:sz w:val="28"/>
          <w:lang w:val="be-BY"/>
        </w:rPr>
        <w:t xml:space="preserve"> </w:t>
      </w:r>
      <w:r w:rsidR="001547A2" w:rsidRPr="003D59A1">
        <w:rPr>
          <w:rFonts w:ascii="Times New Roman" w:hAnsi="Times New Roman" w:cs="Times New Roman"/>
          <w:i/>
          <w:sz w:val="28"/>
          <w:lang w:val="en-US"/>
        </w:rPr>
        <w:t>V</w:t>
      </w:r>
      <w:r w:rsidR="001547A2" w:rsidRPr="003D59A1">
        <w:rPr>
          <w:rFonts w:ascii="Times New Roman" w:hAnsi="Times New Roman" w:cs="Times New Roman"/>
          <w:i/>
          <w:sz w:val="28"/>
          <w:lang w:val="be-BY"/>
        </w:rPr>
        <w:t xml:space="preserve"> клас)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М</w:t>
      </w:r>
      <w:r w:rsidRPr="00535327">
        <w:rPr>
          <w:rFonts w:ascii="Times New Roman" w:hAnsi="Times New Roman" w:cs="Times New Roman"/>
          <w:b/>
          <w:sz w:val="28"/>
          <w:lang w:val="be-BY"/>
        </w:rPr>
        <w:t>эта ўрока</w:t>
      </w:r>
      <w:r>
        <w:rPr>
          <w:rFonts w:ascii="Times New Roman" w:hAnsi="Times New Roman" w:cs="Times New Roman"/>
          <w:sz w:val="28"/>
          <w:lang w:val="be-BY"/>
        </w:rPr>
        <w:t>: замацаваць, пашырыць і паглыбіць веды пяцікласнікаў пра беларускія літаратурныя казкі; аналізаваць</w:t>
      </w:r>
      <w:r w:rsidR="00C2171E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будову, вобразны лад, багацце сродкаў мастацкага выяўлення, якія збліжаюць іх да фальклорных.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535327">
        <w:rPr>
          <w:rFonts w:ascii="Times New Roman" w:hAnsi="Times New Roman" w:cs="Times New Roman"/>
          <w:b/>
          <w:sz w:val="28"/>
          <w:lang w:val="be-BY"/>
        </w:rPr>
        <w:t>Задачы асобаснага развіцця і выхавання</w:t>
      </w:r>
      <w:r w:rsidR="00CF2BF6">
        <w:rPr>
          <w:rFonts w:ascii="Times New Roman" w:hAnsi="Times New Roman" w:cs="Times New Roman"/>
          <w:sz w:val="28"/>
          <w:lang w:val="be-BY"/>
        </w:rPr>
        <w:t xml:space="preserve">: стварыць умовы для развіцця </w:t>
      </w:r>
      <w:r>
        <w:rPr>
          <w:rFonts w:ascii="Times New Roman" w:hAnsi="Times New Roman" w:cs="Times New Roman"/>
          <w:sz w:val="28"/>
          <w:lang w:val="be-BY"/>
        </w:rPr>
        <w:t>творчага і лагічнага мыслення</w:t>
      </w:r>
      <w:r w:rsidRPr="0085262D">
        <w:rPr>
          <w:rFonts w:ascii="Times New Roman" w:hAnsi="Times New Roman" w:cs="Times New Roman"/>
          <w:sz w:val="28"/>
          <w:lang w:val="be-BY"/>
        </w:rPr>
        <w:t xml:space="preserve">; выхоўваць у дзяцей </w:t>
      </w:r>
      <w:r>
        <w:rPr>
          <w:rFonts w:ascii="Times New Roman" w:hAnsi="Times New Roman" w:cs="Times New Roman"/>
          <w:sz w:val="28"/>
          <w:lang w:val="be-BY"/>
        </w:rPr>
        <w:t>любоў і спагаду да ўсяго жывога на зямлі, міласэрнасць дабрыню, шчырасць;</w:t>
      </w:r>
      <w:r w:rsidRPr="0085262D">
        <w:rPr>
          <w:lang w:val="be-BY"/>
        </w:rPr>
        <w:t xml:space="preserve"> </w:t>
      </w:r>
      <w:r w:rsidRPr="0085262D">
        <w:rPr>
          <w:rFonts w:ascii="Times New Roman" w:hAnsi="Times New Roman" w:cs="Times New Roman"/>
          <w:sz w:val="28"/>
          <w:lang w:val="be-BY"/>
        </w:rPr>
        <w:t>абуджаць цікавасць</w:t>
      </w:r>
      <w:r w:rsidR="00CF2BF6">
        <w:rPr>
          <w:rFonts w:ascii="Times New Roman" w:hAnsi="Times New Roman" w:cs="Times New Roman"/>
          <w:sz w:val="28"/>
          <w:lang w:val="be-BY"/>
        </w:rPr>
        <w:t xml:space="preserve"> да беларускай кнігі і чытання </w:t>
      </w:r>
      <w:r>
        <w:rPr>
          <w:rFonts w:ascii="Times New Roman" w:hAnsi="Times New Roman" w:cs="Times New Roman"/>
          <w:sz w:val="28"/>
          <w:lang w:val="be-BY"/>
        </w:rPr>
        <w:t xml:space="preserve">літаратурных </w:t>
      </w:r>
      <w:r w:rsidRPr="0085262D">
        <w:rPr>
          <w:rFonts w:ascii="Times New Roman" w:hAnsi="Times New Roman" w:cs="Times New Roman"/>
          <w:sz w:val="28"/>
          <w:lang w:val="be-BY"/>
        </w:rPr>
        <w:t>казачных твораў.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</w:p>
    <w:p w:rsidR="001547A2" w:rsidRPr="00C36B05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 xml:space="preserve">Тып урока: </w:t>
      </w:r>
      <w:r w:rsidRPr="00C36B05">
        <w:rPr>
          <w:rFonts w:ascii="Times New Roman" w:hAnsi="Times New Roman" w:cs="Times New Roman"/>
          <w:sz w:val="28"/>
          <w:lang w:val="be-BY"/>
        </w:rPr>
        <w:t>аналіз літаратурнага твора.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Тэхналогія</w:t>
      </w:r>
      <w:r>
        <w:rPr>
          <w:rFonts w:ascii="Times New Roman" w:hAnsi="Times New Roman" w:cs="Times New Roman"/>
          <w:sz w:val="28"/>
          <w:lang w:val="be-BY"/>
        </w:rPr>
        <w:t>: інтэрактыўнага навучання.</w:t>
      </w:r>
    </w:p>
    <w:p w:rsidR="001547A2" w:rsidRPr="00137DD5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3D59A1">
        <w:rPr>
          <w:rFonts w:ascii="Times New Roman" w:hAnsi="Times New Roman" w:cs="Times New Roman"/>
          <w:b/>
          <w:sz w:val="28"/>
          <w:lang w:val="be-BY"/>
        </w:rPr>
        <w:t>Абсталяванне:</w:t>
      </w:r>
      <w:r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Pr="00C36B05">
        <w:rPr>
          <w:rFonts w:ascii="Times New Roman" w:hAnsi="Times New Roman" w:cs="Times New Roman"/>
          <w:sz w:val="28"/>
          <w:lang w:val="be-BY"/>
        </w:rPr>
        <w:t xml:space="preserve">выстава </w:t>
      </w:r>
      <w:r>
        <w:rPr>
          <w:rFonts w:ascii="Times New Roman" w:hAnsi="Times New Roman" w:cs="Times New Roman"/>
          <w:sz w:val="28"/>
          <w:lang w:val="be-BY"/>
        </w:rPr>
        <w:t xml:space="preserve">творчых работ </w:t>
      </w:r>
      <w:r w:rsidRPr="00C36B05">
        <w:rPr>
          <w:rFonts w:ascii="Times New Roman" w:hAnsi="Times New Roman" w:cs="Times New Roman"/>
          <w:sz w:val="28"/>
          <w:lang w:val="be-BY"/>
        </w:rPr>
        <w:t>вучняў, выстава кніг</w:t>
      </w:r>
      <w:r w:rsidR="00A82FEA">
        <w:rPr>
          <w:rFonts w:ascii="Times New Roman" w:hAnsi="Times New Roman" w:cs="Times New Roman"/>
          <w:sz w:val="28"/>
          <w:lang w:val="be-BY"/>
        </w:rPr>
        <w:t xml:space="preserve"> –</w:t>
      </w:r>
      <w:r w:rsidRPr="00C36B05">
        <w:rPr>
          <w:rFonts w:ascii="Times New Roman" w:hAnsi="Times New Roman" w:cs="Times New Roman"/>
          <w:sz w:val="28"/>
          <w:lang w:val="be-BY"/>
        </w:rPr>
        <w:t xml:space="preserve"> зборнікаў вуснай народна</w:t>
      </w:r>
      <w:r w:rsidR="00CF2BF6">
        <w:rPr>
          <w:rFonts w:ascii="Times New Roman" w:hAnsi="Times New Roman" w:cs="Times New Roman"/>
          <w:sz w:val="28"/>
          <w:lang w:val="be-BY"/>
        </w:rPr>
        <w:t>й творчасці і кніга Г.Марчука “</w:t>
      </w:r>
      <w:r w:rsidR="00137DD5">
        <w:rPr>
          <w:rFonts w:ascii="Times New Roman" w:hAnsi="Times New Roman" w:cs="Times New Roman"/>
          <w:sz w:val="28"/>
          <w:lang w:val="be-BY"/>
        </w:rPr>
        <w:t xml:space="preserve">Казкі, п’есы, навелы”, тэксты з </w:t>
      </w:r>
      <w:r w:rsidR="00137DD5">
        <w:rPr>
          <w:rFonts w:ascii="Times New Roman" w:hAnsi="Times New Roman" w:cs="Times New Roman"/>
          <w:sz w:val="28"/>
          <w:lang w:val="en-US"/>
        </w:rPr>
        <w:t>Q</w:t>
      </w:r>
      <w:r w:rsidR="002F17FE">
        <w:rPr>
          <w:rFonts w:ascii="Times New Roman" w:hAnsi="Times New Roman" w:cs="Times New Roman"/>
          <w:sz w:val="28"/>
          <w:lang w:val="en-US"/>
        </w:rPr>
        <w:t>R</w:t>
      </w:r>
      <w:bookmarkStart w:id="0" w:name="_GoBack"/>
      <w:bookmarkEnd w:id="0"/>
      <w:r w:rsidR="00137DD5">
        <w:rPr>
          <w:rFonts w:ascii="Times New Roman" w:hAnsi="Times New Roman" w:cs="Times New Roman"/>
          <w:sz w:val="28"/>
          <w:lang w:val="be-BY"/>
        </w:rPr>
        <w:t>-кодамі.</w:t>
      </w:r>
    </w:p>
    <w:p w:rsidR="001547A2" w:rsidRDefault="001547A2" w:rsidP="00705964">
      <w:pPr>
        <w:spacing w:after="0" w:line="360" w:lineRule="auto"/>
        <w:jc w:val="both"/>
        <w:rPr>
          <w:lang w:val="be-BY"/>
        </w:rPr>
      </w:pPr>
      <w:r w:rsidRPr="0046236D">
        <w:rPr>
          <w:rFonts w:ascii="Times New Roman" w:hAnsi="Times New Roman" w:cs="Times New Roman"/>
          <w:b/>
          <w:sz w:val="28"/>
          <w:lang w:val="be-BY"/>
        </w:rPr>
        <w:t>Эпіграф</w:t>
      </w:r>
      <w:r>
        <w:rPr>
          <w:rFonts w:ascii="Times New Roman" w:hAnsi="Times New Roman" w:cs="Times New Roman"/>
          <w:b/>
          <w:sz w:val="28"/>
          <w:lang w:val="be-BY"/>
        </w:rPr>
        <w:t>:</w:t>
      </w:r>
      <w:r w:rsidRPr="005E7061">
        <w:rPr>
          <w:lang w:val="be-BY"/>
        </w:rPr>
        <w:t xml:space="preserve"> </w:t>
      </w:r>
    </w:p>
    <w:p w:rsidR="00A82FEA" w:rsidRPr="001628DE" w:rsidRDefault="001628DE" w:rsidP="00705964">
      <w:pPr>
        <w:spacing w:after="0" w:line="360" w:lineRule="auto"/>
        <w:ind w:left="5103"/>
        <w:rPr>
          <w:rFonts w:ascii="Times New Roman" w:hAnsi="Times New Roman" w:cs="Times New Roman"/>
          <w:sz w:val="28"/>
          <w:lang w:val="be-BY"/>
        </w:rPr>
      </w:pPr>
      <w:r w:rsidRPr="001628DE">
        <w:rPr>
          <w:rFonts w:ascii="Times New Roman" w:hAnsi="Times New Roman" w:cs="Times New Roman"/>
          <w:sz w:val="28"/>
          <w:lang w:val="be-BY"/>
        </w:rPr>
        <w:t>“</w:t>
      </w:r>
      <w:r w:rsidR="00A82FEA" w:rsidRPr="001628DE">
        <w:rPr>
          <w:rFonts w:ascii="Times New Roman" w:hAnsi="Times New Roman" w:cs="Times New Roman"/>
          <w:sz w:val="28"/>
          <w:lang w:val="be-BY"/>
        </w:rPr>
        <w:t>Творы Георгія Марчука –</w:t>
      </w:r>
      <w:r w:rsidR="001547A2" w:rsidRPr="001628DE">
        <w:rPr>
          <w:rFonts w:ascii="Times New Roman" w:hAnsi="Times New Roman" w:cs="Times New Roman"/>
          <w:sz w:val="28"/>
          <w:lang w:val="be-BY"/>
        </w:rPr>
        <w:t xml:space="preserve">найлепшыя лекі ад </w:t>
      </w:r>
    </w:p>
    <w:p w:rsidR="001547A2" w:rsidRPr="001628DE" w:rsidRDefault="001628DE" w:rsidP="00705964">
      <w:pPr>
        <w:spacing w:after="0" w:line="360" w:lineRule="auto"/>
        <w:ind w:left="5103"/>
        <w:rPr>
          <w:rFonts w:ascii="Times New Roman" w:hAnsi="Times New Roman" w:cs="Times New Roman"/>
          <w:sz w:val="28"/>
          <w:lang w:val="be-BY"/>
        </w:rPr>
      </w:pPr>
      <w:r w:rsidRPr="001628DE">
        <w:rPr>
          <w:rFonts w:ascii="Times New Roman" w:hAnsi="Times New Roman" w:cs="Times New Roman"/>
          <w:sz w:val="28"/>
          <w:lang w:val="be-BY"/>
        </w:rPr>
        <w:t>эгаізму, бяздушша, бяспамяцтва”</w:t>
      </w:r>
    </w:p>
    <w:p w:rsidR="001547A2" w:rsidRDefault="001547A2" w:rsidP="0070596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lang w:val="be-BY"/>
        </w:rPr>
      </w:pPr>
      <w:r w:rsidRPr="003D59A1">
        <w:rPr>
          <w:rFonts w:ascii="Times New Roman" w:hAnsi="Times New Roman" w:cs="Times New Roman"/>
          <w:sz w:val="28"/>
          <w:lang w:val="be-BY"/>
        </w:rPr>
        <w:t>Рыгор Рычагоў</w:t>
      </w:r>
    </w:p>
    <w:p w:rsidR="001547A2" w:rsidRDefault="001547A2" w:rsidP="00705964">
      <w:pPr>
        <w:spacing w:after="0" w:line="360" w:lineRule="auto"/>
        <w:rPr>
          <w:rFonts w:ascii="Times New Roman" w:hAnsi="Times New Roman" w:cs="Times New Roman"/>
          <w:b/>
          <w:sz w:val="28"/>
          <w:lang w:val="be-BY"/>
        </w:rPr>
      </w:pPr>
    </w:p>
    <w:p w:rsidR="001547A2" w:rsidRDefault="001547A2" w:rsidP="007059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Ход занятка</w:t>
      </w:r>
    </w:p>
    <w:p w:rsidR="001547A2" w:rsidRPr="009B0266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І.</w:t>
      </w:r>
      <w:r w:rsidR="001628DE"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Pr="009B0266">
        <w:rPr>
          <w:rFonts w:ascii="Times New Roman" w:hAnsi="Times New Roman" w:cs="Times New Roman"/>
          <w:b/>
          <w:sz w:val="28"/>
          <w:lang w:val="be-BY"/>
        </w:rPr>
        <w:t>Арганізацыйны момант.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Самарэгуляцыя. Псіхалагічны настрой на працу.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 Вазьміцеся за рукі тыя, хто сядзіць побач.</w:t>
      </w:r>
      <w:r w:rsidR="00C2171E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Праз вашы далоні я пасылаю ўсім сваё цяпло, дабрыню і любоў. Падарыце адзін аднаму</w:t>
      </w:r>
      <w:r w:rsidR="00C2171E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ўсмешку. І ў добры шлях!</w:t>
      </w:r>
    </w:p>
    <w:p w:rsidR="001547A2" w:rsidRPr="00F7340F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Фармулёўка тэмы ўрока.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І</w:t>
      </w:r>
      <w:r w:rsidRPr="00C6585D">
        <w:rPr>
          <w:rFonts w:ascii="Times New Roman" w:hAnsi="Times New Roman" w:cs="Times New Roman"/>
          <w:b/>
          <w:sz w:val="28"/>
          <w:lang w:val="be-BY"/>
        </w:rPr>
        <w:t>І.</w:t>
      </w:r>
      <w:r w:rsidR="001628DE">
        <w:rPr>
          <w:rFonts w:ascii="Times New Roman" w:hAnsi="Times New Roman" w:cs="Times New Roman"/>
          <w:b/>
          <w:sz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lang w:val="be-BY"/>
        </w:rPr>
        <w:t>Матывацыйны этап</w:t>
      </w:r>
      <w:r w:rsidRPr="00C6585D">
        <w:rPr>
          <w:rFonts w:ascii="Times New Roman" w:hAnsi="Times New Roman" w:cs="Times New Roman"/>
          <w:b/>
          <w:sz w:val="28"/>
          <w:lang w:val="be-BY"/>
        </w:rPr>
        <w:t>.</w:t>
      </w:r>
    </w:p>
    <w:p w:rsidR="001547A2" w:rsidRPr="00C36B05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lang w:val="be-BY"/>
        </w:rPr>
      </w:pPr>
      <w:r w:rsidRPr="00C36B05">
        <w:rPr>
          <w:rFonts w:ascii="Times New Roman" w:hAnsi="Times New Roman" w:cs="Times New Roman"/>
          <w:b/>
          <w:i/>
          <w:sz w:val="28"/>
          <w:lang w:val="be-BY"/>
        </w:rPr>
        <w:t>Прыём ”Завяршы фразу”</w:t>
      </w:r>
    </w:p>
    <w:p w:rsidR="001547A2" w:rsidRDefault="001547A2" w:rsidP="0070596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lastRenderedPageBreak/>
        <w:t>Хацеў бы даведацца…</w:t>
      </w:r>
    </w:p>
    <w:p w:rsidR="001547A2" w:rsidRDefault="001547A2" w:rsidP="0070596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Мяне цікавіць…</w:t>
      </w:r>
    </w:p>
    <w:p w:rsidR="001547A2" w:rsidRPr="009B0266" w:rsidRDefault="001547A2" w:rsidP="00705964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lang w:val="be-BY"/>
        </w:rPr>
      </w:pPr>
      <w:r w:rsidRPr="009B0266">
        <w:rPr>
          <w:rFonts w:ascii="Times New Roman" w:hAnsi="Times New Roman" w:cs="Times New Roman"/>
          <w:sz w:val="28"/>
          <w:lang w:val="be-BY"/>
        </w:rPr>
        <w:t>Для гэтага мне патрэбна…</w:t>
      </w:r>
      <w:r w:rsidRPr="009B0266">
        <w:rPr>
          <w:rFonts w:ascii="Times New Roman" w:hAnsi="Times New Roman" w:cs="Times New Roman"/>
          <w:b/>
          <w:sz w:val="28"/>
          <w:lang w:val="be-BY"/>
        </w:rPr>
        <w:t xml:space="preserve"> 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303B13">
        <w:rPr>
          <w:rFonts w:ascii="Times New Roman" w:hAnsi="Times New Roman" w:cs="Times New Roman"/>
          <w:b/>
          <w:sz w:val="28"/>
          <w:lang w:val="be-BY"/>
        </w:rPr>
        <w:t>ІІ</w:t>
      </w:r>
      <w:r>
        <w:rPr>
          <w:rFonts w:ascii="Times New Roman" w:hAnsi="Times New Roman" w:cs="Times New Roman"/>
          <w:b/>
          <w:sz w:val="28"/>
          <w:lang w:val="be-BY"/>
        </w:rPr>
        <w:t>І</w:t>
      </w:r>
      <w:r w:rsidRPr="00303B13">
        <w:rPr>
          <w:rFonts w:ascii="Times New Roman" w:hAnsi="Times New Roman" w:cs="Times New Roman"/>
          <w:b/>
          <w:sz w:val="28"/>
          <w:lang w:val="be-BY"/>
        </w:rPr>
        <w:t xml:space="preserve">. </w:t>
      </w:r>
      <w:r w:rsidRPr="00D95F44">
        <w:rPr>
          <w:rFonts w:ascii="Times New Roman" w:hAnsi="Times New Roman" w:cs="Times New Roman"/>
          <w:b/>
          <w:sz w:val="28"/>
          <w:lang w:val="be-BY"/>
        </w:rPr>
        <w:t>Актуалізацыя ведаў.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Вучням прапануецца разлядзець выставу кніг (</w:t>
      </w:r>
      <w:r w:rsidRPr="00635B09">
        <w:rPr>
          <w:rFonts w:ascii="Times New Roman" w:hAnsi="Times New Roman" w:cs="Times New Roman"/>
          <w:i/>
          <w:sz w:val="28"/>
          <w:lang w:val="be-BY"/>
        </w:rPr>
        <w:t>зборнікі</w:t>
      </w:r>
      <w:r w:rsidR="00C2171E">
        <w:rPr>
          <w:rFonts w:ascii="Times New Roman" w:hAnsi="Times New Roman" w:cs="Times New Roman"/>
          <w:i/>
          <w:sz w:val="28"/>
          <w:lang w:val="be-BY"/>
        </w:rPr>
        <w:t xml:space="preserve"> </w:t>
      </w:r>
      <w:r w:rsidRPr="00635B09">
        <w:rPr>
          <w:rFonts w:ascii="Times New Roman" w:hAnsi="Times New Roman" w:cs="Times New Roman"/>
          <w:i/>
          <w:sz w:val="28"/>
          <w:lang w:val="be-BY"/>
        </w:rPr>
        <w:t>беларускіх народных казак, легенд і паданняў,</w:t>
      </w:r>
      <w:r w:rsidR="00C2171E">
        <w:rPr>
          <w:rFonts w:ascii="Times New Roman" w:hAnsi="Times New Roman" w:cs="Times New Roman"/>
          <w:i/>
          <w:sz w:val="28"/>
          <w:lang w:val="be-BY"/>
        </w:rPr>
        <w:t xml:space="preserve"> </w:t>
      </w:r>
      <w:r w:rsidRPr="00635B09">
        <w:rPr>
          <w:rFonts w:ascii="Times New Roman" w:hAnsi="Times New Roman" w:cs="Times New Roman"/>
          <w:i/>
          <w:sz w:val="28"/>
          <w:lang w:val="be-BY"/>
        </w:rPr>
        <w:t>міфаў і г.д.)</w:t>
      </w:r>
      <w:r>
        <w:rPr>
          <w:rFonts w:ascii="Times New Roman" w:hAnsi="Times New Roman" w:cs="Times New Roman"/>
          <w:sz w:val="28"/>
          <w:lang w:val="be-BY"/>
        </w:rPr>
        <w:t xml:space="preserve"> і назваць сярод іх лішнюю</w:t>
      </w:r>
      <w:r w:rsidRPr="00D95F44">
        <w:rPr>
          <w:rFonts w:ascii="Times New Roman" w:hAnsi="Times New Roman" w:cs="Times New Roman"/>
          <w:b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(</w:t>
      </w:r>
      <w:r w:rsidRPr="00635B09">
        <w:rPr>
          <w:rFonts w:ascii="Times New Roman" w:hAnsi="Times New Roman" w:cs="Times New Roman"/>
          <w:i/>
          <w:sz w:val="28"/>
          <w:lang w:val="be-BY"/>
        </w:rPr>
        <w:t>Г.</w:t>
      </w:r>
      <w:r w:rsidR="00705964">
        <w:rPr>
          <w:rFonts w:ascii="Times New Roman" w:hAnsi="Times New Roman" w:cs="Times New Roman"/>
          <w:i/>
          <w:sz w:val="28"/>
          <w:lang w:val="be-BY"/>
        </w:rPr>
        <w:t xml:space="preserve"> </w:t>
      </w:r>
      <w:r w:rsidRPr="00635B09">
        <w:rPr>
          <w:rFonts w:ascii="Times New Roman" w:hAnsi="Times New Roman" w:cs="Times New Roman"/>
          <w:i/>
          <w:sz w:val="28"/>
          <w:lang w:val="be-BY"/>
        </w:rPr>
        <w:t>Марчук “Казкі”</w:t>
      </w:r>
      <w:r w:rsidR="00705964">
        <w:rPr>
          <w:rFonts w:ascii="Times New Roman" w:hAnsi="Times New Roman" w:cs="Times New Roman"/>
          <w:i/>
          <w:sz w:val="28"/>
          <w:lang w:val="be-BY"/>
        </w:rPr>
        <w:t xml:space="preserve"> </w:t>
      </w:r>
      <w:r w:rsidR="00A82FEA">
        <w:rPr>
          <w:rFonts w:ascii="Times New Roman" w:hAnsi="Times New Roman" w:cs="Times New Roman"/>
          <w:i/>
          <w:sz w:val="28"/>
          <w:lang w:val="be-BY"/>
        </w:rPr>
        <w:t>–</w:t>
      </w:r>
      <w:r w:rsidRPr="00635B09">
        <w:rPr>
          <w:rFonts w:ascii="Times New Roman" w:hAnsi="Times New Roman" w:cs="Times New Roman"/>
          <w:i/>
          <w:sz w:val="28"/>
          <w:lang w:val="be-BY"/>
        </w:rPr>
        <w:t xml:space="preserve"> літаратурныя казкі</w:t>
      </w:r>
      <w:r>
        <w:rPr>
          <w:rFonts w:ascii="Times New Roman" w:hAnsi="Times New Roman" w:cs="Times New Roman"/>
          <w:sz w:val="28"/>
          <w:lang w:val="be-BY"/>
        </w:rPr>
        <w:t>).</w:t>
      </w:r>
      <w:r w:rsidR="00C2171E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Растлумачыце, чаму гэта кніга лішняя?</w:t>
      </w:r>
    </w:p>
    <w:p w:rsidR="001547A2" w:rsidRPr="00F04C1E" w:rsidRDefault="001547A2" w:rsidP="0070596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04C1E">
        <w:rPr>
          <w:rFonts w:ascii="Times New Roman" w:hAnsi="Times New Roman" w:cs="Times New Roman"/>
          <w:b/>
          <w:i/>
          <w:sz w:val="28"/>
          <w:szCs w:val="28"/>
          <w:lang w:val="be-BY"/>
        </w:rPr>
        <w:t>Заданне. Запоўніце табліцу.</w:t>
      </w:r>
    </w:p>
    <w:p w:rsidR="001547A2" w:rsidRPr="00F04C1E" w:rsidRDefault="001547A2" w:rsidP="007059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04C1E">
        <w:rPr>
          <w:rFonts w:ascii="Times New Roman" w:hAnsi="Times New Roman" w:cs="Times New Roman"/>
          <w:sz w:val="28"/>
          <w:szCs w:val="28"/>
          <w:lang w:val="be-BY"/>
        </w:rPr>
        <w:t>Казка Г.</w:t>
      </w:r>
      <w:r w:rsidR="00A82FE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04C1E">
        <w:rPr>
          <w:rFonts w:ascii="Times New Roman" w:hAnsi="Times New Roman" w:cs="Times New Roman"/>
          <w:sz w:val="28"/>
          <w:szCs w:val="28"/>
          <w:lang w:val="be-BY"/>
        </w:rPr>
        <w:t>Марчука “Адзінокі калодзеж”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1547A2" w:rsidTr="008D0264">
        <w:tc>
          <w:tcPr>
            <w:tcW w:w="3681" w:type="dxa"/>
          </w:tcPr>
          <w:p w:rsidR="001547A2" w:rsidRDefault="001547A2" w:rsidP="007059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Тэма </w:t>
            </w:r>
          </w:p>
        </w:tc>
        <w:tc>
          <w:tcPr>
            <w:tcW w:w="5664" w:type="dxa"/>
          </w:tcPr>
          <w:p w:rsidR="001547A2" w:rsidRDefault="001547A2" w:rsidP="007059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547A2" w:rsidTr="008D0264">
        <w:tc>
          <w:tcPr>
            <w:tcW w:w="3681" w:type="dxa"/>
          </w:tcPr>
          <w:p w:rsidR="001547A2" w:rsidRDefault="001547A2" w:rsidP="007059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Асноўная думка</w:t>
            </w:r>
          </w:p>
        </w:tc>
        <w:tc>
          <w:tcPr>
            <w:tcW w:w="5664" w:type="dxa"/>
          </w:tcPr>
          <w:p w:rsidR="001547A2" w:rsidRDefault="001547A2" w:rsidP="007059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547A2" w:rsidTr="008D0264">
        <w:tc>
          <w:tcPr>
            <w:tcW w:w="3681" w:type="dxa"/>
          </w:tcPr>
          <w:p w:rsidR="001547A2" w:rsidRDefault="001547A2" w:rsidP="007059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Аўтарства </w:t>
            </w:r>
          </w:p>
        </w:tc>
        <w:tc>
          <w:tcPr>
            <w:tcW w:w="5664" w:type="dxa"/>
          </w:tcPr>
          <w:p w:rsidR="001547A2" w:rsidRDefault="001547A2" w:rsidP="007059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547A2" w:rsidTr="008D0264">
        <w:tc>
          <w:tcPr>
            <w:tcW w:w="3681" w:type="dxa"/>
          </w:tcPr>
          <w:p w:rsidR="001547A2" w:rsidRDefault="001547A2" w:rsidP="007059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Будова </w:t>
            </w:r>
          </w:p>
        </w:tc>
        <w:tc>
          <w:tcPr>
            <w:tcW w:w="5664" w:type="dxa"/>
          </w:tcPr>
          <w:p w:rsidR="001547A2" w:rsidRDefault="001547A2" w:rsidP="007059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Зачын:</w:t>
            </w:r>
          </w:p>
          <w:p w:rsidR="001547A2" w:rsidRDefault="001547A2" w:rsidP="007059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Канцоўка: </w:t>
            </w:r>
          </w:p>
          <w:p w:rsidR="001547A2" w:rsidRDefault="001547A2" w:rsidP="007059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3-разовыя паўторы:</w:t>
            </w:r>
          </w:p>
        </w:tc>
      </w:tr>
      <w:tr w:rsidR="001547A2" w:rsidTr="008D0264">
        <w:tc>
          <w:tcPr>
            <w:tcW w:w="3681" w:type="dxa"/>
          </w:tcPr>
          <w:p w:rsidR="001547A2" w:rsidRDefault="001547A2" w:rsidP="007059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Злабадзённасць і сучаснасць</w:t>
            </w:r>
          </w:p>
        </w:tc>
        <w:tc>
          <w:tcPr>
            <w:tcW w:w="5664" w:type="dxa"/>
          </w:tcPr>
          <w:p w:rsidR="001547A2" w:rsidRDefault="001547A2" w:rsidP="007059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1547A2" w:rsidRPr="00F04C1E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F04C1E">
        <w:rPr>
          <w:rFonts w:ascii="Times New Roman" w:hAnsi="Times New Roman" w:cs="Times New Roman"/>
          <w:i/>
          <w:sz w:val="28"/>
          <w:lang w:val="be-BY"/>
        </w:rPr>
        <w:t>Калектыўнае абмеркаванне адказаў.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1547A2" w:rsidRPr="00333E7A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333E7A">
        <w:rPr>
          <w:rFonts w:ascii="Times New Roman" w:hAnsi="Times New Roman" w:cs="Times New Roman"/>
          <w:b/>
          <w:sz w:val="28"/>
          <w:lang w:val="be-BY"/>
        </w:rPr>
        <w:t>І</w:t>
      </w:r>
      <w:r w:rsidRPr="00333E7A">
        <w:rPr>
          <w:rFonts w:ascii="Times New Roman" w:hAnsi="Times New Roman" w:cs="Times New Roman"/>
          <w:b/>
          <w:sz w:val="28"/>
          <w:lang w:val="en-US"/>
        </w:rPr>
        <w:t>V</w:t>
      </w:r>
      <w:r w:rsidRPr="000C756E">
        <w:rPr>
          <w:rFonts w:ascii="Times New Roman" w:hAnsi="Times New Roman" w:cs="Times New Roman"/>
          <w:b/>
          <w:sz w:val="28"/>
          <w:lang w:val="be-BY"/>
        </w:rPr>
        <w:t xml:space="preserve">. </w:t>
      </w:r>
      <w:r w:rsidRPr="00333E7A">
        <w:rPr>
          <w:rFonts w:ascii="Times New Roman" w:hAnsi="Times New Roman" w:cs="Times New Roman"/>
          <w:b/>
          <w:sz w:val="28"/>
          <w:lang w:val="be-BY"/>
        </w:rPr>
        <w:t>Праверка дамашняга задання.</w:t>
      </w:r>
      <w:r>
        <w:rPr>
          <w:rFonts w:ascii="Times New Roman" w:hAnsi="Times New Roman" w:cs="Times New Roman"/>
          <w:sz w:val="28"/>
          <w:lang w:val="be-BY"/>
        </w:rPr>
        <w:t xml:space="preserve"> Прапаноўвалася падрыхтаваць ілюстрацыю да казкі і пракаменціраваць эпізод (выступаюць 2 – 3 вучні).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bookmarkStart w:id="1" w:name="_Hlk502186896"/>
      <w:r>
        <w:rPr>
          <w:rFonts w:ascii="Times New Roman" w:hAnsi="Times New Roman" w:cs="Times New Roman"/>
          <w:b/>
          <w:sz w:val="28"/>
          <w:lang w:val="en-US"/>
        </w:rPr>
        <w:t>V</w:t>
      </w:r>
      <w:bookmarkEnd w:id="1"/>
      <w:r>
        <w:rPr>
          <w:rFonts w:ascii="Times New Roman" w:hAnsi="Times New Roman" w:cs="Times New Roman"/>
          <w:b/>
          <w:sz w:val="28"/>
          <w:lang w:val="be-BY"/>
        </w:rPr>
        <w:t xml:space="preserve">. Аналіз казкі. </w:t>
      </w:r>
    </w:p>
    <w:p w:rsidR="001547A2" w:rsidRPr="0066032F" w:rsidRDefault="00D053FB" w:rsidP="007059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Конкурс каманд (</w:t>
      </w:r>
      <w:r w:rsidR="001547A2">
        <w:rPr>
          <w:rFonts w:ascii="Times New Roman" w:hAnsi="Times New Roman" w:cs="Times New Roman"/>
          <w:b/>
          <w:sz w:val="28"/>
          <w:lang w:val="be-BY"/>
        </w:rPr>
        <w:t>4-5 каманды па 3-4 вучні)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1</w:t>
      </w:r>
      <w:r w:rsidRPr="007641C7">
        <w:rPr>
          <w:rFonts w:ascii="Times New Roman" w:hAnsi="Times New Roman" w:cs="Times New Roman"/>
          <w:sz w:val="28"/>
          <w:szCs w:val="28"/>
          <w:u w:val="single"/>
          <w:lang w:val="be-BY"/>
        </w:rPr>
        <w:t>конкурс</w:t>
      </w:r>
      <w:r w:rsidRPr="007641C7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CB4090">
        <w:rPr>
          <w:rFonts w:ascii="Times New Roman" w:hAnsi="Times New Roman" w:cs="Times New Roman"/>
          <w:b/>
          <w:sz w:val="28"/>
          <w:szCs w:val="28"/>
          <w:lang w:val="be-BY"/>
        </w:rPr>
        <w:t>Краязнаўчы калейдаскоп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</w:p>
    <w:p w:rsidR="001547A2" w:rsidRPr="0066032F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F2949">
        <w:rPr>
          <w:rFonts w:ascii="Times New Roman" w:hAnsi="Times New Roman" w:cs="Times New Roman"/>
          <w:b/>
          <w:i/>
          <w:sz w:val="28"/>
          <w:szCs w:val="28"/>
          <w:lang w:val="be-BY"/>
        </w:rPr>
        <w:t>Заданне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 w:rsidRPr="00BF2949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Пазнайць словы па іх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лексічных</w:t>
      </w:r>
      <w:r w:rsidR="00C2171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BF2949">
        <w:rPr>
          <w:rFonts w:ascii="Times New Roman" w:hAnsi="Times New Roman" w:cs="Times New Roman"/>
          <w:b/>
          <w:i/>
          <w:sz w:val="28"/>
          <w:szCs w:val="28"/>
          <w:lang w:val="be-BY"/>
        </w:rPr>
        <w:t>значэннях.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1547A2" w:rsidTr="008D0264">
        <w:trPr>
          <w:trHeight w:val="270"/>
        </w:trPr>
        <w:tc>
          <w:tcPr>
            <w:tcW w:w="2547" w:type="dxa"/>
          </w:tcPr>
          <w:p w:rsidR="001547A2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Словы</w:t>
            </w:r>
          </w:p>
        </w:tc>
        <w:tc>
          <w:tcPr>
            <w:tcW w:w="6798" w:type="dxa"/>
          </w:tcPr>
          <w:p w:rsidR="001547A2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Лексічнае значэнне</w:t>
            </w:r>
          </w:p>
        </w:tc>
      </w:tr>
      <w:tr w:rsidR="001547A2" w:rsidTr="008D0264">
        <w:trPr>
          <w:trHeight w:val="690"/>
        </w:trPr>
        <w:tc>
          <w:tcPr>
            <w:tcW w:w="2547" w:type="dxa"/>
          </w:tcPr>
          <w:p w:rsidR="001547A2" w:rsidRDefault="001547A2" w:rsidP="007059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98" w:type="dxa"/>
          </w:tcPr>
          <w:p w:rsidR="001547A2" w:rsidRDefault="001547A2" w:rsidP="007059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Металічная або пластмасавая пасудзіна цыліндрычнай формы з накрыўкай.</w:t>
            </w:r>
          </w:p>
        </w:tc>
      </w:tr>
      <w:tr w:rsidR="001547A2" w:rsidTr="008D0264">
        <w:tc>
          <w:tcPr>
            <w:tcW w:w="2547" w:type="dxa"/>
          </w:tcPr>
          <w:p w:rsidR="001547A2" w:rsidRDefault="001547A2" w:rsidP="007059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98" w:type="dxa"/>
          </w:tcPr>
          <w:p w:rsidR="001547A2" w:rsidRDefault="001547A2" w:rsidP="007059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Склеп з лёдам для захоўвання прадуктаў.</w:t>
            </w:r>
          </w:p>
        </w:tc>
      </w:tr>
      <w:tr w:rsidR="001547A2" w:rsidTr="008D0264">
        <w:tc>
          <w:tcPr>
            <w:tcW w:w="2547" w:type="dxa"/>
          </w:tcPr>
          <w:p w:rsidR="001547A2" w:rsidRDefault="001547A2" w:rsidP="007059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98" w:type="dxa"/>
          </w:tcPr>
          <w:p w:rsidR="001547A2" w:rsidRDefault="001547A2" w:rsidP="007059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Невялікая шкляная або гліняная пасудзіна</w:t>
            </w:r>
          </w:p>
        </w:tc>
      </w:tr>
      <w:tr w:rsidR="001547A2" w:rsidTr="008D0264">
        <w:tc>
          <w:tcPr>
            <w:tcW w:w="2547" w:type="dxa"/>
          </w:tcPr>
          <w:p w:rsidR="001547A2" w:rsidRDefault="001547A2" w:rsidP="007059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98" w:type="dxa"/>
          </w:tcPr>
          <w:p w:rsidR="001547A2" w:rsidRDefault="001547A2" w:rsidP="007059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Непрыемны, агідны пах.</w:t>
            </w:r>
          </w:p>
        </w:tc>
      </w:tr>
    </w:tbl>
    <w:p w:rsidR="001547A2" w:rsidRDefault="00D053FB" w:rsidP="007059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* </w:t>
      </w:r>
      <w:r w:rsidR="001547A2" w:rsidRPr="001044E8">
        <w:rPr>
          <w:rFonts w:ascii="Times New Roman" w:hAnsi="Times New Roman" w:cs="Times New Roman"/>
          <w:b/>
          <w:i/>
          <w:sz w:val="28"/>
          <w:szCs w:val="28"/>
          <w:lang w:val="be-BY"/>
        </w:rPr>
        <w:t>Заўвага!</w:t>
      </w:r>
      <w:r w:rsidR="001547A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Словы для даведак можна не прапаноўваць.</w:t>
      </w:r>
    </w:p>
    <w:p w:rsidR="001547A2" w:rsidRPr="003A3121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3121">
        <w:rPr>
          <w:rFonts w:ascii="Times New Roman" w:hAnsi="Times New Roman" w:cs="Times New Roman"/>
          <w:i/>
          <w:sz w:val="28"/>
          <w:szCs w:val="28"/>
          <w:lang w:val="be-BY"/>
        </w:rPr>
        <w:t>Словы для даведак: бітон, слоік, смурод, лядоўня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Pr="003A312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bookmarkStart w:id="2" w:name="_Hlk502181200"/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(За кожны правільны адказ </w:t>
      </w:r>
      <w:r w:rsidR="00D053FB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1 бал; усяго</w:t>
      </w:r>
      <w:r w:rsidR="00D053F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4 балы</w:t>
      </w:r>
      <w:r w:rsidRPr="00DE4858"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  <w:lang w:val="be-BY"/>
        </w:rPr>
      </w:pPr>
    </w:p>
    <w:bookmarkEnd w:id="2"/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u w:val="single"/>
          <w:lang w:val="be-BY"/>
        </w:rPr>
        <w:t xml:space="preserve">2 </w:t>
      </w:r>
      <w:r w:rsidRPr="007641C7">
        <w:rPr>
          <w:rFonts w:ascii="Times New Roman" w:hAnsi="Times New Roman" w:cs="Times New Roman"/>
          <w:sz w:val="28"/>
          <w:u w:val="single"/>
          <w:lang w:val="be-BY"/>
        </w:rPr>
        <w:t>конкурс.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bookmarkStart w:id="3" w:name="_Hlk501651589"/>
      <w:r>
        <w:rPr>
          <w:rFonts w:ascii="Times New Roman" w:hAnsi="Times New Roman" w:cs="Times New Roman"/>
          <w:b/>
          <w:sz w:val="28"/>
          <w:szCs w:val="28"/>
          <w:lang w:val="be-BY"/>
        </w:rPr>
        <w:t>Літаратурны дыктант</w:t>
      </w:r>
      <w:r w:rsidRPr="00705964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віктарына “</w:t>
      </w:r>
      <w:r w:rsidRPr="00833B61">
        <w:rPr>
          <w:rFonts w:ascii="Times New Roman" w:hAnsi="Times New Roman" w:cs="Times New Roman"/>
          <w:b/>
          <w:sz w:val="28"/>
          <w:szCs w:val="28"/>
          <w:lang w:val="be-BY"/>
        </w:rPr>
        <w:t>Пазнай героя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  <w:r w:rsidRPr="00833B61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1547A2" w:rsidRPr="00BF2949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F2949">
        <w:rPr>
          <w:rFonts w:ascii="Times New Roman" w:hAnsi="Times New Roman" w:cs="Times New Roman"/>
          <w:b/>
          <w:i/>
          <w:sz w:val="28"/>
          <w:szCs w:val="28"/>
          <w:lang w:val="be-BY"/>
        </w:rPr>
        <w:t>Заданне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. </w:t>
      </w:r>
      <w:r w:rsidRPr="00BF2949">
        <w:rPr>
          <w:rFonts w:ascii="Times New Roman" w:hAnsi="Times New Roman" w:cs="Times New Roman"/>
          <w:b/>
          <w:i/>
          <w:sz w:val="28"/>
          <w:szCs w:val="28"/>
          <w:lang w:val="be-BY"/>
        </w:rPr>
        <w:t>Адкажыце, чые гэта словы?</w:t>
      </w:r>
    </w:p>
    <w:p w:rsidR="001547A2" w:rsidRPr="00635B09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1. “Пі маё малачко, каб дабрэйшым быў. Хто маё малако п’е, таго розум не міне”. </w:t>
      </w:r>
      <w:r w:rsidRPr="00635B09">
        <w:rPr>
          <w:rFonts w:ascii="Times New Roman" w:hAnsi="Times New Roman" w:cs="Times New Roman"/>
          <w:i/>
          <w:sz w:val="28"/>
          <w:szCs w:val="28"/>
          <w:lang w:val="be-BY"/>
        </w:rPr>
        <w:t>(Удава Капліха)</w:t>
      </w:r>
    </w:p>
    <w:p w:rsidR="001547A2" w:rsidRPr="00635B09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 “Эх, лепей няхай бы з’елі, чым такая жытка. Сядзець так без патрэбы, марнаваць час, не ведаючы, як уратаваць з цемры і адзіноты сваю сяброўку”. </w:t>
      </w:r>
      <w:r w:rsidRPr="00635B09">
        <w:rPr>
          <w:rFonts w:ascii="Times New Roman" w:hAnsi="Times New Roman" w:cs="Times New Roman"/>
          <w:i/>
          <w:sz w:val="28"/>
          <w:szCs w:val="28"/>
          <w:lang w:val="be-BY"/>
        </w:rPr>
        <w:t>(Белая Жаба)</w:t>
      </w:r>
    </w:p>
    <w:p w:rsidR="001547A2" w:rsidRPr="00635B09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3.“Пасяджу пакуль ціхенька. Прыйдзе ноч, згіне святло, нікуды не дзенецца”. </w:t>
      </w:r>
      <w:r w:rsidRPr="00635B09">
        <w:rPr>
          <w:rFonts w:ascii="Times New Roman" w:hAnsi="Times New Roman" w:cs="Times New Roman"/>
          <w:i/>
          <w:sz w:val="28"/>
          <w:szCs w:val="28"/>
          <w:lang w:val="be-BY"/>
        </w:rPr>
        <w:t>(Зялёная Жаба)</w:t>
      </w:r>
    </w:p>
    <w:p w:rsidR="001547A2" w:rsidRPr="00635B09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“Няхай вечнасць гніе тут усё і прапахне нікчэмны калодзеж”. </w:t>
      </w:r>
      <w:r w:rsidRPr="00635B09">
        <w:rPr>
          <w:rFonts w:ascii="Times New Roman" w:hAnsi="Times New Roman" w:cs="Times New Roman"/>
          <w:i/>
          <w:sz w:val="28"/>
          <w:szCs w:val="28"/>
          <w:lang w:val="be-BY"/>
        </w:rPr>
        <w:t>(Піліп Барабанадуля)</w:t>
      </w:r>
    </w:p>
    <w:p w:rsidR="001547A2" w:rsidRPr="00635B09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“А вы пагядзіце. Як толькі Жаба ўгледзела нас, пасвесялела. Скача на шчыце. А як толькі мы пачалі адыходзіць, зноў пачала трывожна квакаць”. (</w:t>
      </w:r>
      <w:r w:rsidRPr="00635B09">
        <w:rPr>
          <w:rFonts w:ascii="Times New Roman" w:hAnsi="Times New Roman" w:cs="Times New Roman"/>
          <w:i/>
          <w:sz w:val="28"/>
          <w:szCs w:val="28"/>
          <w:lang w:val="be-BY"/>
        </w:rPr>
        <w:t xml:space="preserve">Юрась) 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6. “Дзіду, давай падымем шчыт і заглянем у калодзеж, давай”. </w:t>
      </w:r>
      <w:r w:rsidRPr="00635B09">
        <w:rPr>
          <w:rFonts w:ascii="Times New Roman" w:hAnsi="Times New Roman" w:cs="Times New Roman"/>
          <w:i/>
          <w:sz w:val="28"/>
          <w:szCs w:val="28"/>
          <w:lang w:val="be-BY"/>
        </w:rPr>
        <w:t>(Аксанка)</w:t>
      </w:r>
    </w:p>
    <w:p w:rsidR="001547A2" w:rsidRPr="00635B09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</w:t>
      </w:r>
      <w:r w:rsidR="00C217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“Эх, твая праўда. Што чалавек без памяці - доўбень. Няхай яшчэ век пажыве калодзеж”. </w:t>
      </w:r>
      <w:r w:rsidRPr="00635B09">
        <w:rPr>
          <w:rFonts w:ascii="Times New Roman" w:hAnsi="Times New Roman" w:cs="Times New Roman"/>
          <w:i/>
          <w:sz w:val="28"/>
          <w:szCs w:val="28"/>
          <w:lang w:val="be-BY"/>
        </w:rPr>
        <w:t>( дзед Васільчык)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(За кожны правільны адказ - 1 бал</w:t>
      </w:r>
      <w:r w:rsidRPr="00DE4858"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641C7">
        <w:rPr>
          <w:rFonts w:ascii="Times New Roman" w:hAnsi="Times New Roman" w:cs="Times New Roman"/>
          <w:sz w:val="28"/>
          <w:szCs w:val="28"/>
          <w:u w:val="single"/>
          <w:lang w:val="be-BY"/>
        </w:rPr>
        <w:t>3 конкурс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026545">
        <w:rPr>
          <w:rFonts w:ascii="Times New Roman" w:hAnsi="Times New Roman" w:cs="Times New Roman"/>
          <w:b/>
          <w:sz w:val="28"/>
          <w:szCs w:val="28"/>
          <w:lang w:val="be-BY"/>
        </w:rPr>
        <w:t>Гульня “</w:t>
      </w:r>
      <w:r w:rsidRPr="00CB0C8F">
        <w:rPr>
          <w:rFonts w:ascii="Times New Roman" w:hAnsi="Times New Roman" w:cs="Times New Roman"/>
          <w:b/>
          <w:sz w:val="28"/>
          <w:szCs w:val="28"/>
          <w:lang w:val="be-BY"/>
        </w:rPr>
        <w:t>Хто хутчэй?”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1547A2" w:rsidRPr="00635B09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Заданне. </w:t>
      </w:r>
      <w:r w:rsidRPr="001044E8">
        <w:rPr>
          <w:rFonts w:ascii="Times New Roman" w:hAnsi="Times New Roman" w:cs="Times New Roman"/>
          <w:b/>
          <w:i/>
          <w:sz w:val="28"/>
          <w:szCs w:val="28"/>
          <w:lang w:val="be-BY"/>
        </w:rPr>
        <w:t>Адкажыце,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635B09">
        <w:rPr>
          <w:rFonts w:ascii="Times New Roman" w:hAnsi="Times New Roman" w:cs="Times New Roman"/>
          <w:b/>
          <w:i/>
          <w:sz w:val="28"/>
          <w:szCs w:val="28"/>
          <w:lang w:val="be-BY"/>
        </w:rPr>
        <w:t>пра каго ці</w:t>
      </w:r>
      <w:r w:rsidR="00C2171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пра </w:t>
      </w:r>
      <w:r w:rsidRPr="00635B09">
        <w:rPr>
          <w:rFonts w:ascii="Times New Roman" w:hAnsi="Times New Roman" w:cs="Times New Roman"/>
          <w:b/>
          <w:i/>
          <w:sz w:val="28"/>
          <w:szCs w:val="28"/>
          <w:lang w:val="be-BY"/>
        </w:rPr>
        <w:t>што</w:t>
      </w:r>
      <w:r w:rsidR="00C2171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635B09">
        <w:rPr>
          <w:rFonts w:ascii="Times New Roman" w:hAnsi="Times New Roman" w:cs="Times New Roman"/>
          <w:b/>
          <w:i/>
          <w:sz w:val="28"/>
          <w:szCs w:val="28"/>
          <w:lang w:val="be-BY"/>
        </w:rPr>
        <w:t>гаворыцца ў казцы?</w:t>
      </w:r>
    </w:p>
    <w:p w:rsidR="001547A2" w:rsidRPr="00B80F0E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B0C8F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CB0C8F">
        <w:rPr>
          <w:rFonts w:ascii="Times New Roman" w:hAnsi="Times New Roman" w:cs="Times New Roman"/>
          <w:sz w:val="28"/>
          <w:szCs w:val="28"/>
          <w:lang w:val="be-BY"/>
        </w:rPr>
        <w:t>Пранюхаў, падкраўся; пасунуўся, бы паранены звер; як напалоханы кот; і сам не гам, і другому не дам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CB0C8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B80F0E">
        <w:rPr>
          <w:rFonts w:ascii="Times New Roman" w:hAnsi="Times New Roman" w:cs="Times New Roman"/>
          <w:i/>
          <w:sz w:val="28"/>
          <w:szCs w:val="28"/>
          <w:lang w:val="be-BY"/>
        </w:rPr>
        <w:t>Піліп Барабанадуля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Pr="00B80F0E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1547A2" w:rsidRPr="00B80F0E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B0C8F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CB0C8F">
        <w:rPr>
          <w:rFonts w:ascii="Times New Roman" w:hAnsi="Times New Roman" w:cs="Times New Roman"/>
          <w:sz w:val="28"/>
          <w:szCs w:val="28"/>
          <w:lang w:val="be-BY"/>
        </w:rPr>
        <w:t>Лашчыцца, забаўляецца, бы малое дзіця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CB0C8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Ш</w:t>
      </w:r>
      <w:r w:rsidRPr="00B80F0E">
        <w:rPr>
          <w:rFonts w:ascii="Times New Roman" w:hAnsi="Times New Roman" w:cs="Times New Roman"/>
          <w:i/>
          <w:sz w:val="28"/>
          <w:szCs w:val="28"/>
          <w:lang w:val="be-BY"/>
        </w:rPr>
        <w:t>аравая маланка, вогненны шарык, цудадзейнае святло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Pr="00B80F0E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1547A2" w:rsidRPr="00CB0C8F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B0C8F"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CB0C8F">
        <w:rPr>
          <w:rFonts w:ascii="Times New Roman" w:hAnsi="Times New Roman" w:cs="Times New Roman"/>
          <w:sz w:val="28"/>
          <w:szCs w:val="28"/>
          <w:lang w:val="be-BY"/>
        </w:rPr>
        <w:t>Цяжкая, хмарная; густая, бы кісель</w:t>
      </w:r>
      <w:r>
        <w:rPr>
          <w:rFonts w:ascii="Times New Roman" w:hAnsi="Times New Roman" w:cs="Times New Roman"/>
          <w:sz w:val="28"/>
          <w:szCs w:val="28"/>
          <w:lang w:val="be-BY"/>
        </w:rPr>
        <w:t>” (</w:t>
      </w:r>
      <w:r w:rsidRPr="001044E8">
        <w:rPr>
          <w:rFonts w:ascii="Times New Roman" w:hAnsi="Times New Roman" w:cs="Times New Roman"/>
          <w:i/>
          <w:sz w:val="28"/>
          <w:szCs w:val="28"/>
          <w:lang w:val="be-BY"/>
        </w:rPr>
        <w:t>Н</w:t>
      </w:r>
      <w:r w:rsidRPr="00B80F0E">
        <w:rPr>
          <w:rFonts w:ascii="Times New Roman" w:hAnsi="Times New Roman" w:cs="Times New Roman"/>
          <w:i/>
          <w:sz w:val="28"/>
          <w:szCs w:val="28"/>
          <w:lang w:val="be-BY"/>
        </w:rPr>
        <w:t>оч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B0C8F"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CB0C8F">
        <w:rPr>
          <w:rFonts w:ascii="Times New Roman" w:hAnsi="Times New Roman" w:cs="Times New Roman"/>
          <w:sz w:val="28"/>
          <w:szCs w:val="28"/>
          <w:lang w:val="be-BY"/>
        </w:rPr>
        <w:t>Дракон шасцігаловы ненажэрны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CB0C8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1044E8">
        <w:rPr>
          <w:rFonts w:ascii="Times New Roman" w:hAnsi="Times New Roman" w:cs="Times New Roman"/>
          <w:i/>
          <w:sz w:val="28"/>
          <w:szCs w:val="28"/>
          <w:lang w:val="be-BY"/>
        </w:rPr>
        <w:t>М</w:t>
      </w:r>
      <w:r w:rsidRPr="00B80F0E">
        <w:rPr>
          <w:rFonts w:ascii="Times New Roman" w:hAnsi="Times New Roman" w:cs="Times New Roman"/>
          <w:i/>
          <w:sz w:val="28"/>
          <w:szCs w:val="28"/>
          <w:lang w:val="be-BY"/>
        </w:rPr>
        <w:t>азут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Pr="00B80F0E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  <w:lang w:val="be-BY"/>
        </w:rPr>
      </w:pPr>
      <w:bookmarkStart w:id="4" w:name="_Hlk502181853"/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(За кожны правільны адказ </w:t>
      </w:r>
      <w:r w:rsidR="00705964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1 бал</w:t>
      </w:r>
      <w:r w:rsidRPr="00DE4858"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bookmarkEnd w:id="4"/>
    <w:p w:rsidR="001547A2" w:rsidRPr="001044E8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  <w:lang w:val="be-BY"/>
        </w:rPr>
      </w:pP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641C7">
        <w:rPr>
          <w:rFonts w:ascii="Times New Roman" w:hAnsi="Times New Roman" w:cs="Times New Roman"/>
          <w:sz w:val="28"/>
          <w:szCs w:val="28"/>
          <w:u w:val="single"/>
          <w:lang w:val="be-BY"/>
        </w:rPr>
        <w:t>4 конкурс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 Крыжаванка</w:t>
      </w:r>
      <w:r w:rsidR="00705964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1547A2" w:rsidRPr="003A3121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44E8">
        <w:rPr>
          <w:rFonts w:ascii="Times New Roman" w:hAnsi="Times New Roman" w:cs="Times New Roman"/>
          <w:b/>
          <w:i/>
          <w:sz w:val="28"/>
          <w:szCs w:val="28"/>
          <w:lang w:val="be-BY"/>
        </w:rPr>
        <w:t>Заданне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. Разгадайце красворд.</w:t>
      </w:r>
      <w:r w:rsidRPr="001044E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У кожны радок неабходна запісаць галоўную якасць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,</w:t>
      </w:r>
      <w:r w:rsidRPr="001044E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уласцівую толькі пэўнаму герою. Калі адказы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будуць </w:t>
      </w:r>
      <w:r w:rsidRPr="001044E8">
        <w:rPr>
          <w:rFonts w:ascii="Times New Roman" w:hAnsi="Times New Roman" w:cs="Times New Roman"/>
          <w:b/>
          <w:i/>
          <w:sz w:val="28"/>
          <w:szCs w:val="28"/>
          <w:lang w:val="be-BY"/>
        </w:rPr>
        <w:t>правільныя, то</w:t>
      </w:r>
      <w:r w:rsidR="00C2171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1044E8">
        <w:rPr>
          <w:rFonts w:ascii="Times New Roman" w:hAnsi="Times New Roman" w:cs="Times New Roman"/>
          <w:b/>
          <w:i/>
          <w:sz w:val="28"/>
          <w:szCs w:val="28"/>
          <w:lang w:val="be-BY"/>
        </w:rPr>
        <w:t>ў вертыкальным</w:t>
      </w:r>
      <w:r w:rsidR="00C2171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1044E8">
        <w:rPr>
          <w:rFonts w:ascii="Times New Roman" w:hAnsi="Times New Roman" w:cs="Times New Roman"/>
          <w:b/>
          <w:i/>
          <w:sz w:val="28"/>
          <w:szCs w:val="28"/>
          <w:lang w:val="be-BY"/>
        </w:rPr>
        <w:t>выдзеленым слупку атрымаецца прачытаць ключавое слова.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A3121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A2518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Дзед Васільчык. 2. Юрась. 3. Белая</w:t>
      </w:r>
      <w:r w:rsidR="00C217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Жаба. 4. Настаўнік. 5. Удава Капліха. 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372"/>
        <w:gridCol w:w="417"/>
        <w:gridCol w:w="9"/>
        <w:gridCol w:w="426"/>
        <w:gridCol w:w="431"/>
        <w:gridCol w:w="426"/>
        <w:gridCol w:w="425"/>
        <w:gridCol w:w="425"/>
        <w:gridCol w:w="426"/>
        <w:gridCol w:w="425"/>
        <w:gridCol w:w="425"/>
        <w:gridCol w:w="425"/>
        <w:gridCol w:w="425"/>
      </w:tblGrid>
      <w:tr w:rsidR="001547A2" w:rsidRPr="00D33B38" w:rsidTr="001628DE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47A2" w:rsidRPr="00026545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2654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1.</w:t>
            </w: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7A2" w:rsidRPr="00A556BB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547A2" w:rsidRPr="00A3494A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A349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д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426" w:type="dxa"/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</w:p>
        </w:tc>
        <w:tc>
          <w:tcPr>
            <w:tcW w:w="425" w:type="dxa"/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</w:p>
        </w:tc>
        <w:tc>
          <w:tcPr>
            <w:tcW w:w="425" w:type="dxa"/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425" w:type="dxa"/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</w:p>
        </w:tc>
        <w:tc>
          <w:tcPr>
            <w:tcW w:w="425" w:type="dxa"/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</w:p>
        </w:tc>
      </w:tr>
      <w:tr w:rsidR="001547A2" w:rsidTr="001628DE"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7A2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47A2" w:rsidRPr="00026545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2654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547A2" w:rsidRPr="00A3494A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A349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</w:t>
            </w:r>
          </w:p>
        </w:tc>
        <w:tc>
          <w:tcPr>
            <w:tcW w:w="426" w:type="dxa"/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</w:p>
        </w:tc>
        <w:tc>
          <w:tcPr>
            <w:tcW w:w="425" w:type="dxa"/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425" w:type="dxa"/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</w:p>
        </w:tc>
        <w:tc>
          <w:tcPr>
            <w:tcW w:w="425" w:type="dxa"/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1547A2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1547A2" w:rsidTr="001628DE">
        <w:trPr>
          <w:gridBefore w:val="3"/>
          <w:wBefore w:w="1215" w:type="dxa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47A2" w:rsidRPr="00026545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2654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47A2" w:rsidRPr="00B80F0E" w:rsidRDefault="001547A2" w:rsidP="00705964">
            <w:pPr>
              <w:spacing w:line="36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80F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1547A2" w:rsidRPr="00B80F0E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80F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547A2" w:rsidRPr="00A3494A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A349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</w:p>
        </w:tc>
        <w:tc>
          <w:tcPr>
            <w:tcW w:w="426" w:type="dxa"/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425" w:type="dxa"/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</w:p>
        </w:tc>
        <w:tc>
          <w:tcPr>
            <w:tcW w:w="850" w:type="dxa"/>
            <w:gridSpan w:val="2"/>
            <w:tcBorders>
              <w:right w:val="nil"/>
            </w:tcBorders>
            <w:vAlign w:val="center"/>
          </w:tcPr>
          <w:p w:rsidR="001547A2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:rsidR="001547A2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1547A2" w:rsidTr="001628DE">
        <w:trPr>
          <w:gridBefore w:val="3"/>
          <w:wBefore w:w="1215" w:type="dxa"/>
        </w:trPr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7A2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  <w:vAlign w:val="center"/>
          </w:tcPr>
          <w:p w:rsidR="001547A2" w:rsidRPr="00026545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2654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547A2" w:rsidRPr="00A3494A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A349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р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426" w:type="dxa"/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</w:p>
        </w:tc>
        <w:tc>
          <w:tcPr>
            <w:tcW w:w="425" w:type="dxa"/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</w:p>
        </w:tc>
        <w:tc>
          <w:tcPr>
            <w:tcW w:w="425" w:type="dxa"/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</w:p>
        </w:tc>
        <w:tc>
          <w:tcPr>
            <w:tcW w:w="425" w:type="dxa"/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</w:p>
        </w:tc>
        <w:tc>
          <w:tcPr>
            <w:tcW w:w="425" w:type="dxa"/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</w:p>
        </w:tc>
      </w:tr>
      <w:tr w:rsidR="001547A2" w:rsidTr="001628DE">
        <w:trPr>
          <w:gridBefore w:val="2"/>
          <w:wBefore w:w="798" w:type="dxa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47A2" w:rsidRPr="00026545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2654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</w:p>
        </w:tc>
        <w:tc>
          <w:tcPr>
            <w:tcW w:w="431" w:type="dxa"/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547A2" w:rsidRPr="00A3494A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A349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о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</w:p>
        </w:tc>
        <w:tc>
          <w:tcPr>
            <w:tcW w:w="426" w:type="dxa"/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</w:p>
        </w:tc>
        <w:tc>
          <w:tcPr>
            <w:tcW w:w="425" w:type="dxa"/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425" w:type="dxa"/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</w:t>
            </w:r>
          </w:p>
        </w:tc>
        <w:tc>
          <w:tcPr>
            <w:tcW w:w="425" w:type="dxa"/>
            <w:vAlign w:val="center"/>
          </w:tcPr>
          <w:p w:rsidR="001547A2" w:rsidRPr="00D33B38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B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:rsidR="001547A2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1547A2" w:rsidRPr="00AD1799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A3121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Словы для даведак: гаспадарлівы, </w:t>
      </w:r>
      <w:r w:rsidR="006A1A84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славутая</w:t>
      </w:r>
      <w:r w:rsidR="006A1A84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3A3121">
        <w:rPr>
          <w:rFonts w:ascii="Times New Roman" w:hAnsi="Times New Roman" w:cs="Times New Roman"/>
          <w:i/>
          <w:sz w:val="28"/>
          <w:szCs w:val="28"/>
          <w:lang w:val="be-BY"/>
        </w:rPr>
        <w:t>малочніца, хітры, уважлівы, добрая, разумны, злы.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044E8">
        <w:rPr>
          <w:rFonts w:ascii="Times New Roman" w:hAnsi="Times New Roman" w:cs="Times New Roman"/>
          <w:b/>
          <w:i/>
          <w:sz w:val="28"/>
          <w:szCs w:val="28"/>
          <w:lang w:val="be-BY"/>
        </w:rPr>
        <w:t>Заўвага!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Словы для даведак можна не прапаноўваць.</w:t>
      </w:r>
    </w:p>
    <w:p w:rsidR="001547A2" w:rsidRPr="00B272C4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(За кожны правільны адказ </w:t>
      </w:r>
      <w:r w:rsidR="00D053FB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1 бал; усяго – 5 балаў</w:t>
      </w:r>
      <w:r w:rsidRPr="00DE4858"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p w:rsidR="001547A2" w:rsidRDefault="001547A2" w:rsidP="007059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І. Фізкультхвілінка.</w:t>
      </w:r>
    </w:p>
    <w:p w:rsidR="001547A2" w:rsidRPr="00F04C1E" w:rsidRDefault="001547A2" w:rsidP="007059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be-BY"/>
        </w:rPr>
        <w:t>ІІ. Працяг аналізу казкі.</w:t>
      </w:r>
    </w:p>
    <w:p w:rsidR="001547A2" w:rsidRPr="00AA2D51" w:rsidRDefault="001547A2" w:rsidP="007059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Арыентацыйная гутарка.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70596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Як дапамагло неба хвораму калодзежу?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70596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Для чаго хацеў Піліп перанесці цудадзейнае святло ў свой калодзеж?</w:t>
      </w:r>
      <w:r w:rsidRPr="00BF29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Знайдзіце і зачытайце цытату.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70596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Чаму Зялёная Жаба ўзяла ў свае торбачкі вогненны шар?</w:t>
      </w:r>
    </w:p>
    <w:p w:rsidR="001547A2" w:rsidRPr="009660E6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Якую выснову зрабіў для сябе калодзеж? Знайдзіце і зачытайце цытату.</w:t>
      </w:r>
    </w:p>
    <w:p w:rsidR="001547A2" w:rsidRPr="00D13CDC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5.</w:t>
      </w:r>
      <w:r w:rsidRPr="000D6C92">
        <w:rPr>
          <w:rFonts w:ascii="Times New Roman" w:hAnsi="Times New Roman" w:cs="Times New Roman"/>
          <w:sz w:val="28"/>
          <w:szCs w:val="28"/>
          <w:lang w:val="be-BY"/>
        </w:rPr>
        <w:t xml:space="preserve"> Што такое дабро?</w:t>
      </w:r>
      <w:r w:rsidR="00F10AB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Pr="007B1E4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Настаўнік удакладняе адказы вучняў: </w:t>
      </w:r>
      <w:r w:rsidRPr="007B1E47">
        <w:rPr>
          <w:rFonts w:ascii="Times New Roman" w:hAnsi="Times New Roman" w:cs="Times New Roman"/>
          <w:b/>
          <w:i/>
          <w:sz w:val="28"/>
          <w:szCs w:val="28"/>
          <w:lang w:val="be-BY"/>
        </w:rPr>
        <w:t>Дабро</w:t>
      </w:r>
      <w:r w:rsidRPr="007B1E4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6A1A84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7B1E47">
        <w:rPr>
          <w:rFonts w:ascii="Times New Roman" w:hAnsi="Times New Roman" w:cs="Times New Roman"/>
          <w:i/>
          <w:sz w:val="28"/>
          <w:szCs w:val="28"/>
          <w:lang w:val="be-BY"/>
        </w:rPr>
        <w:t>1. Усё станоўчае, карыснае.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7B1E47">
        <w:rPr>
          <w:rFonts w:ascii="Times New Roman" w:hAnsi="Times New Roman" w:cs="Times New Roman"/>
          <w:i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C2171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7B1E47">
        <w:rPr>
          <w:rFonts w:ascii="Times New Roman" w:hAnsi="Times New Roman" w:cs="Times New Roman"/>
          <w:i/>
          <w:sz w:val="28"/>
          <w:szCs w:val="28"/>
          <w:lang w:val="be-BY"/>
        </w:rPr>
        <w:t>Добрыя справы, учынкі (ТСБМ)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1547A2" w:rsidRPr="007B1E47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0D6C92">
        <w:rPr>
          <w:rFonts w:ascii="Times New Roman" w:hAnsi="Times New Roman" w:cs="Times New Roman"/>
          <w:sz w:val="28"/>
          <w:szCs w:val="28"/>
          <w:lang w:val="be-BY"/>
        </w:rPr>
        <w:t>. Якія словы з даведкі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 красворда</w:t>
      </w:r>
      <w:r w:rsidRPr="000D6C92">
        <w:rPr>
          <w:rFonts w:ascii="Times New Roman" w:hAnsi="Times New Roman" w:cs="Times New Roman"/>
          <w:sz w:val="28"/>
          <w:szCs w:val="28"/>
          <w:lang w:val="be-BY"/>
        </w:rPr>
        <w:t xml:space="preserve"> вы не выбралі? Якому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б </w:t>
      </w:r>
      <w:r w:rsidRPr="000D6C92">
        <w:rPr>
          <w:rFonts w:ascii="Times New Roman" w:hAnsi="Times New Roman" w:cs="Times New Roman"/>
          <w:sz w:val="28"/>
          <w:szCs w:val="28"/>
          <w:lang w:val="be-BY"/>
        </w:rPr>
        <w:t>герою вы</w:t>
      </w:r>
      <w:r w:rsidR="00C217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D6C92">
        <w:rPr>
          <w:rFonts w:ascii="Times New Roman" w:hAnsi="Times New Roman" w:cs="Times New Roman"/>
          <w:sz w:val="28"/>
          <w:szCs w:val="28"/>
          <w:lang w:val="be-BY"/>
        </w:rPr>
        <w:t>іх адрасавалі? Чаму?</w:t>
      </w:r>
      <w:r w:rsidR="00F10AB4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Pr="007B1E47">
        <w:rPr>
          <w:rFonts w:ascii="Times New Roman" w:hAnsi="Times New Roman" w:cs="Times New Roman"/>
          <w:i/>
          <w:sz w:val="28"/>
          <w:szCs w:val="28"/>
          <w:lang w:val="be-BY"/>
        </w:rPr>
        <w:t>Хітры, злы- Піліп Барабанадуля)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1547A2" w:rsidRPr="007641C7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7641C7">
        <w:rPr>
          <w:rFonts w:ascii="Times New Roman" w:hAnsi="Times New Roman" w:cs="Times New Roman"/>
          <w:sz w:val="28"/>
          <w:szCs w:val="28"/>
          <w:lang w:val="be-BY"/>
        </w:rPr>
        <w:t>. Прыгадайце прыказкі, сугучныя наступным словам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Піліпа Барабанадулі</w:t>
      </w:r>
      <w:r w:rsidRPr="007641C7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“.</w:t>
      </w:r>
      <w:r w:rsidR="00705964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.і зарабляць ад хворых </w:t>
      </w:r>
      <w:r w:rsidR="00F10AB4">
        <w:rPr>
          <w:rFonts w:ascii="Times New Roman" w:hAnsi="Times New Roman" w:cs="Times New Roman"/>
          <w:sz w:val="28"/>
          <w:szCs w:val="28"/>
          <w:lang w:val="be-BY"/>
        </w:rPr>
        <w:t>з усяго свету вялікія горошы” (</w:t>
      </w:r>
      <w:r w:rsidRPr="00A3494A">
        <w:rPr>
          <w:rFonts w:ascii="Times New Roman" w:hAnsi="Times New Roman" w:cs="Times New Roman"/>
          <w:i/>
          <w:sz w:val="28"/>
          <w:szCs w:val="28"/>
          <w:lang w:val="be-BY"/>
        </w:rPr>
        <w:t>Адказы: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чужая болька не баліць, чужую бяду – рукамі развяду)</w:t>
      </w:r>
    </w:p>
    <w:p w:rsidR="009C5411" w:rsidRDefault="009C5411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8. Вызначце  значэнне наступных слоў. Карыстайцеся слоўнікам  праз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C5411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>код. Складзіце з імі сказы ці словазлучэнні.</w:t>
      </w:r>
    </w:p>
    <w:p w:rsidR="00705964" w:rsidRPr="00705964" w:rsidRDefault="00EE2BFA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val="en-US"/>
        </w:rPr>
        <w:drawing>
          <wp:inline distT="0" distB="0" distL="0" distR="0" wp14:anchorId="03D7B85A" wp14:editId="41110361">
            <wp:extent cx="5152030" cy="750558"/>
            <wp:effectExtent l="0" t="0" r="0" b="0"/>
            <wp:docPr id="3" name="Рисунок 3" descr="https://sun9-9.userapi.com/impg/qgxCZ1UqSvFzeFpNYsSeu-Aj8qsnmTRVzvceCw/iwCRPXBkBpo.jpg?size=1280x719&amp;quality=96&amp;sign=559c23d1d8a1648f410c5c562d02654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9.userapi.com/impg/qgxCZ1UqSvFzeFpNYsSeu-Aj8qsnmTRVzvceCw/iwCRPXBkBpo.jpg?size=1280x719&amp;quality=96&amp;sign=559c23d1d8a1648f410c5c562d02654c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3" t="56410" r="9683" b="21107"/>
                    <a:stretch/>
                  </pic:blipFill>
                  <pic:spPr bwMode="auto">
                    <a:xfrm>
                      <a:off x="0" y="0"/>
                      <a:ext cx="5153611" cy="75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272C4">
        <w:rPr>
          <w:rFonts w:ascii="Times New Roman" w:hAnsi="Times New Roman" w:cs="Times New Roman"/>
          <w:sz w:val="28"/>
          <w:szCs w:val="28"/>
          <w:u w:val="single"/>
          <w:lang w:val="be-BY"/>
        </w:rPr>
        <w:t>5 конкурс</w:t>
      </w:r>
      <w:r w:rsidRPr="00B272C4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.</w:t>
      </w:r>
      <w:r w:rsidRPr="004F38A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Інтэлектуальны марфон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1547A2" w:rsidRPr="000C756E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C756E">
        <w:rPr>
          <w:rFonts w:ascii="Times New Roman" w:hAnsi="Times New Roman" w:cs="Times New Roman"/>
          <w:b/>
          <w:i/>
          <w:sz w:val="28"/>
          <w:szCs w:val="28"/>
          <w:lang w:val="be-BY"/>
        </w:rPr>
        <w:t>Заданне. Дапоўніце інтэлект-карту адказамі на</w:t>
      </w:r>
      <w:r w:rsidR="00C2171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0C756E">
        <w:rPr>
          <w:rFonts w:ascii="Times New Roman" w:hAnsi="Times New Roman" w:cs="Times New Roman"/>
          <w:b/>
          <w:i/>
          <w:sz w:val="28"/>
          <w:szCs w:val="28"/>
          <w:lang w:val="be-BY"/>
        </w:rPr>
        <w:t>пытанні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:rsidR="001547A2" w:rsidRDefault="001547A2" w:rsidP="00705964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Якія добрыя, на вашу думку,</w:t>
      </w:r>
      <w:r w:rsidR="00C217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справы і ўчыкі здзяйснялі героі казкі?</w:t>
      </w:r>
    </w:p>
    <w:p w:rsidR="001547A2" w:rsidRPr="003B6407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Якую б вы далі назву гэтай інтэлек-карце?</w:t>
      </w:r>
      <w:r w:rsidRPr="004F38A3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3B6407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Адказ:</w:t>
      </w:r>
      <w:r w:rsidRPr="003B640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Урокі дабра)</w:t>
      </w:r>
    </w:p>
    <w:p w:rsidR="001547A2" w:rsidRDefault="001547A2" w:rsidP="00705964">
      <w:p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0F852E4" wp14:editId="2190B558">
            <wp:extent cx="5838825" cy="3257550"/>
            <wp:effectExtent l="0" t="0" r="0" b="3810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(За кожны правільны адказ </w:t>
      </w:r>
      <w:r w:rsidR="00F10AB4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1 бал; усяго – 7 балаў</w:t>
      </w:r>
      <w:r w:rsidRPr="00DE4858"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80134D">
        <w:rPr>
          <w:rFonts w:ascii="Times New Roman" w:hAnsi="Times New Roman" w:cs="Times New Roman"/>
          <w:sz w:val="28"/>
          <w:lang w:val="be-BY"/>
        </w:rPr>
        <w:lastRenderedPageBreak/>
        <w:t>Настаўнік:</w:t>
      </w:r>
      <w:r>
        <w:rPr>
          <w:rFonts w:ascii="Times New Roman" w:hAnsi="Times New Roman" w:cs="Times New Roman"/>
          <w:sz w:val="28"/>
          <w:lang w:val="be-BY"/>
        </w:rPr>
        <w:t xml:space="preserve"> Аднойчы</w:t>
      </w:r>
      <w:r w:rsidR="00C2171E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 xml:space="preserve">Георгій Марчук сказаў, што </w:t>
      </w:r>
      <w:r w:rsidR="00F10AB4">
        <w:rPr>
          <w:rFonts w:ascii="Times New Roman" w:hAnsi="Times New Roman" w:cs="Times New Roman"/>
          <w:sz w:val="28"/>
          <w:lang w:val="be-BY"/>
        </w:rPr>
        <w:t xml:space="preserve">прынцып яго </w:t>
      </w:r>
      <w:r>
        <w:rPr>
          <w:rFonts w:ascii="Times New Roman" w:hAnsi="Times New Roman" w:cs="Times New Roman"/>
          <w:sz w:val="28"/>
          <w:lang w:val="be-BY"/>
        </w:rPr>
        <w:t xml:space="preserve">творчасці – </w:t>
      </w:r>
      <w:r w:rsidRPr="0080134D">
        <w:rPr>
          <w:rFonts w:ascii="Times New Roman" w:hAnsi="Times New Roman" w:cs="Times New Roman"/>
          <w:b/>
          <w:sz w:val="28"/>
          <w:lang w:val="be-BY"/>
        </w:rPr>
        <w:t xml:space="preserve">“трымайся дабра – і будзь шчаслівым”. </w:t>
      </w:r>
      <w:r>
        <w:rPr>
          <w:rFonts w:ascii="Times New Roman" w:hAnsi="Times New Roman" w:cs="Times New Roman"/>
          <w:sz w:val="28"/>
          <w:lang w:val="be-BY"/>
        </w:rPr>
        <w:t>Знайдзіце цытату ў казцы, якая</w:t>
      </w:r>
      <w:r w:rsidR="00F10AB4">
        <w:rPr>
          <w:rFonts w:ascii="Times New Roman" w:hAnsi="Times New Roman" w:cs="Times New Roman"/>
          <w:sz w:val="28"/>
          <w:lang w:val="be-BY"/>
        </w:rPr>
        <w:t xml:space="preserve"> пацвярджае словы пісьменніка.(</w:t>
      </w:r>
      <w:r w:rsidRPr="00526622">
        <w:rPr>
          <w:rFonts w:ascii="Times New Roman" w:hAnsi="Times New Roman" w:cs="Times New Roman"/>
          <w:sz w:val="28"/>
          <w:szCs w:val="28"/>
          <w:lang w:val="be-BY"/>
        </w:rPr>
        <w:t>“Аддаеш іншым добрае, дык з таго і жывы, і вясёлы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”. Калодзеж) </w:t>
      </w:r>
      <w:r>
        <w:rPr>
          <w:rFonts w:ascii="Times New Roman" w:hAnsi="Times New Roman" w:cs="Times New Roman"/>
          <w:sz w:val="28"/>
          <w:lang w:val="be-BY"/>
        </w:rPr>
        <w:t>А як вы разумееце гэтыя словы?</w:t>
      </w:r>
    </w:p>
    <w:p w:rsidR="00705964" w:rsidRPr="009557F5" w:rsidRDefault="00705964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547A2" w:rsidRPr="00D07DCB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be-BY"/>
        </w:rPr>
        <w:t>ІІІ. Замацаванне.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1.</w:t>
      </w:r>
      <w:r w:rsidR="00E7258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07DCB">
        <w:rPr>
          <w:rFonts w:ascii="Times New Roman" w:hAnsi="Times New Roman" w:cs="Times New Roman"/>
          <w:b/>
          <w:sz w:val="28"/>
          <w:szCs w:val="28"/>
          <w:lang w:val="be-BY"/>
        </w:rPr>
        <w:t>Слова настаўніка</w:t>
      </w:r>
      <w:r>
        <w:rPr>
          <w:rFonts w:ascii="Times New Roman" w:hAnsi="Times New Roman" w:cs="Times New Roman"/>
          <w:sz w:val="28"/>
          <w:szCs w:val="28"/>
          <w:lang w:val="be-BY"/>
        </w:rPr>
        <w:t>: У адной са сваіх казак Г.</w:t>
      </w:r>
      <w:r w:rsidR="00F93A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Марчук напісаў: </w:t>
      </w:r>
      <w:r w:rsidR="00F93A7C"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Не стану хітраваць, ёсць у казцы святая няпраўда, але ёсць і намёк, </w:t>
      </w:r>
      <w:r w:rsidR="00E72587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добрым малайцам урок, дзяўчатам навука…”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Успомініце, якія ўрокі народнай мудрасці (прыкметы і павер’і)</w:t>
      </w:r>
      <w:r w:rsidR="00C217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ўзгадваюцца ў казцы</w:t>
      </w:r>
      <w:r w:rsidR="00C217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“Адзінокі калодзеж” і могуць быць вам карыснымі і сёння? </w:t>
      </w:r>
    </w:p>
    <w:p w:rsidR="001547A2" w:rsidRDefault="00E72587" w:rsidP="007059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* </w:t>
      </w:r>
      <w:r w:rsidR="001547A2" w:rsidRPr="00B554F5">
        <w:rPr>
          <w:rFonts w:ascii="Times New Roman" w:hAnsi="Times New Roman" w:cs="Times New Roman"/>
          <w:b/>
          <w:sz w:val="28"/>
          <w:szCs w:val="28"/>
          <w:lang w:val="be-BY"/>
        </w:rPr>
        <w:t>Заўвага!</w:t>
      </w:r>
      <w:r w:rsidR="001547A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547A2" w:rsidRPr="000C756E">
        <w:rPr>
          <w:rFonts w:ascii="Times New Roman" w:hAnsi="Times New Roman" w:cs="Times New Roman"/>
          <w:i/>
          <w:sz w:val="28"/>
          <w:szCs w:val="28"/>
          <w:lang w:val="be-BY"/>
        </w:rPr>
        <w:t>Калі вучням цяжка адразу адказаць, то можна прапанаваць пытанні</w:t>
      </w:r>
      <w:r w:rsidR="001547A2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1547A2" w:rsidRPr="00D07DCB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2.</w:t>
      </w:r>
      <w:r w:rsidR="00E7258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07DCB">
        <w:rPr>
          <w:rFonts w:ascii="Times New Roman" w:hAnsi="Times New Roman" w:cs="Times New Roman"/>
          <w:b/>
          <w:sz w:val="28"/>
          <w:szCs w:val="28"/>
          <w:lang w:val="be-BY"/>
        </w:rPr>
        <w:t>Гутарка.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Якім чынам жабы могуць быць жывым барометрам?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Якую “вахту” несла Зялёная Жаба ў калодзежы?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Што ведаў Настаўнік, калі капаў калодзеж?</w:t>
      </w:r>
    </w:p>
    <w:p w:rsidR="001547A2" w:rsidRPr="00B554F5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Пра што сведчыць гняздо бусла на даху хаты?</w:t>
      </w:r>
    </w:p>
    <w:p w:rsidR="0034485E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3.</w:t>
      </w:r>
      <w:r w:rsidR="00E72587"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Pr="00333E7A">
        <w:rPr>
          <w:rFonts w:ascii="Times New Roman" w:hAnsi="Times New Roman" w:cs="Times New Roman"/>
          <w:b/>
          <w:sz w:val="28"/>
          <w:lang w:val="be-BY"/>
        </w:rPr>
        <w:t xml:space="preserve">Праверка </w:t>
      </w:r>
      <w:r>
        <w:rPr>
          <w:rFonts w:ascii="Times New Roman" w:hAnsi="Times New Roman" w:cs="Times New Roman"/>
          <w:b/>
          <w:sz w:val="28"/>
          <w:lang w:val="be-BY"/>
        </w:rPr>
        <w:t xml:space="preserve">папераджальнага індывідуальнага </w:t>
      </w:r>
      <w:r w:rsidRPr="00333E7A">
        <w:rPr>
          <w:rFonts w:ascii="Times New Roman" w:hAnsi="Times New Roman" w:cs="Times New Roman"/>
          <w:b/>
          <w:sz w:val="28"/>
          <w:lang w:val="be-BY"/>
        </w:rPr>
        <w:t>дамашняга задання.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</w:p>
    <w:p w:rsidR="001547A2" w:rsidRDefault="0034485E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а) </w:t>
      </w:r>
      <w:r w:rsidR="001547A2">
        <w:rPr>
          <w:rFonts w:ascii="Times New Roman" w:hAnsi="Times New Roman" w:cs="Times New Roman"/>
          <w:sz w:val="28"/>
          <w:lang w:val="be-BY"/>
        </w:rPr>
        <w:t>Прапаноўвалася некаторым вучням</w:t>
      </w:r>
      <w:r w:rsidR="00C2171E">
        <w:rPr>
          <w:rFonts w:ascii="Times New Roman" w:hAnsi="Times New Roman" w:cs="Times New Roman"/>
          <w:sz w:val="28"/>
          <w:lang w:val="be-BY"/>
        </w:rPr>
        <w:t xml:space="preserve"> </w:t>
      </w:r>
      <w:r w:rsidR="001547A2">
        <w:rPr>
          <w:rFonts w:ascii="Times New Roman" w:hAnsi="Times New Roman" w:cs="Times New Roman"/>
          <w:sz w:val="28"/>
          <w:lang w:val="be-BY"/>
        </w:rPr>
        <w:t>зрабіць падборку народных прыкмет пра жаб і</w:t>
      </w:r>
      <w:r w:rsidR="00C2171E">
        <w:rPr>
          <w:rFonts w:ascii="Times New Roman" w:hAnsi="Times New Roman" w:cs="Times New Roman"/>
          <w:sz w:val="28"/>
          <w:lang w:val="be-BY"/>
        </w:rPr>
        <w:t xml:space="preserve"> </w:t>
      </w:r>
      <w:r w:rsidR="001547A2">
        <w:rPr>
          <w:rFonts w:ascii="Times New Roman" w:hAnsi="Times New Roman" w:cs="Times New Roman"/>
          <w:sz w:val="28"/>
          <w:lang w:val="be-BY"/>
        </w:rPr>
        <w:t>буслоў, пра выбар месца для калодзежа</w:t>
      </w:r>
      <w:r w:rsidR="00C2171E">
        <w:rPr>
          <w:rFonts w:ascii="Times New Roman" w:hAnsi="Times New Roman" w:cs="Times New Roman"/>
          <w:sz w:val="28"/>
          <w:lang w:val="be-BY"/>
        </w:rPr>
        <w:t xml:space="preserve"> </w:t>
      </w:r>
      <w:r w:rsidR="001547A2">
        <w:rPr>
          <w:rFonts w:ascii="Times New Roman" w:hAnsi="Times New Roman" w:cs="Times New Roman"/>
          <w:sz w:val="28"/>
          <w:lang w:val="be-BY"/>
        </w:rPr>
        <w:t>(выступаюць 2–3 вучні з паведамленнямі).</w:t>
      </w:r>
    </w:p>
    <w:p w:rsidR="0034485E" w:rsidRDefault="0034485E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б) У тэкстах  беларускіх казак часта згадваецца Цмок. А вам вядома, што ў нашай краіне ёсць шмат незвычайных помнікаў?  Даведайцеся, дзе знаходзяцца гэтыя помнікі.</w:t>
      </w:r>
    </w:p>
    <w:p w:rsidR="00EE2BFA" w:rsidRDefault="00EE2BFA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noProof/>
          <w:lang w:val="en-US"/>
        </w:rPr>
        <w:drawing>
          <wp:inline distT="0" distB="0" distL="0" distR="0" wp14:anchorId="4AF5B5AD" wp14:editId="4F478BE2">
            <wp:extent cx="5238542" cy="784747"/>
            <wp:effectExtent l="0" t="0" r="635" b="0"/>
            <wp:docPr id="2" name="Рисунок 2" descr="https://sun9-28.userapi.com/impg/XEooOk5qUP6F5Cfudrw9ydFKAnTK11TFia4vMQ/-DScqp213Is.jpg?size=1280x719&amp;quality=96&amp;sign=db0f48f3391954c8d13f52b9d7c08d1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8.userapi.com/impg/XEooOk5qUP6F5Cfudrw9ydFKAnTK11TFia4vMQ/-DScqp213Is.jpg?size=1280x719&amp;quality=96&amp;sign=db0f48f3391954c8d13f52b9d7c08d17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9" t="39241" r="9883" b="37234"/>
                    <a:stretch/>
                  </pic:blipFill>
                  <pic:spPr bwMode="auto">
                    <a:xfrm>
                      <a:off x="0" y="0"/>
                      <a:ext cx="5244134" cy="78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964" w:rsidRPr="00B272C4" w:rsidRDefault="00705964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04C1E">
        <w:rPr>
          <w:rFonts w:ascii="Times New Roman" w:hAnsi="Times New Roman" w:cs="Times New Roman"/>
          <w:sz w:val="28"/>
          <w:szCs w:val="28"/>
          <w:u w:val="single"/>
          <w:lang w:val="be-BY"/>
        </w:rPr>
        <w:t>6 конкурс.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4C0D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Хвіліна творчасці. </w:t>
      </w:r>
    </w:p>
    <w:p w:rsidR="001547A2" w:rsidRPr="00D13CDC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D13CDC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Заданне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. </w:t>
      </w:r>
      <w:r w:rsidR="00E72587">
        <w:rPr>
          <w:rFonts w:ascii="Times New Roman" w:hAnsi="Times New Roman" w:cs="Times New Roman"/>
          <w:b/>
          <w:i/>
          <w:sz w:val="28"/>
          <w:szCs w:val="28"/>
          <w:lang w:val="be-BY"/>
        </w:rPr>
        <w:t>Складзіце</w:t>
      </w:r>
      <w:r w:rsidRPr="00D13CD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сінквейн.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1547A2" w:rsidTr="008D0264">
        <w:tc>
          <w:tcPr>
            <w:tcW w:w="5807" w:type="dxa"/>
          </w:tcPr>
          <w:p w:rsidR="001547A2" w:rsidRDefault="001547A2" w:rsidP="007059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44" w:type="dxa"/>
          </w:tcPr>
          <w:p w:rsidR="001547A2" w:rsidRDefault="001547A2" w:rsidP="007059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Парадак складання</w:t>
            </w:r>
          </w:p>
        </w:tc>
      </w:tr>
      <w:tr w:rsidR="001547A2" w:rsidTr="008D0264">
        <w:tc>
          <w:tcPr>
            <w:tcW w:w="5807" w:type="dxa"/>
          </w:tcPr>
          <w:p w:rsidR="001547A2" w:rsidRDefault="001547A2" w:rsidP="00F93A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A617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Казка </w:t>
            </w:r>
            <w:r w:rsidR="00F93A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4A617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Адзінокі калодзеж”</w:t>
            </w:r>
          </w:p>
        </w:tc>
        <w:tc>
          <w:tcPr>
            <w:tcW w:w="3544" w:type="dxa"/>
          </w:tcPr>
          <w:p w:rsidR="001547A2" w:rsidRDefault="001547A2" w:rsidP="007059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Ключавое слова (назоўнік)</w:t>
            </w:r>
          </w:p>
        </w:tc>
      </w:tr>
      <w:tr w:rsidR="001547A2" w:rsidTr="008D0264">
        <w:tc>
          <w:tcPr>
            <w:tcW w:w="5807" w:type="dxa"/>
          </w:tcPr>
          <w:p w:rsidR="001547A2" w:rsidRPr="00EF2B2C" w:rsidRDefault="001547A2" w:rsidP="0070596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be-BY"/>
              </w:rPr>
            </w:pPr>
          </w:p>
        </w:tc>
        <w:tc>
          <w:tcPr>
            <w:tcW w:w="3544" w:type="dxa"/>
          </w:tcPr>
          <w:p w:rsidR="001547A2" w:rsidRDefault="001547A2" w:rsidP="007059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Два прыметнікі да яго</w:t>
            </w:r>
          </w:p>
        </w:tc>
      </w:tr>
      <w:tr w:rsidR="001547A2" w:rsidTr="008D0264">
        <w:tc>
          <w:tcPr>
            <w:tcW w:w="5807" w:type="dxa"/>
          </w:tcPr>
          <w:p w:rsidR="001547A2" w:rsidRPr="00EF2B2C" w:rsidRDefault="001547A2" w:rsidP="0070596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be-BY"/>
              </w:rPr>
            </w:pPr>
          </w:p>
        </w:tc>
        <w:tc>
          <w:tcPr>
            <w:tcW w:w="3544" w:type="dxa"/>
          </w:tcPr>
          <w:p w:rsidR="001547A2" w:rsidRDefault="001547A2" w:rsidP="007059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Тры дзеясловы</w:t>
            </w:r>
          </w:p>
        </w:tc>
      </w:tr>
      <w:tr w:rsidR="001547A2" w:rsidTr="008D0264">
        <w:tc>
          <w:tcPr>
            <w:tcW w:w="5807" w:type="dxa"/>
          </w:tcPr>
          <w:p w:rsidR="001547A2" w:rsidRPr="00EF2B2C" w:rsidRDefault="001547A2" w:rsidP="0070596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be-BY"/>
              </w:rPr>
            </w:pPr>
          </w:p>
        </w:tc>
        <w:tc>
          <w:tcPr>
            <w:tcW w:w="3544" w:type="dxa"/>
          </w:tcPr>
          <w:p w:rsidR="001547A2" w:rsidRDefault="001547A2" w:rsidP="007059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Фраза з чатырох слоў</w:t>
            </w:r>
          </w:p>
        </w:tc>
      </w:tr>
      <w:tr w:rsidR="001547A2" w:rsidTr="008D0264">
        <w:tc>
          <w:tcPr>
            <w:tcW w:w="5807" w:type="dxa"/>
          </w:tcPr>
          <w:p w:rsidR="001547A2" w:rsidRPr="00EF2B2C" w:rsidRDefault="001547A2" w:rsidP="0070596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be-BY"/>
              </w:rPr>
            </w:pPr>
          </w:p>
        </w:tc>
        <w:tc>
          <w:tcPr>
            <w:tcW w:w="3544" w:type="dxa"/>
          </w:tcPr>
          <w:p w:rsidR="001547A2" w:rsidRDefault="001547A2" w:rsidP="007059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Сінонім ключавога слова</w:t>
            </w:r>
          </w:p>
        </w:tc>
      </w:tr>
    </w:tbl>
    <w:p w:rsidR="00844CBB" w:rsidRDefault="001547A2" w:rsidP="007059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0596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173667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10 балаў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705964" w:rsidRPr="00705964" w:rsidRDefault="00705964" w:rsidP="007059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547A2" w:rsidRPr="007B5CC6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ІХ. </w:t>
      </w:r>
      <w:r w:rsidRPr="00AF6FBA"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заданне.</w:t>
      </w:r>
      <w:r w:rsidR="00D053FB">
        <w:rPr>
          <w:rFonts w:ascii="Times New Roman" w:hAnsi="Times New Roman" w:cs="Times New Roman"/>
          <w:sz w:val="28"/>
          <w:szCs w:val="28"/>
          <w:lang w:val="be-BY"/>
        </w:rPr>
        <w:t xml:space="preserve"> Складзіце</w:t>
      </w:r>
      <w:r w:rsidRPr="007B5CC6">
        <w:rPr>
          <w:rFonts w:ascii="Times New Roman" w:hAnsi="Times New Roman" w:cs="Times New Roman"/>
          <w:sz w:val="28"/>
          <w:szCs w:val="28"/>
          <w:lang w:val="be-BY"/>
        </w:rPr>
        <w:t xml:space="preserve"> вуснае выказванне </w:t>
      </w:r>
      <w:r w:rsidR="00D053FB">
        <w:rPr>
          <w:rFonts w:ascii="Times New Roman" w:hAnsi="Times New Roman" w:cs="Times New Roman"/>
          <w:i/>
          <w:sz w:val="28"/>
          <w:szCs w:val="28"/>
          <w:lang w:val="be-BY"/>
        </w:rPr>
        <w:t>“</w:t>
      </w:r>
      <w:r w:rsidRPr="00B272C4">
        <w:rPr>
          <w:rFonts w:ascii="Times New Roman" w:hAnsi="Times New Roman" w:cs="Times New Roman"/>
          <w:i/>
          <w:sz w:val="28"/>
          <w:szCs w:val="28"/>
          <w:lang w:val="be-BY"/>
        </w:rPr>
        <w:t>Аддаеш іншым добрае, дык з таго і жывы, і вясёлы”</w:t>
      </w:r>
      <w:r w:rsidRPr="007B5CC6">
        <w:rPr>
          <w:rFonts w:ascii="Times New Roman" w:hAnsi="Times New Roman" w:cs="Times New Roman"/>
          <w:sz w:val="28"/>
          <w:szCs w:val="28"/>
          <w:lang w:val="be-BY"/>
        </w:rPr>
        <w:t>. Пры стварэнні выказванняў тыпу разважання ўжывайце наступныя выразы:</w:t>
      </w:r>
    </w:p>
    <w:p w:rsidR="001547A2" w:rsidRPr="007B5CC6" w:rsidRDefault="001547A2" w:rsidP="0070596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7B5CC6">
        <w:rPr>
          <w:rFonts w:ascii="Times New Roman" w:hAnsi="Times New Roman" w:cs="Times New Roman"/>
          <w:sz w:val="28"/>
          <w:szCs w:val="28"/>
          <w:lang w:val="be-BY"/>
        </w:rPr>
        <w:t>•</w:t>
      </w:r>
      <w:r w:rsidRPr="007B5CC6">
        <w:rPr>
          <w:rFonts w:ascii="Times New Roman" w:hAnsi="Times New Roman" w:cs="Times New Roman"/>
          <w:sz w:val="28"/>
          <w:szCs w:val="28"/>
          <w:lang w:val="be-BY"/>
        </w:rPr>
        <w:tab/>
        <w:t>Я думаю</w:t>
      </w:r>
      <w:r w:rsidR="00D053FB">
        <w:rPr>
          <w:rFonts w:ascii="Times New Roman" w:hAnsi="Times New Roman" w:cs="Times New Roman"/>
          <w:sz w:val="28"/>
          <w:szCs w:val="28"/>
          <w:lang w:val="be-BY"/>
        </w:rPr>
        <w:t>…</w:t>
      </w:r>
    </w:p>
    <w:p w:rsidR="001547A2" w:rsidRPr="007B5CC6" w:rsidRDefault="001547A2" w:rsidP="0070596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7B5CC6">
        <w:rPr>
          <w:rFonts w:ascii="Times New Roman" w:hAnsi="Times New Roman" w:cs="Times New Roman"/>
          <w:sz w:val="28"/>
          <w:szCs w:val="28"/>
          <w:lang w:val="be-BY"/>
        </w:rPr>
        <w:t>•</w:t>
      </w:r>
      <w:r w:rsidRPr="007B5CC6">
        <w:rPr>
          <w:rFonts w:ascii="Times New Roman" w:hAnsi="Times New Roman" w:cs="Times New Roman"/>
          <w:sz w:val="28"/>
          <w:szCs w:val="28"/>
          <w:lang w:val="be-BY"/>
        </w:rPr>
        <w:tab/>
        <w:t>Я лічу</w:t>
      </w:r>
      <w:r w:rsidR="00D053FB">
        <w:rPr>
          <w:rFonts w:ascii="Times New Roman" w:hAnsi="Times New Roman" w:cs="Times New Roman"/>
          <w:sz w:val="28"/>
          <w:szCs w:val="28"/>
          <w:lang w:val="be-BY"/>
        </w:rPr>
        <w:t>…</w:t>
      </w:r>
    </w:p>
    <w:p w:rsidR="001547A2" w:rsidRPr="007B5CC6" w:rsidRDefault="001547A2" w:rsidP="0070596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7B5CC6">
        <w:rPr>
          <w:rFonts w:ascii="Times New Roman" w:hAnsi="Times New Roman" w:cs="Times New Roman"/>
          <w:sz w:val="28"/>
          <w:szCs w:val="28"/>
          <w:lang w:val="be-BY"/>
        </w:rPr>
        <w:t>•</w:t>
      </w:r>
      <w:r w:rsidRPr="007B5CC6">
        <w:rPr>
          <w:rFonts w:ascii="Times New Roman" w:hAnsi="Times New Roman" w:cs="Times New Roman"/>
          <w:sz w:val="28"/>
          <w:szCs w:val="28"/>
          <w:lang w:val="be-BY"/>
        </w:rPr>
        <w:tab/>
        <w:t>На маю думку</w:t>
      </w:r>
      <w:r w:rsidR="00D053FB">
        <w:rPr>
          <w:rFonts w:ascii="Times New Roman" w:hAnsi="Times New Roman" w:cs="Times New Roman"/>
          <w:sz w:val="28"/>
          <w:szCs w:val="28"/>
          <w:lang w:val="be-BY"/>
        </w:rPr>
        <w:t>…</w:t>
      </w:r>
    </w:p>
    <w:p w:rsidR="001547A2" w:rsidRPr="007B5CC6" w:rsidRDefault="001547A2" w:rsidP="0070596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7B5CC6">
        <w:rPr>
          <w:rFonts w:ascii="Times New Roman" w:hAnsi="Times New Roman" w:cs="Times New Roman"/>
          <w:sz w:val="28"/>
          <w:szCs w:val="28"/>
          <w:lang w:val="be-BY"/>
        </w:rPr>
        <w:t>•</w:t>
      </w:r>
      <w:r w:rsidRPr="007B5CC6">
        <w:rPr>
          <w:rFonts w:ascii="Times New Roman" w:hAnsi="Times New Roman" w:cs="Times New Roman"/>
          <w:sz w:val="28"/>
          <w:szCs w:val="28"/>
          <w:lang w:val="be-BY"/>
        </w:rPr>
        <w:tab/>
        <w:t>Па-першае…, па-другое…</w:t>
      </w:r>
    </w:p>
    <w:p w:rsidR="001547A2" w:rsidRPr="007B5CC6" w:rsidRDefault="001547A2" w:rsidP="0070596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7B5CC6">
        <w:rPr>
          <w:rFonts w:ascii="Times New Roman" w:hAnsi="Times New Roman" w:cs="Times New Roman"/>
          <w:sz w:val="28"/>
          <w:szCs w:val="28"/>
          <w:lang w:val="be-BY"/>
        </w:rPr>
        <w:t>•</w:t>
      </w:r>
      <w:r w:rsidRPr="007B5CC6">
        <w:rPr>
          <w:rFonts w:ascii="Times New Roman" w:hAnsi="Times New Roman" w:cs="Times New Roman"/>
          <w:sz w:val="28"/>
          <w:szCs w:val="28"/>
          <w:lang w:val="be-BY"/>
        </w:rPr>
        <w:tab/>
        <w:t>Мне здаецца…</w:t>
      </w:r>
    </w:p>
    <w:p w:rsidR="001547A2" w:rsidRPr="007B5CC6" w:rsidRDefault="001547A2" w:rsidP="0070596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7B5CC6">
        <w:rPr>
          <w:rFonts w:ascii="Times New Roman" w:hAnsi="Times New Roman" w:cs="Times New Roman"/>
          <w:sz w:val="28"/>
          <w:szCs w:val="28"/>
          <w:lang w:val="be-BY"/>
        </w:rPr>
        <w:t>•</w:t>
      </w:r>
      <w:r w:rsidRPr="007B5CC6">
        <w:rPr>
          <w:rFonts w:ascii="Times New Roman" w:hAnsi="Times New Roman" w:cs="Times New Roman"/>
          <w:sz w:val="28"/>
          <w:szCs w:val="28"/>
          <w:lang w:val="be-BY"/>
        </w:rPr>
        <w:tab/>
        <w:t>Я ўпэўнены</w:t>
      </w:r>
      <w:r w:rsidR="00D053FB">
        <w:rPr>
          <w:rFonts w:ascii="Times New Roman" w:hAnsi="Times New Roman" w:cs="Times New Roman"/>
          <w:sz w:val="28"/>
          <w:szCs w:val="28"/>
          <w:lang w:val="be-BY"/>
        </w:rPr>
        <w:t>…</w:t>
      </w:r>
    </w:p>
    <w:p w:rsidR="001547A2" w:rsidRDefault="001547A2" w:rsidP="0070596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7B5CC6">
        <w:rPr>
          <w:rFonts w:ascii="Times New Roman" w:hAnsi="Times New Roman" w:cs="Times New Roman"/>
          <w:sz w:val="28"/>
          <w:szCs w:val="28"/>
          <w:lang w:val="be-BY"/>
        </w:rPr>
        <w:t>•</w:t>
      </w:r>
      <w:r w:rsidRPr="007B5CC6">
        <w:rPr>
          <w:rFonts w:ascii="Times New Roman" w:hAnsi="Times New Roman" w:cs="Times New Roman"/>
          <w:sz w:val="28"/>
          <w:szCs w:val="28"/>
          <w:lang w:val="be-BY"/>
        </w:rPr>
        <w:tab/>
        <w:t>Я згодны…</w:t>
      </w:r>
      <w:bookmarkEnd w:id="3"/>
    </w:p>
    <w:p w:rsidR="00844CBB" w:rsidRPr="00B272C4" w:rsidRDefault="00844CBB" w:rsidP="0070596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Х. Падвядзенне вынікаў урока, выстаўленне адзнак.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ХІ. Рэфлексія.</w:t>
      </w:r>
    </w:p>
    <w:p w:rsidR="001547A2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Зварот да эпіграфа.</w:t>
      </w:r>
    </w:p>
    <w:p w:rsidR="001547A2" w:rsidRPr="00B272C4" w:rsidRDefault="001547A2" w:rsidP="0070596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272C4">
        <w:rPr>
          <w:rFonts w:ascii="Times New Roman" w:hAnsi="Times New Roman" w:cs="Times New Roman"/>
          <w:b/>
          <w:i/>
          <w:sz w:val="28"/>
          <w:szCs w:val="28"/>
          <w:lang w:val="be-BY"/>
        </w:rPr>
        <w:t>Заданне. Завяршыце фразу.</w:t>
      </w:r>
    </w:p>
    <w:p w:rsidR="001547A2" w:rsidRPr="00D07DCB" w:rsidRDefault="001547A2" w:rsidP="00705964">
      <w:pPr>
        <w:spacing w:after="0" w:line="360" w:lineRule="auto"/>
        <w:ind w:left="340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“</w:t>
      </w:r>
      <w:r w:rsidRPr="003D59A1">
        <w:rPr>
          <w:rFonts w:ascii="Times New Roman" w:hAnsi="Times New Roman" w:cs="Times New Roman"/>
          <w:sz w:val="28"/>
          <w:lang w:val="be-BY"/>
        </w:rPr>
        <w:t>Творы Георгія Марчука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="00E72587">
        <w:rPr>
          <w:rFonts w:ascii="Times New Roman" w:hAnsi="Times New Roman" w:cs="Times New Roman"/>
          <w:sz w:val="28"/>
          <w:lang w:val="be-BY"/>
        </w:rPr>
        <w:t>–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Pr="003D59A1">
        <w:rPr>
          <w:rFonts w:ascii="Times New Roman" w:hAnsi="Times New Roman" w:cs="Times New Roman"/>
          <w:sz w:val="28"/>
          <w:lang w:val="be-BY"/>
        </w:rPr>
        <w:t>найлепшыя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Pr="003D59A1">
        <w:rPr>
          <w:rFonts w:ascii="Times New Roman" w:hAnsi="Times New Roman" w:cs="Times New Roman"/>
          <w:sz w:val="28"/>
          <w:lang w:val="be-BY"/>
        </w:rPr>
        <w:t xml:space="preserve">лекі </w:t>
      </w:r>
      <w:r>
        <w:rPr>
          <w:rFonts w:ascii="Times New Roman" w:hAnsi="Times New Roman" w:cs="Times New Roman"/>
          <w:sz w:val="28"/>
          <w:lang w:val="be-BY"/>
        </w:rPr>
        <w:t>ад …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(</w:t>
      </w:r>
      <w:r w:rsidRPr="003D59A1">
        <w:rPr>
          <w:rFonts w:ascii="Times New Roman" w:hAnsi="Times New Roman" w:cs="Times New Roman"/>
          <w:sz w:val="28"/>
          <w:lang w:val="be-BY"/>
        </w:rPr>
        <w:t>эгаізму, бяздушша, бяспамяцтва</w:t>
      </w:r>
      <w:r>
        <w:rPr>
          <w:rFonts w:ascii="Times New Roman" w:hAnsi="Times New Roman" w:cs="Times New Roman"/>
          <w:sz w:val="28"/>
          <w:lang w:val="be-BY"/>
        </w:rPr>
        <w:t>)”</w:t>
      </w:r>
    </w:p>
    <w:p w:rsidR="001547A2" w:rsidRDefault="001547A2" w:rsidP="0070596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lang w:val="be-BY"/>
        </w:rPr>
      </w:pPr>
      <w:r w:rsidRPr="003D59A1">
        <w:rPr>
          <w:rFonts w:ascii="Times New Roman" w:hAnsi="Times New Roman" w:cs="Times New Roman"/>
          <w:sz w:val="28"/>
          <w:lang w:val="be-BY"/>
        </w:rPr>
        <w:t>Рыгор Рычагоў</w:t>
      </w:r>
    </w:p>
    <w:sectPr w:rsidR="0015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C6AF7"/>
    <w:multiLevelType w:val="hybridMultilevel"/>
    <w:tmpl w:val="BEF09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A2"/>
    <w:rsid w:val="00026545"/>
    <w:rsid w:val="00137DD5"/>
    <w:rsid w:val="001547A2"/>
    <w:rsid w:val="001628DE"/>
    <w:rsid w:val="001F539C"/>
    <w:rsid w:val="00276158"/>
    <w:rsid w:val="002F17FE"/>
    <w:rsid w:val="0034485E"/>
    <w:rsid w:val="003A1BA7"/>
    <w:rsid w:val="003C1C77"/>
    <w:rsid w:val="003E0DB2"/>
    <w:rsid w:val="0043295D"/>
    <w:rsid w:val="00435526"/>
    <w:rsid w:val="00596C35"/>
    <w:rsid w:val="005E1955"/>
    <w:rsid w:val="005E368C"/>
    <w:rsid w:val="006543FA"/>
    <w:rsid w:val="0066032F"/>
    <w:rsid w:val="006A1A84"/>
    <w:rsid w:val="00705964"/>
    <w:rsid w:val="007760D2"/>
    <w:rsid w:val="00844CBB"/>
    <w:rsid w:val="00913451"/>
    <w:rsid w:val="009C5411"/>
    <w:rsid w:val="00A52A17"/>
    <w:rsid w:val="00A82FEA"/>
    <w:rsid w:val="00BA0B9B"/>
    <w:rsid w:val="00C2171E"/>
    <w:rsid w:val="00CF2BF6"/>
    <w:rsid w:val="00D053FB"/>
    <w:rsid w:val="00D32014"/>
    <w:rsid w:val="00E72587"/>
    <w:rsid w:val="00EE2BFA"/>
    <w:rsid w:val="00EF37C3"/>
    <w:rsid w:val="00F10AB4"/>
    <w:rsid w:val="00F772C3"/>
    <w:rsid w:val="00F9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6440E"/>
  <w15:chartTrackingRefBased/>
  <w15:docId w15:val="{8C3D8738-B57F-4C95-B5C8-D939C4A8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7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547A2"/>
    <w:pPr>
      <w:ind w:left="720"/>
      <w:contextualSpacing/>
    </w:pPr>
  </w:style>
  <w:style w:type="table" w:styleId="a5">
    <w:name w:val="Table Grid"/>
    <w:basedOn w:val="a1"/>
    <w:uiPriority w:val="39"/>
    <w:rsid w:val="0015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DAD507-C710-49C2-B3AD-8CC644359A64}" type="doc">
      <dgm:prSet loTypeId="urn:microsoft.com/office/officeart/2005/8/layout/radial4" loCatId="relationship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7B94B7CA-3943-4F08-8956-2816E87EB30B}">
      <dgm:prSet phldrT="[Текст]"/>
      <dgm:spPr>
        <a:solidFill>
          <a:srgbClr val="FF0000"/>
        </a:solidFill>
      </dgm:spPr>
      <dgm:t>
        <a:bodyPr/>
        <a:lstStyle/>
        <a:p>
          <a:r>
            <a:rPr lang="ru-RU"/>
            <a:t>Урокі </a:t>
          </a:r>
        </a:p>
        <a:p>
          <a:r>
            <a:rPr lang="ru-RU"/>
            <a:t>______</a:t>
          </a:r>
        </a:p>
      </dgm:t>
    </dgm:pt>
    <dgm:pt modelId="{C70ACE77-981B-487D-8136-7D79C5922CFD}" type="parTrans" cxnId="{04E50BE1-BEEC-4EE2-8F87-36E92B67166E}">
      <dgm:prSet/>
      <dgm:spPr/>
      <dgm:t>
        <a:bodyPr/>
        <a:lstStyle/>
        <a:p>
          <a:endParaRPr lang="ru-RU"/>
        </a:p>
      </dgm:t>
    </dgm:pt>
    <dgm:pt modelId="{5F1A3175-A4D7-4A77-8A1A-5AA5A23AE6F4}" type="sibTrans" cxnId="{04E50BE1-BEEC-4EE2-8F87-36E92B67166E}">
      <dgm:prSet/>
      <dgm:spPr/>
      <dgm:t>
        <a:bodyPr/>
        <a:lstStyle/>
        <a:p>
          <a:endParaRPr lang="ru-RU"/>
        </a:p>
      </dgm:t>
    </dgm:pt>
    <dgm:pt modelId="{B9A0D277-BB55-488B-B415-FD065B371616}">
      <dgm:prSet phldrT="[Текст]"/>
      <dgm:spPr>
        <a:solidFill>
          <a:schemeClr val="accent6"/>
        </a:solidFill>
      </dgm:spPr>
      <dgm:t>
        <a:bodyPr/>
        <a:lstStyle/>
        <a:p>
          <a:r>
            <a:rPr lang="ru-RU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Зялёная Жаба</a:t>
          </a:r>
        </a:p>
        <a:p>
          <a:r>
            <a:rPr lang="ru-RU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_________</a:t>
          </a:r>
        </a:p>
      </dgm:t>
    </dgm:pt>
    <dgm:pt modelId="{1081A97A-CEBD-4402-B504-5FBFC2DA2C8F}" type="parTrans" cxnId="{58BE66B1-E85C-4490-A183-B52B93CC8A6F}">
      <dgm:prSet/>
      <dgm:spPr/>
      <dgm:t>
        <a:bodyPr/>
        <a:lstStyle/>
        <a:p>
          <a:endParaRPr lang="ru-RU"/>
        </a:p>
      </dgm:t>
    </dgm:pt>
    <dgm:pt modelId="{349D77C3-831B-4FF3-8CC5-694109C76CA8}" type="sibTrans" cxnId="{58BE66B1-E85C-4490-A183-B52B93CC8A6F}">
      <dgm:prSet/>
      <dgm:spPr/>
      <dgm:t>
        <a:bodyPr/>
        <a:lstStyle/>
        <a:p>
          <a:endParaRPr lang="ru-RU"/>
        </a:p>
      </dgm:t>
    </dgm:pt>
    <dgm:pt modelId="{AC474187-A0B1-4B02-A843-F936C879DC84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Белая Жаба</a:t>
          </a:r>
        </a:p>
        <a:p>
          <a:r>
            <a:rPr lang="ru-RU">
              <a:solidFill>
                <a:sysClr val="windowText" lastClr="000000"/>
              </a:solidFill>
            </a:rPr>
            <a:t>__________</a:t>
          </a:r>
          <a:r>
            <a:rPr lang="ru-RU"/>
            <a:t> </a:t>
          </a:r>
        </a:p>
      </dgm:t>
    </dgm:pt>
    <dgm:pt modelId="{66EDBECC-16BC-4A98-8992-F57093D2DEAE}" type="parTrans" cxnId="{E17436CE-0920-4D82-8A91-04194A99947D}">
      <dgm:prSet/>
      <dgm:spPr/>
      <dgm:t>
        <a:bodyPr/>
        <a:lstStyle/>
        <a:p>
          <a:endParaRPr lang="ru-RU"/>
        </a:p>
      </dgm:t>
    </dgm:pt>
    <dgm:pt modelId="{96D3B938-8EA9-419E-ABBB-F9B2E11F7873}" type="sibTrans" cxnId="{E17436CE-0920-4D82-8A91-04194A99947D}">
      <dgm:prSet/>
      <dgm:spPr/>
      <dgm:t>
        <a:bodyPr/>
        <a:lstStyle/>
        <a:p>
          <a:endParaRPr lang="ru-RU"/>
        </a:p>
      </dgm:t>
    </dgm:pt>
    <dgm:pt modelId="{6A26B1CB-4737-425F-93B7-1D09732489FF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Капліха</a:t>
          </a:r>
        </a:p>
        <a:p>
          <a:r>
            <a:rPr lang="ru-RU">
              <a:solidFill>
                <a:sysClr val="windowText" lastClr="000000"/>
              </a:solidFill>
            </a:rPr>
            <a:t>__________</a:t>
          </a:r>
          <a:r>
            <a:rPr lang="ru-RU"/>
            <a:t> </a:t>
          </a:r>
        </a:p>
      </dgm:t>
    </dgm:pt>
    <dgm:pt modelId="{7E059459-71D0-4DB2-B3B3-D3BD80E2E71A}" type="parTrans" cxnId="{8B20B406-297D-48A1-891D-0E029E3AFF34}">
      <dgm:prSet/>
      <dgm:spPr/>
      <dgm:t>
        <a:bodyPr/>
        <a:lstStyle/>
        <a:p>
          <a:endParaRPr lang="ru-RU"/>
        </a:p>
      </dgm:t>
    </dgm:pt>
    <dgm:pt modelId="{CA4800B4-DE81-4FDF-B657-78EB7BCBB131}" type="sibTrans" cxnId="{8B20B406-297D-48A1-891D-0E029E3AFF34}">
      <dgm:prSet/>
      <dgm:spPr/>
      <dgm:t>
        <a:bodyPr/>
        <a:lstStyle/>
        <a:p>
          <a:endParaRPr lang="ru-RU"/>
        </a:p>
      </dgm:t>
    </dgm:pt>
    <dgm:pt modelId="{B3C18DA2-1D18-4152-A2B8-CD8FCE8C9ED6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Настаўнік</a:t>
          </a:r>
        </a:p>
        <a:p>
          <a:r>
            <a:rPr lang="ru-RU">
              <a:solidFill>
                <a:sysClr val="windowText" lastClr="000000"/>
              </a:solidFill>
            </a:rPr>
            <a:t>_________ </a:t>
          </a:r>
          <a:endParaRPr lang="ru-RU"/>
        </a:p>
      </dgm:t>
    </dgm:pt>
    <dgm:pt modelId="{D9E7F3B0-9F46-43F0-BBA1-D4DBE00AB30B}" type="parTrans" cxnId="{02211E5E-CC1F-48EF-82C5-E86EB9143FA1}">
      <dgm:prSet/>
      <dgm:spPr/>
      <dgm:t>
        <a:bodyPr/>
        <a:lstStyle/>
        <a:p>
          <a:endParaRPr lang="ru-RU"/>
        </a:p>
      </dgm:t>
    </dgm:pt>
    <dgm:pt modelId="{D5A43B25-BEAC-4DFB-AAF2-EAD521991987}" type="sibTrans" cxnId="{02211E5E-CC1F-48EF-82C5-E86EB9143FA1}">
      <dgm:prSet/>
      <dgm:spPr/>
      <dgm:t>
        <a:bodyPr/>
        <a:lstStyle/>
        <a:p>
          <a:endParaRPr lang="ru-RU"/>
        </a:p>
      </dgm:t>
    </dgm:pt>
    <dgm:pt modelId="{9C03505D-C357-4749-9AC6-22AAA026DC1E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Юрась, Аксанка</a:t>
          </a:r>
        </a:p>
        <a:p>
          <a:r>
            <a:rPr lang="ru-RU">
              <a:solidFill>
                <a:sysClr val="windowText" lastClr="000000"/>
              </a:solidFill>
            </a:rPr>
            <a:t>________</a:t>
          </a:r>
        </a:p>
      </dgm:t>
    </dgm:pt>
    <dgm:pt modelId="{A37DDA01-9B0F-4F09-A13B-7D0B9337E733}" type="parTrans" cxnId="{2E91B5CA-89A1-4CF1-AEF1-D4F39A383EDB}">
      <dgm:prSet/>
      <dgm:spPr/>
      <dgm:t>
        <a:bodyPr/>
        <a:lstStyle/>
        <a:p>
          <a:endParaRPr lang="ru-RU"/>
        </a:p>
      </dgm:t>
    </dgm:pt>
    <dgm:pt modelId="{A6C374E7-7D31-4E91-93A9-A6A85DB46C77}" type="sibTrans" cxnId="{2E91B5CA-89A1-4CF1-AEF1-D4F39A383EDB}">
      <dgm:prSet/>
      <dgm:spPr/>
      <dgm:t>
        <a:bodyPr/>
        <a:lstStyle/>
        <a:p>
          <a:endParaRPr lang="ru-RU"/>
        </a:p>
      </dgm:t>
    </dgm:pt>
    <dgm:pt modelId="{20288952-FB8B-45E1-A257-BE28C99CCA6A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Дзед Васільчык</a:t>
          </a:r>
        </a:p>
        <a:p>
          <a:r>
            <a:rPr lang="ru-RU">
              <a:solidFill>
                <a:sysClr val="windowText" lastClr="000000"/>
              </a:solidFill>
            </a:rPr>
            <a:t>__________</a:t>
          </a:r>
        </a:p>
      </dgm:t>
    </dgm:pt>
    <dgm:pt modelId="{670A2B3B-1EA5-4649-BC3B-D01575DD52F0}" type="parTrans" cxnId="{522B0BFD-D283-4035-9AF5-48433C0F8E8C}">
      <dgm:prSet/>
      <dgm:spPr/>
      <dgm:t>
        <a:bodyPr/>
        <a:lstStyle/>
        <a:p>
          <a:endParaRPr lang="ru-RU"/>
        </a:p>
      </dgm:t>
    </dgm:pt>
    <dgm:pt modelId="{01A6328C-F991-4850-9CEA-E8A2DC2CABE7}" type="sibTrans" cxnId="{522B0BFD-D283-4035-9AF5-48433C0F8E8C}">
      <dgm:prSet/>
      <dgm:spPr/>
      <dgm:t>
        <a:bodyPr/>
        <a:lstStyle/>
        <a:p>
          <a:endParaRPr lang="ru-RU"/>
        </a:p>
      </dgm:t>
    </dgm:pt>
    <dgm:pt modelId="{89EEF66A-FFF8-49F6-A163-110F6F079944}" type="pres">
      <dgm:prSet presAssocID="{01DAD507-C710-49C2-B3AD-8CC644359A64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78DC841-65DB-48CD-99A3-3FA70AF35D37}" type="pres">
      <dgm:prSet presAssocID="{7B94B7CA-3943-4F08-8956-2816E87EB30B}" presName="centerShape" presStyleLbl="node0" presStyleIdx="0" presStyleCnt="1"/>
      <dgm:spPr>
        <a:prstGeom prst="heart">
          <a:avLst/>
        </a:prstGeom>
      </dgm:spPr>
      <dgm:t>
        <a:bodyPr/>
        <a:lstStyle/>
        <a:p>
          <a:endParaRPr lang="ru-RU"/>
        </a:p>
      </dgm:t>
    </dgm:pt>
    <dgm:pt modelId="{201E37E8-C87D-4234-B4EB-2A0D1EF8AF35}" type="pres">
      <dgm:prSet presAssocID="{1081A97A-CEBD-4402-B504-5FBFC2DA2C8F}" presName="parTrans" presStyleLbl="bgSibTrans2D1" presStyleIdx="0" presStyleCnt="6"/>
      <dgm:spPr/>
      <dgm:t>
        <a:bodyPr/>
        <a:lstStyle/>
        <a:p>
          <a:endParaRPr lang="ru-RU"/>
        </a:p>
      </dgm:t>
    </dgm:pt>
    <dgm:pt modelId="{7CFD98C3-7F46-48AA-8568-52E456EF9E5E}" type="pres">
      <dgm:prSet presAssocID="{B9A0D277-BB55-488B-B415-FD065B371616}" presName="node" presStyleLbl="node1" presStyleIdx="0" presStyleCnt="6" custRadScaleRad="98699" custRadScaleInc="-25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876FED-4547-445C-B0C9-156A22C8854D}" type="pres">
      <dgm:prSet presAssocID="{66EDBECC-16BC-4A98-8992-F57093D2DEAE}" presName="parTrans" presStyleLbl="bgSibTrans2D1" presStyleIdx="1" presStyleCnt="6"/>
      <dgm:spPr/>
      <dgm:t>
        <a:bodyPr/>
        <a:lstStyle/>
        <a:p>
          <a:endParaRPr lang="ru-RU"/>
        </a:p>
      </dgm:t>
    </dgm:pt>
    <dgm:pt modelId="{DE8D377B-9EF2-4529-B9FA-C78C80A6D254}" type="pres">
      <dgm:prSet presAssocID="{AC474187-A0B1-4B02-A843-F936C879DC84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B026C4-CA75-4840-9A0C-0D87A9C130D7}" type="pres">
      <dgm:prSet presAssocID="{7E059459-71D0-4DB2-B3B3-D3BD80E2E71A}" presName="parTrans" presStyleLbl="bgSibTrans2D1" presStyleIdx="2" presStyleCnt="6"/>
      <dgm:spPr/>
      <dgm:t>
        <a:bodyPr/>
        <a:lstStyle/>
        <a:p>
          <a:endParaRPr lang="ru-RU"/>
        </a:p>
      </dgm:t>
    </dgm:pt>
    <dgm:pt modelId="{9ADC23BC-95B1-4A38-8D6B-6B988F01BFE8}" type="pres">
      <dgm:prSet presAssocID="{6A26B1CB-4737-425F-93B7-1D09732489FF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BA6671-4313-4080-AD43-D07F7EA53CD1}" type="pres">
      <dgm:prSet presAssocID="{D9E7F3B0-9F46-43F0-BBA1-D4DBE00AB30B}" presName="parTrans" presStyleLbl="bgSibTrans2D1" presStyleIdx="3" presStyleCnt="6"/>
      <dgm:spPr/>
      <dgm:t>
        <a:bodyPr/>
        <a:lstStyle/>
        <a:p>
          <a:endParaRPr lang="ru-RU"/>
        </a:p>
      </dgm:t>
    </dgm:pt>
    <dgm:pt modelId="{5BBFBBD7-DF95-4B40-B865-275B062542B3}" type="pres">
      <dgm:prSet presAssocID="{B3C18DA2-1D18-4152-A2B8-CD8FCE8C9ED6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D96EAE-A91E-4580-B6A6-3A5937809CAF}" type="pres">
      <dgm:prSet presAssocID="{A37DDA01-9B0F-4F09-A13B-7D0B9337E733}" presName="parTrans" presStyleLbl="bgSibTrans2D1" presStyleIdx="4" presStyleCnt="6"/>
      <dgm:spPr/>
      <dgm:t>
        <a:bodyPr/>
        <a:lstStyle/>
        <a:p>
          <a:endParaRPr lang="ru-RU"/>
        </a:p>
      </dgm:t>
    </dgm:pt>
    <dgm:pt modelId="{235E7A5B-7793-41F9-A242-E5CF739FC96A}" type="pres">
      <dgm:prSet presAssocID="{9C03505D-C357-4749-9AC6-22AAA026DC1E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E5FAC4-9E78-497A-99A1-E2C0FAEC4439}" type="pres">
      <dgm:prSet presAssocID="{670A2B3B-1EA5-4649-BC3B-D01575DD52F0}" presName="parTrans" presStyleLbl="bgSibTrans2D1" presStyleIdx="5" presStyleCnt="6"/>
      <dgm:spPr/>
      <dgm:t>
        <a:bodyPr/>
        <a:lstStyle/>
        <a:p>
          <a:endParaRPr lang="ru-RU"/>
        </a:p>
      </dgm:t>
    </dgm:pt>
    <dgm:pt modelId="{70F197C2-CF69-4584-BA04-0CAAEB2E2F81}" type="pres">
      <dgm:prSet presAssocID="{20288952-FB8B-45E1-A257-BE28C99CCA6A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5FB3145-323F-4363-881F-B5BED05C968E}" type="presOf" srcId="{B9A0D277-BB55-488B-B415-FD065B371616}" destId="{7CFD98C3-7F46-48AA-8568-52E456EF9E5E}" srcOrd="0" destOrd="0" presId="urn:microsoft.com/office/officeart/2005/8/layout/radial4"/>
    <dgm:cxn modelId="{522B0BFD-D283-4035-9AF5-48433C0F8E8C}" srcId="{7B94B7CA-3943-4F08-8956-2816E87EB30B}" destId="{20288952-FB8B-45E1-A257-BE28C99CCA6A}" srcOrd="5" destOrd="0" parTransId="{670A2B3B-1EA5-4649-BC3B-D01575DD52F0}" sibTransId="{01A6328C-F991-4850-9CEA-E8A2DC2CABE7}"/>
    <dgm:cxn modelId="{211B6642-CEEA-40C2-84E1-53FEA759FA29}" type="presOf" srcId="{66EDBECC-16BC-4A98-8992-F57093D2DEAE}" destId="{BD876FED-4547-445C-B0C9-156A22C8854D}" srcOrd="0" destOrd="0" presId="urn:microsoft.com/office/officeart/2005/8/layout/radial4"/>
    <dgm:cxn modelId="{93178DAA-8169-460C-A755-0957DD26538C}" type="presOf" srcId="{7E059459-71D0-4DB2-B3B3-D3BD80E2E71A}" destId="{FFB026C4-CA75-4840-9A0C-0D87A9C130D7}" srcOrd="0" destOrd="0" presId="urn:microsoft.com/office/officeart/2005/8/layout/radial4"/>
    <dgm:cxn modelId="{2E91B5CA-89A1-4CF1-AEF1-D4F39A383EDB}" srcId="{7B94B7CA-3943-4F08-8956-2816E87EB30B}" destId="{9C03505D-C357-4749-9AC6-22AAA026DC1E}" srcOrd="4" destOrd="0" parTransId="{A37DDA01-9B0F-4F09-A13B-7D0B9337E733}" sibTransId="{A6C374E7-7D31-4E91-93A9-A6A85DB46C77}"/>
    <dgm:cxn modelId="{E17436CE-0920-4D82-8A91-04194A99947D}" srcId="{7B94B7CA-3943-4F08-8956-2816E87EB30B}" destId="{AC474187-A0B1-4B02-A843-F936C879DC84}" srcOrd="1" destOrd="0" parTransId="{66EDBECC-16BC-4A98-8992-F57093D2DEAE}" sibTransId="{96D3B938-8EA9-419E-ABBB-F9B2E11F7873}"/>
    <dgm:cxn modelId="{04E50BE1-BEEC-4EE2-8F87-36E92B67166E}" srcId="{01DAD507-C710-49C2-B3AD-8CC644359A64}" destId="{7B94B7CA-3943-4F08-8956-2816E87EB30B}" srcOrd="0" destOrd="0" parTransId="{C70ACE77-981B-487D-8136-7D79C5922CFD}" sibTransId="{5F1A3175-A4D7-4A77-8A1A-5AA5A23AE6F4}"/>
    <dgm:cxn modelId="{1AC0F2F1-625E-4F40-A27B-13C292C6BE47}" type="presOf" srcId="{B3C18DA2-1D18-4152-A2B8-CD8FCE8C9ED6}" destId="{5BBFBBD7-DF95-4B40-B865-275B062542B3}" srcOrd="0" destOrd="0" presId="urn:microsoft.com/office/officeart/2005/8/layout/radial4"/>
    <dgm:cxn modelId="{A38890F7-18D9-49EA-BB36-D25CEAD2752D}" type="presOf" srcId="{7B94B7CA-3943-4F08-8956-2816E87EB30B}" destId="{578DC841-65DB-48CD-99A3-3FA70AF35D37}" srcOrd="0" destOrd="0" presId="urn:microsoft.com/office/officeart/2005/8/layout/radial4"/>
    <dgm:cxn modelId="{3F8A1560-B48A-49C5-B621-85EFBB281ABC}" type="presOf" srcId="{1081A97A-CEBD-4402-B504-5FBFC2DA2C8F}" destId="{201E37E8-C87D-4234-B4EB-2A0D1EF8AF35}" srcOrd="0" destOrd="0" presId="urn:microsoft.com/office/officeart/2005/8/layout/radial4"/>
    <dgm:cxn modelId="{02211E5E-CC1F-48EF-82C5-E86EB9143FA1}" srcId="{7B94B7CA-3943-4F08-8956-2816E87EB30B}" destId="{B3C18DA2-1D18-4152-A2B8-CD8FCE8C9ED6}" srcOrd="3" destOrd="0" parTransId="{D9E7F3B0-9F46-43F0-BBA1-D4DBE00AB30B}" sibTransId="{D5A43B25-BEAC-4DFB-AAF2-EAD521991987}"/>
    <dgm:cxn modelId="{95255BD9-2073-4A75-A82E-801FA2710547}" type="presOf" srcId="{9C03505D-C357-4749-9AC6-22AAA026DC1E}" destId="{235E7A5B-7793-41F9-A242-E5CF739FC96A}" srcOrd="0" destOrd="0" presId="urn:microsoft.com/office/officeart/2005/8/layout/radial4"/>
    <dgm:cxn modelId="{58BE66B1-E85C-4490-A183-B52B93CC8A6F}" srcId="{7B94B7CA-3943-4F08-8956-2816E87EB30B}" destId="{B9A0D277-BB55-488B-B415-FD065B371616}" srcOrd="0" destOrd="0" parTransId="{1081A97A-CEBD-4402-B504-5FBFC2DA2C8F}" sibTransId="{349D77C3-831B-4FF3-8CC5-694109C76CA8}"/>
    <dgm:cxn modelId="{4A48187D-3F8C-47DB-9E6B-FED2A8F7587B}" type="presOf" srcId="{6A26B1CB-4737-425F-93B7-1D09732489FF}" destId="{9ADC23BC-95B1-4A38-8D6B-6B988F01BFE8}" srcOrd="0" destOrd="0" presId="urn:microsoft.com/office/officeart/2005/8/layout/radial4"/>
    <dgm:cxn modelId="{E9F367E3-221B-4DD9-B033-C6C9622AF26F}" type="presOf" srcId="{20288952-FB8B-45E1-A257-BE28C99CCA6A}" destId="{70F197C2-CF69-4584-BA04-0CAAEB2E2F81}" srcOrd="0" destOrd="0" presId="urn:microsoft.com/office/officeart/2005/8/layout/radial4"/>
    <dgm:cxn modelId="{B3AE6D56-9E19-42FF-AE85-000519FF254A}" type="presOf" srcId="{AC474187-A0B1-4B02-A843-F936C879DC84}" destId="{DE8D377B-9EF2-4529-B9FA-C78C80A6D254}" srcOrd="0" destOrd="0" presId="urn:microsoft.com/office/officeart/2005/8/layout/radial4"/>
    <dgm:cxn modelId="{0D7ACA8E-E0E2-4E7F-8510-E9BEBF4A3C44}" type="presOf" srcId="{D9E7F3B0-9F46-43F0-BBA1-D4DBE00AB30B}" destId="{16BA6671-4313-4080-AD43-D07F7EA53CD1}" srcOrd="0" destOrd="0" presId="urn:microsoft.com/office/officeart/2005/8/layout/radial4"/>
    <dgm:cxn modelId="{5F579338-9E0A-4DE1-AD70-B817389FF497}" type="presOf" srcId="{670A2B3B-1EA5-4649-BC3B-D01575DD52F0}" destId="{7AE5FAC4-9E78-497A-99A1-E2C0FAEC4439}" srcOrd="0" destOrd="0" presId="urn:microsoft.com/office/officeart/2005/8/layout/radial4"/>
    <dgm:cxn modelId="{8B20B406-297D-48A1-891D-0E029E3AFF34}" srcId="{7B94B7CA-3943-4F08-8956-2816E87EB30B}" destId="{6A26B1CB-4737-425F-93B7-1D09732489FF}" srcOrd="2" destOrd="0" parTransId="{7E059459-71D0-4DB2-B3B3-D3BD80E2E71A}" sibTransId="{CA4800B4-DE81-4FDF-B657-78EB7BCBB131}"/>
    <dgm:cxn modelId="{671B0828-C1BB-4B02-BE92-C99CFF653032}" type="presOf" srcId="{01DAD507-C710-49C2-B3AD-8CC644359A64}" destId="{89EEF66A-FFF8-49F6-A163-110F6F079944}" srcOrd="0" destOrd="0" presId="urn:microsoft.com/office/officeart/2005/8/layout/radial4"/>
    <dgm:cxn modelId="{0258AF61-E248-45A4-AA98-2F0D4007A8C6}" type="presOf" srcId="{A37DDA01-9B0F-4F09-A13B-7D0B9337E733}" destId="{00D96EAE-A91E-4580-B6A6-3A5937809CAF}" srcOrd="0" destOrd="0" presId="urn:microsoft.com/office/officeart/2005/8/layout/radial4"/>
    <dgm:cxn modelId="{7E1E528B-596B-4DB3-A6A1-E43B7176C6D9}" type="presParOf" srcId="{89EEF66A-FFF8-49F6-A163-110F6F079944}" destId="{578DC841-65DB-48CD-99A3-3FA70AF35D37}" srcOrd="0" destOrd="0" presId="urn:microsoft.com/office/officeart/2005/8/layout/radial4"/>
    <dgm:cxn modelId="{4A4487E1-5A2E-459E-B151-88BE9518F24B}" type="presParOf" srcId="{89EEF66A-FFF8-49F6-A163-110F6F079944}" destId="{201E37E8-C87D-4234-B4EB-2A0D1EF8AF35}" srcOrd="1" destOrd="0" presId="urn:microsoft.com/office/officeart/2005/8/layout/radial4"/>
    <dgm:cxn modelId="{1310FD4D-3AC0-4A90-9D91-1BBB625A743F}" type="presParOf" srcId="{89EEF66A-FFF8-49F6-A163-110F6F079944}" destId="{7CFD98C3-7F46-48AA-8568-52E456EF9E5E}" srcOrd="2" destOrd="0" presId="urn:microsoft.com/office/officeart/2005/8/layout/radial4"/>
    <dgm:cxn modelId="{A15D9436-5819-45B7-82CF-9EC6CDBA3442}" type="presParOf" srcId="{89EEF66A-FFF8-49F6-A163-110F6F079944}" destId="{BD876FED-4547-445C-B0C9-156A22C8854D}" srcOrd="3" destOrd="0" presId="urn:microsoft.com/office/officeart/2005/8/layout/radial4"/>
    <dgm:cxn modelId="{5523DD04-DBF1-4922-88F9-4C831F30E774}" type="presParOf" srcId="{89EEF66A-FFF8-49F6-A163-110F6F079944}" destId="{DE8D377B-9EF2-4529-B9FA-C78C80A6D254}" srcOrd="4" destOrd="0" presId="urn:microsoft.com/office/officeart/2005/8/layout/radial4"/>
    <dgm:cxn modelId="{FB526A73-586A-45F6-8D90-DD41557CF733}" type="presParOf" srcId="{89EEF66A-FFF8-49F6-A163-110F6F079944}" destId="{FFB026C4-CA75-4840-9A0C-0D87A9C130D7}" srcOrd="5" destOrd="0" presId="urn:microsoft.com/office/officeart/2005/8/layout/radial4"/>
    <dgm:cxn modelId="{BE5F9CFB-99A5-4F4E-AE77-2B3661D77E3F}" type="presParOf" srcId="{89EEF66A-FFF8-49F6-A163-110F6F079944}" destId="{9ADC23BC-95B1-4A38-8D6B-6B988F01BFE8}" srcOrd="6" destOrd="0" presId="urn:microsoft.com/office/officeart/2005/8/layout/radial4"/>
    <dgm:cxn modelId="{8E11A4F2-D964-49D3-B5B7-3045DC0E2AE0}" type="presParOf" srcId="{89EEF66A-FFF8-49F6-A163-110F6F079944}" destId="{16BA6671-4313-4080-AD43-D07F7EA53CD1}" srcOrd="7" destOrd="0" presId="urn:microsoft.com/office/officeart/2005/8/layout/radial4"/>
    <dgm:cxn modelId="{5E5D99A2-E46A-4924-8192-472EE33337D1}" type="presParOf" srcId="{89EEF66A-FFF8-49F6-A163-110F6F079944}" destId="{5BBFBBD7-DF95-4B40-B865-275B062542B3}" srcOrd="8" destOrd="0" presId="urn:microsoft.com/office/officeart/2005/8/layout/radial4"/>
    <dgm:cxn modelId="{3418AC1D-C2AA-489E-AF9B-7259A7145AE1}" type="presParOf" srcId="{89EEF66A-FFF8-49F6-A163-110F6F079944}" destId="{00D96EAE-A91E-4580-B6A6-3A5937809CAF}" srcOrd="9" destOrd="0" presId="urn:microsoft.com/office/officeart/2005/8/layout/radial4"/>
    <dgm:cxn modelId="{E411948B-7835-4DF4-966A-4FE2AF539FAF}" type="presParOf" srcId="{89EEF66A-FFF8-49F6-A163-110F6F079944}" destId="{235E7A5B-7793-41F9-A242-E5CF739FC96A}" srcOrd="10" destOrd="0" presId="urn:microsoft.com/office/officeart/2005/8/layout/radial4"/>
    <dgm:cxn modelId="{C02A3D06-55BA-4F01-AF47-EB140B6E6497}" type="presParOf" srcId="{89EEF66A-FFF8-49F6-A163-110F6F079944}" destId="{7AE5FAC4-9E78-497A-99A1-E2C0FAEC4439}" srcOrd="11" destOrd="0" presId="urn:microsoft.com/office/officeart/2005/8/layout/radial4"/>
    <dgm:cxn modelId="{6B2E3B9F-2771-4493-A43C-DBDEA58A35FE}" type="presParOf" srcId="{89EEF66A-FFF8-49F6-A163-110F6F079944}" destId="{70F197C2-CF69-4584-BA04-0CAAEB2E2F81}" srcOrd="12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8DC841-65DB-48CD-99A3-3FA70AF35D37}">
      <dsp:nvSpPr>
        <dsp:cNvPr id="0" name=""/>
        <dsp:cNvSpPr/>
      </dsp:nvSpPr>
      <dsp:spPr>
        <a:xfrm>
          <a:off x="2185824" y="1789769"/>
          <a:ext cx="1467175" cy="1467175"/>
        </a:xfrm>
        <a:prstGeom prst="hear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Урокі 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______</a:t>
          </a:r>
        </a:p>
      </dsp:txBody>
      <dsp:txXfrm>
        <a:off x="2430353" y="2156563"/>
        <a:ext cx="978117" cy="611323"/>
      </dsp:txXfrm>
    </dsp:sp>
    <dsp:sp modelId="{201E37E8-C87D-4234-B4EB-2A0D1EF8AF35}">
      <dsp:nvSpPr>
        <dsp:cNvPr id="0" name=""/>
        <dsp:cNvSpPr/>
      </dsp:nvSpPr>
      <dsp:spPr>
        <a:xfrm rot="10754388">
          <a:off x="727806" y="2334222"/>
          <a:ext cx="1377951" cy="418145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FD98C3-7F46-48AA-8568-52E456EF9E5E}">
      <dsp:nvSpPr>
        <dsp:cNvPr id="0" name=""/>
        <dsp:cNvSpPr/>
      </dsp:nvSpPr>
      <dsp:spPr>
        <a:xfrm>
          <a:off x="214355" y="2141627"/>
          <a:ext cx="1027023" cy="821618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Зялёная Жаба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_________</a:t>
          </a:r>
        </a:p>
      </dsp:txBody>
      <dsp:txXfrm>
        <a:off x="238419" y="2165691"/>
        <a:ext cx="978895" cy="773490"/>
      </dsp:txXfrm>
    </dsp:sp>
    <dsp:sp modelId="{BD876FED-4547-445C-B0C9-156A22C8854D}">
      <dsp:nvSpPr>
        <dsp:cNvPr id="0" name=""/>
        <dsp:cNvSpPr/>
      </dsp:nvSpPr>
      <dsp:spPr>
        <a:xfrm rot="12960000">
          <a:off x="988696" y="1422025"/>
          <a:ext cx="1405253" cy="418145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1960178"/>
            <a:satOff val="-8155"/>
            <a:lumOff val="192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8D377B-9EF2-4529-B9FA-C78C80A6D254}">
      <dsp:nvSpPr>
        <dsp:cNvPr id="0" name=""/>
        <dsp:cNvSpPr/>
      </dsp:nvSpPr>
      <dsp:spPr>
        <a:xfrm>
          <a:off x="609374" y="807295"/>
          <a:ext cx="1027023" cy="821618"/>
        </a:xfrm>
        <a:prstGeom prst="roundRect">
          <a:avLst>
            <a:gd name="adj" fmla="val 10000"/>
          </a:avLst>
        </a:prstGeom>
        <a:solidFill>
          <a:schemeClr val="accent4">
            <a:hueOff val="1960178"/>
            <a:satOff val="-8155"/>
            <a:lumOff val="1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Белая Жаба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__________</a:t>
          </a:r>
          <a:r>
            <a:rPr lang="ru-RU" sz="1400" kern="1200"/>
            <a:t> </a:t>
          </a:r>
        </a:p>
      </dsp:txBody>
      <dsp:txXfrm>
        <a:off x="633438" y="831359"/>
        <a:ext cx="978895" cy="773490"/>
      </dsp:txXfrm>
    </dsp:sp>
    <dsp:sp modelId="{FFB026C4-CA75-4840-9A0C-0D87A9C130D7}">
      <dsp:nvSpPr>
        <dsp:cNvPr id="0" name=""/>
        <dsp:cNvSpPr/>
      </dsp:nvSpPr>
      <dsp:spPr>
        <a:xfrm rot="15120000">
          <a:off x="1747697" y="870579"/>
          <a:ext cx="1405253" cy="418145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3920356"/>
            <a:satOff val="-16311"/>
            <a:lumOff val="384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DC23BC-95B1-4A38-8D6B-6B988F01BFE8}">
      <dsp:nvSpPr>
        <dsp:cNvPr id="0" name=""/>
        <dsp:cNvSpPr/>
      </dsp:nvSpPr>
      <dsp:spPr>
        <a:xfrm>
          <a:off x="1719689" y="604"/>
          <a:ext cx="1027023" cy="821618"/>
        </a:xfrm>
        <a:prstGeom prst="roundRect">
          <a:avLst>
            <a:gd name="adj" fmla="val 10000"/>
          </a:avLst>
        </a:prstGeom>
        <a:solidFill>
          <a:schemeClr val="accent4">
            <a:hueOff val="3920356"/>
            <a:satOff val="-16311"/>
            <a:lumOff val="3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Капліха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__________</a:t>
          </a:r>
          <a:r>
            <a:rPr lang="ru-RU" sz="1400" kern="1200"/>
            <a:t> </a:t>
          </a:r>
        </a:p>
      </dsp:txBody>
      <dsp:txXfrm>
        <a:off x="1743753" y="24668"/>
        <a:ext cx="978895" cy="773490"/>
      </dsp:txXfrm>
    </dsp:sp>
    <dsp:sp modelId="{16BA6671-4313-4080-AD43-D07F7EA53CD1}">
      <dsp:nvSpPr>
        <dsp:cNvPr id="0" name=""/>
        <dsp:cNvSpPr/>
      </dsp:nvSpPr>
      <dsp:spPr>
        <a:xfrm rot="17280000">
          <a:off x="2685874" y="870579"/>
          <a:ext cx="1405253" cy="418145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5880535"/>
            <a:satOff val="-24466"/>
            <a:lumOff val="5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BFBBD7-DF95-4B40-B865-275B062542B3}">
      <dsp:nvSpPr>
        <dsp:cNvPr id="0" name=""/>
        <dsp:cNvSpPr/>
      </dsp:nvSpPr>
      <dsp:spPr>
        <a:xfrm>
          <a:off x="3092112" y="604"/>
          <a:ext cx="1027023" cy="821618"/>
        </a:xfrm>
        <a:prstGeom prst="roundRect">
          <a:avLst>
            <a:gd name="adj" fmla="val 10000"/>
          </a:avLst>
        </a:prstGeom>
        <a:solidFill>
          <a:schemeClr val="accent4">
            <a:hueOff val="5880535"/>
            <a:satOff val="-24466"/>
            <a:lumOff val="5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Настаўнік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_________ </a:t>
          </a:r>
          <a:endParaRPr lang="ru-RU" sz="1400" kern="1200"/>
        </a:p>
      </dsp:txBody>
      <dsp:txXfrm>
        <a:off x="3116176" y="24668"/>
        <a:ext cx="978895" cy="773490"/>
      </dsp:txXfrm>
    </dsp:sp>
    <dsp:sp modelId="{00D96EAE-A91E-4580-B6A6-3A5937809CAF}">
      <dsp:nvSpPr>
        <dsp:cNvPr id="0" name=""/>
        <dsp:cNvSpPr/>
      </dsp:nvSpPr>
      <dsp:spPr>
        <a:xfrm rot="19440000">
          <a:off x="3444875" y="1422025"/>
          <a:ext cx="1405253" cy="418145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7840713"/>
            <a:satOff val="-32622"/>
            <a:lumOff val="768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5E7A5B-7793-41F9-A242-E5CF739FC96A}">
      <dsp:nvSpPr>
        <dsp:cNvPr id="0" name=""/>
        <dsp:cNvSpPr/>
      </dsp:nvSpPr>
      <dsp:spPr>
        <a:xfrm>
          <a:off x="4202426" y="807295"/>
          <a:ext cx="1027023" cy="821618"/>
        </a:xfrm>
        <a:prstGeom prst="roundRect">
          <a:avLst>
            <a:gd name="adj" fmla="val 10000"/>
          </a:avLst>
        </a:prstGeom>
        <a:solidFill>
          <a:schemeClr val="accent4">
            <a:hueOff val="7840713"/>
            <a:satOff val="-32622"/>
            <a:lumOff val="768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Юрась, Аксанка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________</a:t>
          </a:r>
        </a:p>
      </dsp:txBody>
      <dsp:txXfrm>
        <a:off x="4226490" y="831359"/>
        <a:ext cx="978895" cy="773490"/>
      </dsp:txXfrm>
    </dsp:sp>
    <dsp:sp modelId="{7AE5FAC4-9E78-497A-99A1-E2C0FAEC4439}">
      <dsp:nvSpPr>
        <dsp:cNvPr id="0" name=""/>
        <dsp:cNvSpPr/>
      </dsp:nvSpPr>
      <dsp:spPr>
        <a:xfrm>
          <a:off x="3734787" y="2314284"/>
          <a:ext cx="1405253" cy="418145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F197C2-CF69-4584-BA04-0CAAEB2E2F81}">
      <dsp:nvSpPr>
        <dsp:cNvPr id="0" name=""/>
        <dsp:cNvSpPr/>
      </dsp:nvSpPr>
      <dsp:spPr>
        <a:xfrm>
          <a:off x="4626529" y="2112547"/>
          <a:ext cx="1027023" cy="821618"/>
        </a:xfrm>
        <a:prstGeom prst="roundRect">
          <a:avLst>
            <a:gd name="adj" fmla="val 10000"/>
          </a:avLst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Дзед Васільчык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__________</a:t>
          </a:r>
        </a:p>
      </dsp:txBody>
      <dsp:txXfrm>
        <a:off x="4650593" y="2136611"/>
        <a:ext cx="978895" cy="7734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3CDC8-3548-416A-A2DA-34D047E0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30</cp:revision>
  <dcterms:created xsi:type="dcterms:W3CDTF">2017-12-29T03:19:00Z</dcterms:created>
  <dcterms:modified xsi:type="dcterms:W3CDTF">2021-05-18T19:20:00Z</dcterms:modified>
</cp:coreProperties>
</file>