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7A" w:rsidRDefault="001C7A7A" w:rsidP="001C7A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</w:p>
    <w:p w:rsidR="001C7A7A" w:rsidRDefault="001C7A7A" w:rsidP="001C7A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Политика в отношении обработки персональных данных</w:t>
      </w:r>
    </w:p>
    <w:p w:rsidR="001C7A7A" w:rsidRDefault="001C7A7A" w:rsidP="001C7A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 xml:space="preserve">Государственного учреждения образования «Гимназия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уда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-Кошелево»</w:t>
      </w:r>
    </w:p>
    <w:p w:rsidR="001C7A7A" w:rsidRDefault="001C7A7A" w:rsidP="001C7A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(по состоянию на 1 апреля 2024 г.)</w:t>
      </w:r>
    </w:p>
    <w:p w:rsidR="001C7A7A" w:rsidRDefault="001C7A7A" w:rsidP="001C7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</w:p>
    <w:p w:rsidR="001C7A7A" w:rsidRDefault="001C7A7A" w:rsidP="001C7A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1. Общие положения</w:t>
      </w:r>
    </w:p>
    <w:p w:rsidR="001C7A7A" w:rsidRDefault="001C7A7A" w:rsidP="001C7A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1.1. </w:t>
      </w:r>
      <w:r w:rsidR="002727B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Государственное учреждение образования «Гимназия </w:t>
      </w:r>
      <w:proofErr w:type="spellStart"/>
      <w:r w:rsidR="002727B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</w:t>
      </w:r>
      <w:proofErr w:type="gramStart"/>
      <w:r w:rsidR="002727B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.Б</w:t>
      </w:r>
      <w:proofErr w:type="gramEnd"/>
      <w:r w:rsidR="002727B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уда</w:t>
      </w:r>
      <w:proofErr w:type="spellEnd"/>
      <w:r w:rsidR="002727B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-Кошелево» (далее – гимназия)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уделяет внимание защите персональных данных при их обработке и с уважением относится к соблюдению прав субъектов персональных данных. Настоящая Политика </w:t>
      </w:r>
      <w:r>
        <w:rPr>
          <w:rFonts w:ascii="Times New Roman" w:hAnsi="Times New Roman" w:cs="Times New Roman"/>
          <w:sz w:val="30"/>
          <w:szCs w:val="30"/>
        </w:rPr>
        <w:t>является одной из принимаемых учреждением образования мер по защите персональных данных, предусмотренных статьей 17 Закона Республики Беларусь от 7 мая 2021 г. № 99-З «О защите персональных данных» (далее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Закон). </w:t>
      </w:r>
    </w:p>
    <w:p w:rsidR="001C7A7A" w:rsidRDefault="001C7A7A" w:rsidP="001C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Юридический и почтовый адрес учреждения образования (оператор): </w:t>
      </w:r>
    </w:p>
    <w:p w:rsidR="001C7A7A" w:rsidRDefault="001C7A7A" w:rsidP="001C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247355, Улица В.И. Ленина, город Буда-Кошелево, Гомельская область, Республика Беларусь</w:t>
      </w:r>
    </w:p>
    <w:p w:rsidR="001C7A7A" w:rsidRDefault="001C7A7A" w:rsidP="001C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адрес в сети Интернет: https://gymnbk.schools.by/</w:t>
      </w:r>
    </w:p>
    <w:p w:rsidR="001C7A7A" w:rsidRDefault="001C7A7A" w:rsidP="001C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en-US"/>
          <w14:ligatures w14:val="none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e-mail</w:t>
      </w:r>
      <w:proofErr w:type="gramEnd"/>
      <w:r>
        <w:rPr>
          <w:rFonts w:ascii="Times New Roman" w:hAnsi="Times New Roman" w:cs="Times New Roman"/>
          <w:sz w:val="30"/>
          <w:szCs w:val="30"/>
          <w:lang w:val="en-US"/>
        </w:rPr>
        <w:t>: gimnaziyabk@buda-koshelevo.gov.by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en-US"/>
          <w14:ligatures w14:val="none"/>
        </w:rPr>
        <w:t xml:space="preserve"> </w:t>
      </w:r>
    </w:p>
    <w:p w:rsidR="001C7A7A" w:rsidRDefault="001C7A7A" w:rsidP="001C7A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1.2. Политика разъясняет субъектам персональных данных, как и для каких целей </w:t>
      </w:r>
      <w:proofErr w:type="gramStart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их</w:t>
      </w:r>
      <w:proofErr w:type="gramEnd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персональные данные собираются, используются или иным образом обрабатываются, а также отражает имеющиеся в связи с этим у субъектов персональных данных права и механизм их реализации. Политика не применяется к обработке персональных данных в процессе трудовой деятельности (в отношении работников и бывших работников), при видеонаблюдении, а также при обработке </w:t>
      </w:r>
      <w:proofErr w:type="spellStart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cookie</w:t>
      </w:r>
      <w:proofErr w:type="spellEnd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-файлов на интернет-сайте учреждения образования.</w:t>
      </w:r>
    </w:p>
    <w:p w:rsidR="001C7A7A" w:rsidRDefault="001C7A7A" w:rsidP="001C7A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1.3. В настоящей Политике используются термины и их определения в значении, определенном Законом.</w:t>
      </w:r>
    </w:p>
    <w:p w:rsidR="001C7A7A" w:rsidRDefault="001C7A7A" w:rsidP="001C7A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1.4. Учреждение образования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:rsidR="001C7A7A" w:rsidRDefault="001C7A7A" w:rsidP="001C7A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2. 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:rsidR="001C7A7A" w:rsidRDefault="001C7A7A" w:rsidP="001C7A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2.1. </w:t>
      </w:r>
      <w:r w:rsidR="005D6EA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Гимназия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обработку персональных данных определенных категорий субъектов персональных данных в объеме, на правовых основаниях и в сроки применительно к каждой цели согласно приложению 1 к настоящей Политике.</w:t>
      </w:r>
    </w:p>
    <w:p w:rsidR="001C7A7A" w:rsidRDefault="001C7A7A" w:rsidP="001C7A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2.2. </w:t>
      </w:r>
      <w:r w:rsidR="005D6EA6">
        <w:rPr>
          <w:rFonts w:ascii="Times New Roman" w:hAnsi="Times New Roman" w:cs="Times New Roman"/>
          <w:sz w:val="30"/>
          <w:szCs w:val="30"/>
        </w:rPr>
        <w:t>Гимназия</w:t>
      </w:r>
      <w:r>
        <w:rPr>
          <w:rFonts w:ascii="Times New Roman" w:hAnsi="Times New Roman" w:cs="Times New Roman"/>
          <w:sz w:val="30"/>
          <w:szCs w:val="30"/>
        </w:rPr>
        <w:t xml:space="preserve"> 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:rsidR="001C7A7A" w:rsidRDefault="001C7A7A" w:rsidP="001C7A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cs="Times New Roman"/>
          <w:sz w:val="30"/>
          <w:szCs w:val="30"/>
        </w:rPr>
        <w:t xml:space="preserve">2.3. </w:t>
      </w:r>
      <w:r w:rsidR="005D6EA6">
        <w:rPr>
          <w:rFonts w:ascii="Times New Roman" w:hAnsi="Times New Roman" w:cs="Times New Roman"/>
          <w:sz w:val="30"/>
          <w:szCs w:val="30"/>
        </w:rPr>
        <w:t>Гимназия</w:t>
      </w:r>
      <w:r>
        <w:rPr>
          <w:rFonts w:ascii="Times New Roman" w:hAnsi="Times New Roman" w:cs="Times New Roman"/>
          <w:sz w:val="30"/>
          <w:szCs w:val="30"/>
        </w:rPr>
        <w:t xml:space="preserve"> вправе предоставлять персональные данные третьим лицам только при наличии оснований, предусмотренных законодательными актами.</w:t>
      </w:r>
    </w:p>
    <w:p w:rsidR="001C7A7A" w:rsidRDefault="001C7A7A" w:rsidP="001C7A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3. Уполномоченные лица. Трансграничная передача персональных данных</w:t>
      </w:r>
    </w:p>
    <w:p w:rsidR="001C7A7A" w:rsidRPr="00D76901" w:rsidRDefault="001C7A7A" w:rsidP="00D769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3.1. </w:t>
      </w:r>
      <w:r w:rsidR="005D6EA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Гимназия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поручает обработку персональных данных уполномоченным лицам. Перечень уполномоченных лиц, обрабатывающих персональные данные по поручению учреждения образования, содержится в приложении 2 к настоящей Политике.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</w:p>
    <w:p w:rsidR="001C7A7A" w:rsidRDefault="001C7A7A" w:rsidP="001C7A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3.2. </w:t>
      </w:r>
      <w:r w:rsidR="005D6EA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Гимназия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трансграничную передачу персональных данных для обеспечения непрерывной коммуникации с пользователями социальных </w:t>
      </w:r>
      <w:r w:rsidR="005D6EA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сетей и мессенджеров (</w:t>
      </w:r>
      <w:proofErr w:type="spellStart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Instagram</w:t>
      </w:r>
      <w:proofErr w:type="spellEnd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Вайбер</w:t>
      </w:r>
      <w:proofErr w:type="spellEnd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TikTok</w:t>
      </w:r>
      <w:proofErr w:type="spellEnd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Те</w:t>
      </w:r>
      <w:proofErr w:type="gramEnd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legram</w:t>
      </w:r>
      <w:proofErr w:type="spellEnd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видеохостинг</w:t>
      </w:r>
      <w:proofErr w:type="spellEnd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YouTube</w:t>
      </w:r>
      <w:proofErr w:type="spellEnd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).</w:t>
      </w:r>
    </w:p>
    <w:p w:rsidR="001C7A7A" w:rsidRDefault="001C7A7A" w:rsidP="001C7A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4. Права субъектов персональных данных</w:t>
      </w:r>
    </w:p>
    <w:p w:rsidR="001C7A7A" w:rsidRDefault="001C7A7A" w:rsidP="001C7A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4.1.</w:t>
      </w:r>
      <w:r>
        <w:rPr>
          <w:rFonts w:ascii="Times New Roman" w:hAnsi="Times New Roman" w:cs="Times New Roman"/>
          <w:sz w:val="30"/>
          <w:szCs w:val="30"/>
        </w:rPr>
        <w:t xml:space="preserve"> Субъект персональных данных имеет право:</w:t>
      </w:r>
    </w:p>
    <w:p w:rsidR="001C7A7A" w:rsidRDefault="001C7A7A" w:rsidP="001C7A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4.1.1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на получение информации, касающейся обработки своих персональных данных учреждением образования, содержащей:</w:t>
      </w:r>
    </w:p>
    <w:p w:rsidR="001C7A7A" w:rsidRDefault="001C7A7A" w:rsidP="001C7A7A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 о наименовании и месте нахождения учреждения образования;</w:t>
      </w:r>
    </w:p>
    <w:p w:rsidR="001C7A7A" w:rsidRDefault="001C7A7A" w:rsidP="001C7A7A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подтверждение факта обработки персональных данных субъекта персональных данных в учреждении образования;</w:t>
      </w:r>
    </w:p>
    <w:p w:rsidR="001C7A7A" w:rsidRDefault="001C7A7A" w:rsidP="001C7A7A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:rsidR="001C7A7A" w:rsidRDefault="001C7A7A" w:rsidP="001C7A7A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:rsidR="001C7A7A" w:rsidRDefault="001C7A7A" w:rsidP="001C7A7A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срок, на который дано согласие;</w:t>
      </w:r>
    </w:p>
    <w:p w:rsidR="001C7A7A" w:rsidRDefault="001C7A7A" w:rsidP="001C7A7A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наименование и место нахождения уполномоченных лиц, если обработка персональных данных поручена таким лицам;</w:t>
      </w:r>
    </w:p>
    <w:p w:rsidR="001C7A7A" w:rsidRDefault="001C7A7A" w:rsidP="001C7A7A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:rsidR="001C7A7A" w:rsidRDefault="001C7A7A" w:rsidP="001C7A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4.1.2. на получение от </w:t>
      </w:r>
      <w:r w:rsidR="000177C9">
        <w:rPr>
          <w:rFonts w:ascii="Times New Roman" w:hAnsi="Times New Roman" w:cs="Times New Roman"/>
          <w:sz w:val="30"/>
          <w:szCs w:val="30"/>
        </w:rPr>
        <w:t>гимназии</w:t>
      </w:r>
      <w:r>
        <w:rPr>
          <w:rFonts w:ascii="Times New Roman" w:hAnsi="Times New Roman" w:cs="Times New Roman"/>
          <w:sz w:val="30"/>
          <w:szCs w:val="30"/>
        </w:rPr>
        <w:t xml:space="preserve"> информации о предоставлении своих персональных данных, обрабатываемых в учреждении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:rsidR="001C7A7A" w:rsidRDefault="001C7A7A" w:rsidP="001C7A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4.1.3. на обжалование действий (бездействия) и решений учреждения образования, нарушающих его права при обработке персональных данных, в Национальный центр защиты персональных данных Республики Беларусь.</w:t>
      </w:r>
    </w:p>
    <w:p w:rsidR="001C7A7A" w:rsidRDefault="001C7A7A" w:rsidP="001C7A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4.2. Для реализации своих прав субъект персональных данных подает в учреждение образования заявление в письменной форме (почтой/нарочно) или в виде электронного документа, а в случае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реализации права на отзыв согласия – в форме, в которой оно было получено. </w:t>
      </w:r>
    </w:p>
    <w:p w:rsidR="001C7A7A" w:rsidRDefault="001C7A7A" w:rsidP="001C7A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Такое заявление должно содержать:</w:t>
      </w:r>
    </w:p>
    <w:p w:rsidR="001C7A7A" w:rsidRDefault="001C7A7A" w:rsidP="001C7A7A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1C7A7A" w:rsidRDefault="001C7A7A" w:rsidP="001C7A7A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:rsidR="001C7A7A" w:rsidRDefault="001C7A7A" w:rsidP="001C7A7A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:rsidR="001C7A7A" w:rsidRDefault="001C7A7A" w:rsidP="001C7A7A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:rsidR="001C7A7A" w:rsidRDefault="001C7A7A" w:rsidP="001C7A7A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1C7A7A" w:rsidRDefault="001C7A7A" w:rsidP="001C7A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4.3. </w:t>
      </w:r>
      <w:r w:rsidR="000177C9">
        <w:rPr>
          <w:rFonts w:ascii="Times New Roman" w:hAnsi="Times New Roman" w:cs="Times New Roman"/>
          <w:sz w:val="30"/>
          <w:szCs w:val="30"/>
        </w:rPr>
        <w:t>Гимназия</w:t>
      </w:r>
      <w:r>
        <w:rPr>
          <w:rFonts w:ascii="Times New Roman" w:hAnsi="Times New Roman" w:cs="Times New Roman"/>
          <w:sz w:val="30"/>
          <w:szCs w:val="30"/>
        </w:rPr>
        <w:t xml:space="preserve"> не рассматривает заявления субъектов персональных данных, не соответствующие требованиям пункта 5.2 настоящей Политики, в том числе направленные иными способами (e-</w:t>
      </w:r>
      <w:proofErr w:type="spellStart"/>
      <w:r>
        <w:rPr>
          <w:rFonts w:ascii="Times New Roman" w:hAnsi="Times New Roman" w:cs="Times New Roman"/>
          <w:sz w:val="30"/>
          <w:szCs w:val="30"/>
        </w:rPr>
        <w:t>mail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телефон, факс и т.п.). </w:t>
      </w:r>
    </w:p>
    <w:p w:rsidR="001C7A7A" w:rsidRDefault="001C7A7A" w:rsidP="001C7A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4.4. За содействием в реализации прав, связанных с обработкой персональных данных в учреждении образования, субъект персональных данных может также обратиться к лицу, ответственному за осуществление внутреннего </w:t>
      </w:r>
      <w:proofErr w:type="gramStart"/>
      <w:r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обработкой персональных данных в учреждении образования, по телефону: 7-42-50 или 7-42-51.</w:t>
      </w:r>
    </w:p>
    <w:p w:rsidR="001C7A7A" w:rsidRDefault="001C7A7A" w:rsidP="001C7A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77C9" w:rsidRDefault="000177C9" w:rsidP="001C7A7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0177C9" w:rsidRDefault="000177C9" w:rsidP="001C7A7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0177C9" w:rsidRDefault="000177C9" w:rsidP="001C7A7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0177C9" w:rsidRDefault="000177C9" w:rsidP="001C7A7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0177C9" w:rsidRDefault="000177C9" w:rsidP="001C7A7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0177C9" w:rsidRDefault="000177C9" w:rsidP="001C7A7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0177C9" w:rsidRDefault="000177C9" w:rsidP="001C7A7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0177C9" w:rsidRDefault="000177C9" w:rsidP="001C7A7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0177C9" w:rsidRDefault="000177C9" w:rsidP="001C7A7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0177C9" w:rsidRDefault="000177C9" w:rsidP="001C7A7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0177C9" w:rsidRDefault="000177C9" w:rsidP="001C7A7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0177C9" w:rsidRDefault="000177C9" w:rsidP="001C7A7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0177C9" w:rsidRDefault="000177C9" w:rsidP="001C7A7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0177C9" w:rsidRDefault="000177C9" w:rsidP="001C7A7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0177C9" w:rsidRDefault="000177C9" w:rsidP="001C7A7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0177C9" w:rsidRDefault="000177C9" w:rsidP="001C7A7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0177C9" w:rsidRDefault="000177C9" w:rsidP="001C7A7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1C7A7A" w:rsidRDefault="001C7A7A" w:rsidP="001C7A7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1C7A7A" w:rsidRDefault="001C7A7A" w:rsidP="001C7A7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C7A7A" w:rsidRPr="000177C9" w:rsidRDefault="001C7A7A" w:rsidP="001C7A7A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0177C9">
        <w:rPr>
          <w:rStyle w:val="a8"/>
          <w:rFonts w:ascii="Times New Roman" w:hAnsi="Times New Roman" w:cs="Times New Roman"/>
          <w:sz w:val="28"/>
          <w:szCs w:val="28"/>
        </w:rPr>
        <w:t>Цели, объем, правовые основания и сроки обработки персональных данных учреждением образования</w:t>
      </w:r>
    </w:p>
    <w:p w:rsidR="001C7A7A" w:rsidRPr="000177C9" w:rsidRDefault="001C7A7A" w:rsidP="001C7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4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"/>
        <w:gridCol w:w="1560"/>
        <w:gridCol w:w="1417"/>
        <w:gridCol w:w="1559"/>
        <w:gridCol w:w="2126"/>
        <w:gridCol w:w="1983"/>
      </w:tblGrid>
      <w:tr w:rsidR="001C7A7A" w:rsidRPr="000177C9" w:rsidTr="001C7A7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A7A" w:rsidRPr="00D80CCE" w:rsidRDefault="001C7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0CC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№ </w:t>
            </w:r>
            <w:proofErr w:type="gramStart"/>
            <w:r w:rsidRPr="00D80CC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</w:t>
            </w:r>
            <w:proofErr w:type="gramEnd"/>
            <w:r w:rsidRPr="00D80CC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/п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A7A" w:rsidRPr="00D80CCE" w:rsidRDefault="001C7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80CCE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Цель</w:t>
            </w:r>
          </w:p>
          <w:p w:rsidR="001C7A7A" w:rsidRPr="00D80CCE" w:rsidRDefault="001C7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80CCE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обработки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A7A" w:rsidRPr="00D80CCE" w:rsidRDefault="001C7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80CCE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Категории</w:t>
            </w:r>
          </w:p>
          <w:p w:rsidR="001C7A7A" w:rsidRPr="00D80CCE" w:rsidRDefault="001C7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80CCE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лиц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A7A" w:rsidRPr="00D80CCE" w:rsidRDefault="001C7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80CCE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Категории</w:t>
            </w:r>
          </w:p>
          <w:p w:rsidR="001C7A7A" w:rsidRPr="00D80CCE" w:rsidRDefault="001C7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80CCE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данных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A7A" w:rsidRPr="00D80CCE" w:rsidRDefault="001C7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80CCE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Правовая</w:t>
            </w:r>
            <w:r w:rsidRPr="00D80CCE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D80CCE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основа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A7A" w:rsidRPr="00D80CCE" w:rsidRDefault="001C7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80CCE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Срок хранения</w:t>
            </w:r>
          </w:p>
        </w:tc>
      </w:tr>
      <w:tr w:rsidR="001C7A7A" w:rsidRPr="000177C9" w:rsidTr="001C7A7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Pr="00D80CCE" w:rsidRDefault="001C7A7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Pr="00D80CCE" w:rsidRDefault="001C7A7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Pr="00D80CCE" w:rsidRDefault="001C7A7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Pr="00D80CCE" w:rsidRDefault="001C7A7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Pr="00D80CCE" w:rsidRDefault="001C7A7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Pr="00D80CCE" w:rsidRDefault="001C7A7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C7A7A" w:rsidRPr="000177C9" w:rsidTr="001C7A7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Pr="00D80CCE" w:rsidRDefault="001C7A7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Pr="00D80CCE" w:rsidRDefault="001C7A7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Pr="00D80CCE" w:rsidRDefault="001C7A7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Pr="00D80CCE" w:rsidRDefault="001C7A7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Pr="00D80CCE" w:rsidRDefault="001C7A7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Pr="00D80CCE" w:rsidRDefault="001C7A7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C7A7A" w:rsidRPr="000177C9" w:rsidTr="001C7A7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Pr="00D80CCE" w:rsidRDefault="001C7A7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Pr="00D80CCE" w:rsidRDefault="001C7A7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Pr="00D80CCE" w:rsidRDefault="001C7A7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Pr="00D80CCE" w:rsidRDefault="001C7A7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Pr="00D80CCE" w:rsidRDefault="001C7A7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Pr="00D80CCE" w:rsidRDefault="001C7A7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C7A7A" w:rsidRPr="000177C9" w:rsidTr="001C7A7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Pr="00D80CCE" w:rsidRDefault="001C7A7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Pr="00D80CCE" w:rsidRDefault="001C7A7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Pr="00D80CCE" w:rsidRDefault="001C7A7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Pr="00D80CCE" w:rsidRDefault="001C7A7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Pr="00D80CCE" w:rsidRDefault="001C7A7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Pr="00D80CCE" w:rsidRDefault="001C7A7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C7A7A" w:rsidRPr="000177C9" w:rsidTr="001C7A7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Pr="00D80CCE" w:rsidRDefault="001C7A7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Pr="00D80CCE" w:rsidRDefault="001C7A7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Pr="00D80CCE" w:rsidRDefault="001C7A7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Pr="00D80CCE" w:rsidRDefault="001C7A7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Pr="00D80CCE" w:rsidRDefault="001C7A7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Pr="00D80CCE" w:rsidRDefault="001C7A7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1C7A7A" w:rsidRDefault="001C7A7A" w:rsidP="001C7A7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C7A7A" w:rsidRDefault="001C7A7A" w:rsidP="001C7A7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C7A7A" w:rsidRDefault="001C7A7A" w:rsidP="001C7A7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Приложение 2</w:t>
      </w:r>
    </w:p>
    <w:p w:rsidR="001C7A7A" w:rsidRDefault="001C7A7A" w:rsidP="001C7A7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C7A7A" w:rsidRDefault="001C7A7A" w:rsidP="001C7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Перечень уполномоченных лиц, обрабатывающих персональные данные по поручению учреждения образования</w:t>
      </w:r>
    </w:p>
    <w:p w:rsidR="001C7A7A" w:rsidRDefault="001C7A7A" w:rsidP="001C7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a7"/>
        <w:tblW w:w="94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2"/>
        <w:gridCol w:w="2551"/>
        <w:gridCol w:w="2267"/>
        <w:gridCol w:w="1842"/>
        <w:gridCol w:w="1983"/>
      </w:tblGrid>
      <w:tr w:rsidR="001C7A7A" w:rsidTr="001C7A7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A7A" w:rsidRDefault="001C7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bookmarkStart w:id="1" w:name="_Hlk164864522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A7A" w:rsidRDefault="001C7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Уполномоченное лицо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A7A" w:rsidRDefault="001C7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Местонахождение уполномоченного лица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A7A" w:rsidRDefault="001C7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Информационный ресурс (система)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A7A" w:rsidRDefault="001C7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Цель обработки</w:t>
            </w:r>
          </w:p>
        </w:tc>
      </w:tr>
      <w:tr w:rsidR="001C7A7A" w:rsidTr="001C7A7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Default="001C7A7A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Default="001C7A7A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Default="001C7A7A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Default="001C7A7A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Default="001C7A7A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C7A7A" w:rsidTr="001C7A7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Default="001C7A7A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Default="001C7A7A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Default="001C7A7A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Default="001C7A7A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Default="001C7A7A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C7A7A" w:rsidTr="001C7A7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Default="001C7A7A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Default="001C7A7A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Default="001C7A7A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Default="001C7A7A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Default="001C7A7A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C7A7A" w:rsidTr="001C7A7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Default="001C7A7A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Default="001C7A7A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Default="001C7A7A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Default="001C7A7A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7A" w:rsidRDefault="001C7A7A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bookmarkEnd w:id="1"/>
    </w:tbl>
    <w:p w:rsidR="001C7A7A" w:rsidRDefault="001C7A7A" w:rsidP="001C7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:rsidR="001C7A7A" w:rsidRDefault="001C7A7A" w:rsidP="001C7A7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01179D" w:rsidRDefault="0001179D"/>
    <w:sectPr w:rsidR="0001179D" w:rsidSect="001C7A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1BC" w:rsidRDefault="007931BC" w:rsidP="001C7A7A">
      <w:pPr>
        <w:spacing w:after="0" w:line="240" w:lineRule="auto"/>
      </w:pPr>
      <w:r>
        <w:separator/>
      </w:r>
    </w:p>
  </w:endnote>
  <w:endnote w:type="continuationSeparator" w:id="0">
    <w:p w:rsidR="007931BC" w:rsidRDefault="007931BC" w:rsidP="001C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1BC" w:rsidRDefault="007931BC" w:rsidP="001C7A7A">
      <w:pPr>
        <w:spacing w:after="0" w:line="240" w:lineRule="auto"/>
      </w:pPr>
      <w:r>
        <w:separator/>
      </w:r>
    </w:p>
  </w:footnote>
  <w:footnote w:type="continuationSeparator" w:id="0">
    <w:p w:rsidR="007931BC" w:rsidRDefault="007931BC" w:rsidP="001C7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3DC"/>
    <w:multiLevelType w:val="hybridMultilevel"/>
    <w:tmpl w:val="6106BB3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D94B77"/>
    <w:multiLevelType w:val="hybridMultilevel"/>
    <w:tmpl w:val="D80CC4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7A"/>
    <w:rsid w:val="0001179D"/>
    <w:rsid w:val="000177C9"/>
    <w:rsid w:val="001C7A7A"/>
    <w:rsid w:val="002727B4"/>
    <w:rsid w:val="005D6EA6"/>
    <w:rsid w:val="007931BC"/>
    <w:rsid w:val="00D76901"/>
    <w:rsid w:val="00D8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7A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C7A7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C7A7A"/>
    <w:rPr>
      <w:kern w:val="2"/>
      <w:sz w:val="20"/>
      <w:szCs w:val="20"/>
      <w14:ligatures w14:val="standardContextual"/>
    </w:rPr>
  </w:style>
  <w:style w:type="paragraph" w:styleId="a5">
    <w:name w:val="List Paragraph"/>
    <w:basedOn w:val="a"/>
    <w:uiPriority w:val="34"/>
    <w:qFormat/>
    <w:rsid w:val="001C7A7A"/>
    <w:pPr>
      <w:ind w:left="720"/>
      <w:contextualSpacing/>
    </w:pPr>
  </w:style>
  <w:style w:type="paragraph" w:customStyle="1" w:styleId="newncpi">
    <w:name w:val="newncpi"/>
    <w:basedOn w:val="a"/>
    <w:rsid w:val="001C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1C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6">
    <w:name w:val="footnote reference"/>
    <w:basedOn w:val="a0"/>
    <w:uiPriority w:val="99"/>
    <w:semiHidden/>
    <w:unhideWhenUsed/>
    <w:rsid w:val="001C7A7A"/>
    <w:rPr>
      <w:vertAlign w:val="superscript"/>
    </w:rPr>
  </w:style>
  <w:style w:type="table" w:styleId="a7">
    <w:name w:val="Table Grid"/>
    <w:basedOn w:val="a1"/>
    <w:uiPriority w:val="59"/>
    <w:rsid w:val="001C7A7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1C7A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7A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C7A7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C7A7A"/>
    <w:rPr>
      <w:kern w:val="2"/>
      <w:sz w:val="20"/>
      <w:szCs w:val="20"/>
      <w14:ligatures w14:val="standardContextual"/>
    </w:rPr>
  </w:style>
  <w:style w:type="paragraph" w:styleId="a5">
    <w:name w:val="List Paragraph"/>
    <w:basedOn w:val="a"/>
    <w:uiPriority w:val="34"/>
    <w:qFormat/>
    <w:rsid w:val="001C7A7A"/>
    <w:pPr>
      <w:ind w:left="720"/>
      <w:contextualSpacing/>
    </w:pPr>
  </w:style>
  <w:style w:type="paragraph" w:customStyle="1" w:styleId="newncpi">
    <w:name w:val="newncpi"/>
    <w:basedOn w:val="a"/>
    <w:rsid w:val="001C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1C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6">
    <w:name w:val="footnote reference"/>
    <w:basedOn w:val="a0"/>
    <w:uiPriority w:val="99"/>
    <w:semiHidden/>
    <w:unhideWhenUsed/>
    <w:rsid w:val="001C7A7A"/>
    <w:rPr>
      <w:vertAlign w:val="superscript"/>
    </w:rPr>
  </w:style>
  <w:style w:type="table" w:styleId="a7">
    <w:name w:val="Table Grid"/>
    <w:basedOn w:val="a1"/>
    <w:uiPriority w:val="59"/>
    <w:rsid w:val="001C7A7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1C7A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ZamUR</cp:lastModifiedBy>
  <cp:revision>4</cp:revision>
  <dcterms:created xsi:type="dcterms:W3CDTF">2025-01-09T06:23:00Z</dcterms:created>
  <dcterms:modified xsi:type="dcterms:W3CDTF">2025-01-09T07:53:00Z</dcterms:modified>
</cp:coreProperties>
</file>