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60" w:rsidRDefault="00844160" w:rsidP="009C53D3">
      <w:pPr>
        <w:shd w:val="clear" w:color="auto" w:fill="FFFFFF"/>
        <w:spacing w:after="0" w:line="357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ru-RU" w:eastAsia="be-BY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val="ru-RU" w:eastAsia="be-BY"/>
        </w:rPr>
        <w:t xml:space="preserve">    </w:t>
      </w:r>
      <w:r w:rsidR="009C53D3" w:rsidRPr="00844160">
        <w:rPr>
          <w:rFonts w:ascii="Arial" w:eastAsia="Times New Roman" w:hAnsi="Arial" w:cs="Arial"/>
          <w:b/>
          <w:bCs/>
          <w:kern w:val="36"/>
          <w:sz w:val="48"/>
          <w:szCs w:val="48"/>
          <w:lang w:eastAsia="be-BY"/>
        </w:rPr>
        <w:t>Интерактивная игра "Я-дома,</w:t>
      </w:r>
    </w:p>
    <w:p w:rsidR="009C53D3" w:rsidRDefault="009C53D3" w:rsidP="009C53D3">
      <w:pPr>
        <w:shd w:val="clear" w:color="auto" w:fill="FFFFFF"/>
        <w:spacing w:after="0" w:line="357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ru-RU" w:eastAsia="be-BY"/>
        </w:rPr>
      </w:pPr>
      <w:r w:rsidRPr="00844160">
        <w:rPr>
          <w:rFonts w:ascii="Arial" w:eastAsia="Times New Roman" w:hAnsi="Arial" w:cs="Arial"/>
          <w:b/>
          <w:bCs/>
          <w:kern w:val="36"/>
          <w:sz w:val="48"/>
          <w:szCs w:val="48"/>
          <w:lang w:eastAsia="be-BY"/>
        </w:rPr>
        <w:t xml:space="preserve"> </w:t>
      </w:r>
      <w:r w:rsidR="00844160">
        <w:rPr>
          <w:rFonts w:ascii="Arial" w:eastAsia="Times New Roman" w:hAnsi="Arial" w:cs="Arial"/>
          <w:b/>
          <w:bCs/>
          <w:kern w:val="36"/>
          <w:sz w:val="48"/>
          <w:szCs w:val="48"/>
          <w:lang w:val="ru-RU" w:eastAsia="be-BY"/>
        </w:rPr>
        <w:t xml:space="preserve">      </w:t>
      </w:r>
      <w:r w:rsidRPr="00844160">
        <w:rPr>
          <w:rFonts w:ascii="Arial" w:eastAsia="Times New Roman" w:hAnsi="Arial" w:cs="Arial"/>
          <w:b/>
          <w:bCs/>
          <w:kern w:val="36"/>
          <w:sz w:val="48"/>
          <w:szCs w:val="48"/>
          <w:lang w:eastAsia="be-BY"/>
        </w:rPr>
        <w:t>я-в</w:t>
      </w:r>
      <w:r w:rsidR="00844160">
        <w:rPr>
          <w:rFonts w:ascii="Arial" w:eastAsia="Times New Roman" w:hAnsi="Arial" w:cs="Arial"/>
          <w:b/>
          <w:bCs/>
          <w:kern w:val="36"/>
          <w:sz w:val="48"/>
          <w:szCs w:val="48"/>
          <w:lang w:val="ru-RU" w:eastAsia="be-BY"/>
        </w:rPr>
        <w:t xml:space="preserve"> </w:t>
      </w:r>
      <w:r w:rsidRPr="00844160">
        <w:rPr>
          <w:rFonts w:ascii="Arial" w:eastAsia="Times New Roman" w:hAnsi="Arial" w:cs="Arial"/>
          <w:b/>
          <w:bCs/>
          <w:kern w:val="36"/>
          <w:sz w:val="48"/>
          <w:szCs w:val="48"/>
          <w:lang w:eastAsia="be-BY"/>
        </w:rPr>
        <w:t>школе,я-среди друзей"</w:t>
      </w:r>
    </w:p>
    <w:p w:rsidR="00844160" w:rsidRPr="00844160" w:rsidRDefault="00844160" w:rsidP="009C53D3">
      <w:pPr>
        <w:shd w:val="clear" w:color="auto" w:fill="FFFFFF"/>
        <w:spacing w:after="0" w:line="357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ru-RU" w:eastAsia="be-BY"/>
        </w:rPr>
      </w:pPr>
    </w:p>
    <w:p w:rsidR="009C53D3" w:rsidRPr="009C53D3" w:rsidRDefault="009C53D3" w:rsidP="009C53D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be-BY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be-BY"/>
        </w:rPr>
        <w:drawing>
          <wp:inline distT="0" distB="0" distL="0" distR="0">
            <wp:extent cx="3705225" cy="2781300"/>
            <wp:effectExtent l="19050" t="0" r="9525" b="0"/>
            <wp:docPr id="1" name="cc-m-imagesubtitle-image-5467862376" descr="http://u.jimdo.com/www44/o/s24d2797a2963624c/img/ibd6199182e5184d2/1319358580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467862376" descr="http://u.jimdo.com/www44/o/s24d2797a2963624c/img/ibd6199182e5184d2/1319358580/std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e-BY"/>
        </w:rPr>
      </w:pPr>
      <w:r w:rsidRPr="0084416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e-BY"/>
        </w:rPr>
        <w:t>Цель: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Развивать у учащихся стремление к осмыслению себя, своих поступков и поведения; формировать нравственные качества личности, ответственность и порядочность.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e-BY"/>
        </w:rPr>
      </w:pPr>
      <w:r w:rsidRPr="0084416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e-BY"/>
        </w:rPr>
        <w:t>Предполагаемый результат: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Развитие критического мышления учащихся, навыков самоконтроля и самооценки, умения вести диалог с собой и другими людьми.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e-BY"/>
        </w:rPr>
      </w:pPr>
      <w:r w:rsidRPr="0084416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e-BY"/>
        </w:rPr>
        <w:t>Предварительная подготовка:</w:t>
      </w:r>
    </w:p>
    <w:p w:rsid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Все ребята класса отвечают на вопросы анкеты, которую им предлагает классный руководитель. 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1. В классе я ...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2. Дома я...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3. Среди друзей я ...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Ребята продолжают начатые предложения и сдают их классному руководителю, который анализирует ответы, готовясь к проведению игры.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 </w:t>
      </w:r>
    </w:p>
    <w:p w:rsidR="009C53D3" w:rsidRPr="00844160" w:rsidRDefault="00844160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e-BY"/>
        </w:rPr>
      </w:pPr>
      <w:r w:rsidRPr="00844160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be-BY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be-BY"/>
        </w:rPr>
        <w:t xml:space="preserve">                              </w:t>
      </w:r>
      <w:r w:rsidR="009C53D3" w:rsidRPr="0084416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e-BY"/>
        </w:rPr>
        <w:t>Ход игры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В ходе игры классному руководителю вовсе не нужно пытаться влиять на учащихся с позиции силы и значимости взрослого человека. Учащимся нужно дать возможность убедиться в том, что собственная «многоликость» - это не повод для того, чтобы переживать и страдать. Главное, знать причины собственной многоликости и что за ней стоит. Это важно в большей степени не для самого шестиклассника, а для классного руководителя, которому необходимо вести воспитательную работу с семьей, самим учеником и сверстниками и друзьями.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  <w:lastRenderedPageBreak/>
        <w:t>Задание I.</w:t>
      </w: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 xml:space="preserve"> Учащимся раздаются листочки бумаги, они Должны продолжить фразы, которые они уже писали, заполняя анкету для учителя.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В классе я ...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Дома я...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Среди друзей я ...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На карточках, на которых ребята пишут эти предложения, свое имя писать не нужно. Затем все карточки перемешиваются и складываются в коробку. Классный руководитель вытягивает карточку, зачитывает ответы и дает учащимся право определить, о ком идет речь. Если ребята угадывают правильно, но по какой-то причине ученик не хочет это признавать, он может это не делать. Но, как правило; ученики шестого класса с удовольствием играют в эти игры и не отказываются от своего текста.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  <w:t>Задание II</w:t>
      </w: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. Учащимся предлагается поиграть в игру, которая называется «Волшебная шапка». Учащимся можно сказать следующее: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Представьте себе, что добрая волшебница подарила вам шапку, с помощью которой вы можете перевоплощаться в различных животных.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- Если бы вы воспользовались этой шапкой на уроке, в кого бы вы хотели превратиться?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- Если бы вы надели шапку, гуляя со своими друзьями, в кого бы вы хотели превратиться?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- Если бы вы надели шапку дома, в кого бы вы хотели превратиться?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Ребята могут отвечать на вопросы вслух или письменно. Будет очень интересно, если ребята смогут привести аргументы собственных превращений в то или иное животное.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e-BY"/>
        </w:rPr>
        <w:t>Задание III. «Книга чувств».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Учащиеся получают маленькие книжечки, сделанные из листа бумаги, сложенного вчетверо.</w:t>
      </w:r>
    </w:p>
    <w:p w:rsidR="00844160" w:rsidRDefault="00844160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На первой странице написано «Книга чувств».</w:t>
      </w:r>
    </w:p>
    <w:p w:rsidR="00844160" w:rsidRDefault="00844160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На второй странице написана фраза: «Чувства, которые я испытываю в школе».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 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На третьей странице - «Чувства, которые я чаще всего испытываю дома».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На четвертом странице - «Чувства, которые я испытываю при общении со своими друзьями».</w:t>
      </w:r>
    </w:p>
    <w:p w:rsidR="00844160" w:rsidRDefault="00844160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Учащиеся заполняют все страницы этой «книги». На последней странице ребята пишут, что они хотели бы в себе изменить.</w:t>
      </w:r>
    </w:p>
    <w:p w:rsidR="00844160" w:rsidRDefault="00844160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be-BY"/>
        </w:rPr>
      </w:pP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В конце игры ребята обмениваются мнениями, что им понравилось в ходе игры и почему. Дети должны задуматься о том, что они собой представляют, в каких ситуациях они истинные, а в каких - мнимые, а также о том, что им нужно сделать, какие усилия приложить, чт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8"/>
          <w:szCs w:val="28"/>
          <w:lang w:eastAsia="be-BY"/>
        </w:rPr>
        <w:t> </w:t>
      </w:r>
    </w:p>
    <w:p w:rsidR="009C53D3" w:rsidRPr="00844160" w:rsidRDefault="009C53D3" w:rsidP="009C53D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be-BY"/>
        </w:rPr>
      </w:pPr>
      <w:r w:rsidRPr="00844160">
        <w:rPr>
          <w:rFonts w:ascii="Times New Roman" w:eastAsia="Times New Roman" w:hAnsi="Times New Roman" w:cs="Times New Roman"/>
          <w:color w:val="333333"/>
          <w:sz w:val="20"/>
          <w:szCs w:val="20"/>
          <w:lang w:eastAsia="be-BY"/>
        </w:rPr>
        <w:lastRenderedPageBreak/>
        <w:t> </w:t>
      </w:r>
    </w:p>
    <w:p w:rsidR="00694CE7" w:rsidRPr="00844160" w:rsidRDefault="00694CE7">
      <w:pPr>
        <w:rPr>
          <w:rFonts w:ascii="Times New Roman" w:hAnsi="Times New Roman" w:cs="Times New Roman"/>
        </w:rPr>
      </w:pPr>
    </w:p>
    <w:sectPr w:rsidR="00694CE7" w:rsidRPr="00844160" w:rsidSect="0084416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9C53D3"/>
    <w:rsid w:val="00694CE7"/>
    <w:rsid w:val="00844160"/>
    <w:rsid w:val="009C53D3"/>
    <w:rsid w:val="00CA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E7"/>
  </w:style>
  <w:style w:type="paragraph" w:styleId="1">
    <w:name w:val="heading 1"/>
    <w:basedOn w:val="a"/>
    <w:link w:val="10"/>
    <w:uiPriority w:val="9"/>
    <w:qFormat/>
    <w:rsid w:val="009C5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D3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paragraph" w:styleId="a3">
    <w:name w:val="Normal (Web)"/>
    <w:basedOn w:val="a"/>
    <w:uiPriority w:val="99"/>
    <w:semiHidden/>
    <w:unhideWhenUsed/>
    <w:rsid w:val="009C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paragraph" w:styleId="a4">
    <w:name w:val="Balloon Text"/>
    <w:basedOn w:val="a"/>
    <w:link w:val="a5"/>
    <w:uiPriority w:val="99"/>
    <w:semiHidden/>
    <w:unhideWhenUsed/>
    <w:rsid w:val="009C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4</cp:revision>
  <cp:lastPrinted>2014-01-26T17:23:00Z</cp:lastPrinted>
  <dcterms:created xsi:type="dcterms:W3CDTF">2014-01-26T16:58:00Z</dcterms:created>
  <dcterms:modified xsi:type="dcterms:W3CDTF">2014-01-26T17:23:00Z</dcterms:modified>
</cp:coreProperties>
</file>