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654" w:rsidRPr="00945654" w:rsidRDefault="00945654" w:rsidP="00945654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945654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Заповеди читателя</w:t>
      </w:r>
    </w:p>
    <w:p w:rsidR="00945654" w:rsidRPr="00945654" w:rsidRDefault="00945654" w:rsidP="00945654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945654">
        <w:rPr>
          <w:rFonts w:ascii="Verdana" w:eastAsia="Times New Roman" w:hAnsi="Verdana" w:cs="Times New Roman"/>
          <w:b/>
          <w:bCs/>
          <w:color w:val="12A4D8"/>
          <w:sz w:val="20"/>
          <w:szCs w:val="20"/>
          <w:lang w:eastAsia="ru-RU"/>
        </w:rPr>
        <w:t>А. Общие</w:t>
      </w:r>
    </w:p>
    <w:p w:rsidR="00945654" w:rsidRPr="00945654" w:rsidRDefault="00945654" w:rsidP="009456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565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 Не читай все книги подряд на один лад. Способ чтения должен соответствовать цели чтения.</w:t>
      </w:r>
    </w:p>
    <w:p w:rsidR="00945654" w:rsidRPr="00945654" w:rsidRDefault="00945654" w:rsidP="00945654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945654">
        <w:rPr>
          <w:rFonts w:ascii="Verdana" w:eastAsia="Times New Roman" w:hAnsi="Verdana" w:cs="Times New Roman"/>
          <w:b/>
          <w:bCs/>
          <w:color w:val="12A4D8"/>
          <w:sz w:val="20"/>
          <w:szCs w:val="20"/>
          <w:lang w:eastAsia="ru-RU"/>
        </w:rPr>
        <w:t>Б. При чтении для образования</w:t>
      </w:r>
    </w:p>
    <w:p w:rsidR="00945654" w:rsidRPr="00945654" w:rsidRDefault="00945654" w:rsidP="009456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565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 Помни, что чтение - одна из самых важных, нужных, серьезных работ (а не ничегонеделание).</w:t>
      </w:r>
    </w:p>
    <w:p w:rsidR="00945654" w:rsidRPr="00945654" w:rsidRDefault="00945654" w:rsidP="009456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565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3. Хотя бы одну из читаемых тобой книг читай с проработкой.</w:t>
      </w:r>
    </w:p>
    <w:p w:rsidR="00945654" w:rsidRPr="00945654" w:rsidRDefault="00945654" w:rsidP="009456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565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4. Не жалей на это ни времени, ни сил: </w:t>
      </w:r>
      <w:proofErr w:type="spellStart"/>
      <w:r w:rsidRPr="0094565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оплатится</w:t>
      </w:r>
      <w:proofErr w:type="spellEnd"/>
      <w:r w:rsidRPr="0094565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с лихвой. Вкладывай все силы в чтение.</w:t>
      </w:r>
    </w:p>
    <w:p w:rsidR="00945654" w:rsidRPr="00945654" w:rsidRDefault="00945654" w:rsidP="009456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565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5. Неослабно борись с ленью мышления и воображения: это злейшие враги.</w:t>
      </w:r>
    </w:p>
    <w:p w:rsidR="00945654" w:rsidRPr="00945654" w:rsidRDefault="00945654" w:rsidP="009456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565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6. Добивайся, чтобы каждое место книги было совершенно и отчетливо понято.</w:t>
      </w:r>
    </w:p>
    <w:p w:rsidR="00945654" w:rsidRPr="00945654" w:rsidRDefault="00945654" w:rsidP="009456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565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7. Не пропускай ничего без очень серьезных причин.</w:t>
      </w:r>
    </w:p>
    <w:p w:rsidR="00945654" w:rsidRPr="00945654" w:rsidRDefault="00945654" w:rsidP="009456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565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8. Не бросай книги недочитанной без самых серьезных причин.</w:t>
      </w:r>
    </w:p>
    <w:p w:rsidR="00945654" w:rsidRPr="00945654" w:rsidRDefault="00945654" w:rsidP="009456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565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9. Не зови других на помощь без самой крайней необходимости, напрягай все силы, чтобы обойтись без чужой помощи. Самодеятельность – прежде.</w:t>
      </w:r>
    </w:p>
    <w:p w:rsidR="00945654" w:rsidRPr="00945654" w:rsidRDefault="00945654" w:rsidP="009456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565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10. Где надо – заставляй воображение работать </w:t>
      </w:r>
      <w:proofErr w:type="gramStart"/>
      <w:r w:rsidRPr="0094565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вовсю</w:t>
      </w:r>
      <w:proofErr w:type="gramEnd"/>
      <w:r w:rsidRPr="0094565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:rsidR="00945654" w:rsidRPr="00945654" w:rsidRDefault="00945654" w:rsidP="009456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565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11. Хочешь хорошо читать с проработкой – читай с пером в руке: делай конспект, заметки, выписки.</w:t>
      </w:r>
    </w:p>
    <w:p w:rsidR="00945654" w:rsidRPr="00945654" w:rsidRDefault="00945654" w:rsidP="009456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565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12. Научись пользоваться оглавлением.</w:t>
      </w:r>
    </w:p>
    <w:p w:rsidR="00945654" w:rsidRPr="00945654" w:rsidRDefault="00945654" w:rsidP="009456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565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13. Читай не только «слева направо», но и все время «справа налево» – возвращайся к </w:t>
      </w:r>
      <w:proofErr w:type="gramStart"/>
      <w:r w:rsidRPr="0094565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прочитанному</w:t>
      </w:r>
      <w:proofErr w:type="gramEnd"/>
      <w:r w:rsidRPr="0094565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:rsidR="00945654" w:rsidRPr="00945654" w:rsidRDefault="00945654" w:rsidP="009456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565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14. Прежде старайся хорошо понять, а потом критикуй.</w:t>
      </w:r>
    </w:p>
    <w:p w:rsidR="00945654" w:rsidRPr="00945654" w:rsidRDefault="00945654" w:rsidP="009456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565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15. Чужую критику на книгу читай после книги.</w:t>
      </w:r>
    </w:p>
    <w:p w:rsidR="00945654" w:rsidRPr="00945654" w:rsidRDefault="00945654" w:rsidP="009456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565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16. Прочитав книгу, уясни сущность ее и запиши в кратких словах.</w:t>
      </w:r>
    </w:p>
    <w:p w:rsidR="00945654" w:rsidRPr="00945654" w:rsidRDefault="00945654" w:rsidP="00945654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945654">
        <w:rPr>
          <w:rFonts w:ascii="Verdana" w:eastAsia="Times New Roman" w:hAnsi="Verdana" w:cs="Times New Roman"/>
          <w:b/>
          <w:bCs/>
          <w:color w:val="12A4D8"/>
          <w:sz w:val="20"/>
          <w:szCs w:val="20"/>
          <w:lang w:eastAsia="ru-RU"/>
        </w:rPr>
        <w:t>В. О выборе книг для самообразования</w:t>
      </w:r>
    </w:p>
    <w:p w:rsidR="00945654" w:rsidRPr="00945654" w:rsidRDefault="00945654" w:rsidP="009456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565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17. Читай хотя бы немного, но основательно.</w:t>
      </w:r>
    </w:p>
    <w:p w:rsidR="00945654" w:rsidRPr="00945654" w:rsidRDefault="00945654" w:rsidP="009456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565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18.Читай необходимое, хотя бы неинтересное.</w:t>
      </w:r>
    </w:p>
    <w:p w:rsidR="00945654" w:rsidRPr="00945654" w:rsidRDefault="00945654" w:rsidP="009456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565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19. Читай самое лучшее, что можно достать.</w:t>
      </w:r>
    </w:p>
    <w:p w:rsidR="00945654" w:rsidRPr="00945654" w:rsidRDefault="00945654" w:rsidP="009456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565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20. Читай не слишком легкое. Не слишком трудное.</w:t>
      </w:r>
    </w:p>
    <w:p w:rsidR="00945654" w:rsidRPr="00945654" w:rsidRDefault="00945654" w:rsidP="009456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565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21. Руководствуйся каким – ни будь планом чтения (по программам или совету специалиста).</w:t>
      </w:r>
    </w:p>
    <w:p w:rsidR="00945654" w:rsidRPr="00945654" w:rsidRDefault="00945654" w:rsidP="009456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565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Все успеет тот, кто использует разнообразные методы обучения.</w:t>
      </w:r>
    </w:p>
    <w:p w:rsidR="00C2740F" w:rsidRDefault="00945654"/>
    <w:sectPr w:rsidR="00C2740F" w:rsidSect="004A1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654"/>
    <w:rsid w:val="00086488"/>
    <w:rsid w:val="004A119E"/>
    <w:rsid w:val="00945654"/>
    <w:rsid w:val="00B3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19E"/>
  </w:style>
  <w:style w:type="paragraph" w:styleId="1">
    <w:name w:val="heading 1"/>
    <w:basedOn w:val="a"/>
    <w:link w:val="10"/>
    <w:uiPriority w:val="9"/>
    <w:qFormat/>
    <w:rsid w:val="00945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56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6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56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4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1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Company>Grizli777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2017-02-25T08:27:00Z</dcterms:created>
  <dcterms:modified xsi:type="dcterms:W3CDTF">2017-02-25T08:28:00Z</dcterms:modified>
</cp:coreProperties>
</file>