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4C" w:rsidRPr="004F354C" w:rsidRDefault="004F354C" w:rsidP="004F354C">
      <w:pPr>
        <w:spacing w:after="0"/>
        <w:rPr>
          <w:rFonts w:ascii="Times New Roman" w:hAnsi="Times New Roman"/>
          <w:sz w:val="28"/>
          <w:szCs w:val="28"/>
        </w:rPr>
      </w:pPr>
      <w:r w:rsidRPr="004F354C">
        <w:rPr>
          <w:rFonts w:ascii="Times New Roman" w:hAnsi="Times New Roman"/>
          <w:sz w:val="28"/>
          <w:szCs w:val="28"/>
        </w:rPr>
        <w:t>Учебное занятие в 8</w:t>
      </w:r>
      <w:r w:rsidRPr="004F354C">
        <w:rPr>
          <w:rFonts w:ascii="Times New Roman" w:hAnsi="Times New Roman"/>
          <w:sz w:val="28"/>
          <w:szCs w:val="28"/>
        </w:rPr>
        <w:t xml:space="preserve"> классе</w:t>
      </w:r>
    </w:p>
    <w:p w:rsidR="004F354C" w:rsidRPr="004F354C" w:rsidRDefault="004F354C" w:rsidP="004F354C">
      <w:pPr>
        <w:spacing w:after="0"/>
        <w:rPr>
          <w:rFonts w:ascii="Times New Roman" w:hAnsi="Times New Roman"/>
          <w:sz w:val="28"/>
          <w:szCs w:val="28"/>
        </w:rPr>
      </w:pPr>
      <w:r w:rsidRPr="004F354C">
        <w:rPr>
          <w:rFonts w:ascii="Times New Roman" w:hAnsi="Times New Roman"/>
          <w:b/>
          <w:i/>
          <w:sz w:val="28"/>
          <w:szCs w:val="28"/>
        </w:rPr>
        <w:t>Тема:</w:t>
      </w:r>
      <w:r w:rsidRPr="004F354C">
        <w:rPr>
          <w:rFonts w:ascii="Times New Roman" w:hAnsi="Times New Roman"/>
          <w:sz w:val="28"/>
          <w:szCs w:val="28"/>
        </w:rPr>
        <w:t xml:space="preserve"> Новый год – новые надежды</w:t>
      </w:r>
      <w:r w:rsidRPr="004F354C">
        <w:rPr>
          <w:rFonts w:ascii="Times New Roman" w:hAnsi="Times New Roman"/>
          <w:sz w:val="28"/>
          <w:szCs w:val="28"/>
        </w:rPr>
        <w:t xml:space="preserve">                </w:t>
      </w:r>
    </w:p>
    <w:p w:rsidR="004F354C" w:rsidRPr="004F354C" w:rsidRDefault="004F354C" w:rsidP="004F354C">
      <w:pPr>
        <w:spacing w:after="0" w:line="240" w:lineRule="auto"/>
        <w:jc w:val="both"/>
        <w:rPr>
          <w:rFonts w:ascii="Times New Roman" w:hAnsi="Times New Roman"/>
          <w:sz w:val="28"/>
          <w:szCs w:val="28"/>
        </w:rPr>
      </w:pPr>
      <w:r w:rsidRPr="004F354C">
        <w:rPr>
          <w:rFonts w:ascii="Times New Roman" w:hAnsi="Times New Roman"/>
          <w:b/>
          <w:i/>
          <w:spacing w:val="60"/>
          <w:sz w:val="28"/>
          <w:szCs w:val="28"/>
        </w:rPr>
        <w:t>Цель урока</w:t>
      </w:r>
      <w:r w:rsidRPr="004F354C">
        <w:rPr>
          <w:rFonts w:ascii="Times New Roman" w:hAnsi="Times New Roman"/>
          <w:b/>
          <w:sz w:val="28"/>
          <w:szCs w:val="28"/>
        </w:rPr>
        <w:t xml:space="preserve">: </w:t>
      </w:r>
      <w:r w:rsidRPr="004F354C">
        <w:rPr>
          <w:rFonts w:ascii="Times New Roman" w:hAnsi="Times New Roman"/>
          <w:sz w:val="28"/>
          <w:szCs w:val="28"/>
        </w:rPr>
        <w:t xml:space="preserve">организовать деятельность, способствующую формированию монологической речи </w:t>
      </w:r>
      <w:r w:rsidRPr="004F354C">
        <w:rPr>
          <w:rFonts w:ascii="Times New Roman" w:hAnsi="Times New Roman"/>
          <w:sz w:val="28"/>
          <w:szCs w:val="28"/>
        </w:rPr>
        <w:t>в рамках коммуникативной ситуации на уроках.</w:t>
      </w:r>
    </w:p>
    <w:p w:rsidR="004F354C" w:rsidRPr="004F354C" w:rsidRDefault="004F354C" w:rsidP="004F354C">
      <w:pPr>
        <w:spacing w:after="0" w:line="240" w:lineRule="auto"/>
        <w:jc w:val="both"/>
        <w:rPr>
          <w:rFonts w:ascii="Times New Roman" w:hAnsi="Times New Roman"/>
          <w:sz w:val="28"/>
          <w:szCs w:val="28"/>
        </w:rPr>
      </w:pPr>
      <w:r w:rsidRPr="004F354C">
        <w:rPr>
          <w:rFonts w:ascii="Times New Roman" w:hAnsi="Times New Roman"/>
          <w:sz w:val="28"/>
          <w:szCs w:val="28"/>
        </w:rPr>
        <w:t xml:space="preserve">Прогнозируемый результат: планируется, что к концу урока учащиеся смогут делать высказывания о </w:t>
      </w:r>
      <w:r w:rsidRPr="004F354C">
        <w:rPr>
          <w:rFonts w:ascii="Times New Roman" w:hAnsi="Times New Roman"/>
          <w:sz w:val="28"/>
          <w:szCs w:val="28"/>
        </w:rPr>
        <w:t>праздновании Нового года.</w:t>
      </w:r>
    </w:p>
    <w:p w:rsidR="004F354C" w:rsidRPr="004F354C" w:rsidRDefault="004F354C" w:rsidP="004F354C">
      <w:pPr>
        <w:pStyle w:val="a4"/>
        <w:shd w:val="clear" w:color="auto" w:fill="FFFFFF"/>
        <w:spacing w:before="75" w:beforeAutospacing="0" w:after="0" w:afterAutospacing="0" w:line="300" w:lineRule="atLeast"/>
        <w:jc w:val="both"/>
        <w:rPr>
          <w:sz w:val="28"/>
          <w:szCs w:val="28"/>
        </w:rPr>
      </w:pPr>
    </w:p>
    <w:p w:rsidR="004F354C" w:rsidRPr="00230159" w:rsidRDefault="004F354C" w:rsidP="004F354C">
      <w:pPr>
        <w:pStyle w:val="a4"/>
        <w:shd w:val="clear" w:color="auto" w:fill="FFFFFF"/>
        <w:spacing w:before="75" w:beforeAutospacing="0" w:after="0" w:afterAutospacing="0" w:line="300" w:lineRule="atLeast"/>
        <w:jc w:val="both"/>
        <w:rPr>
          <w:sz w:val="28"/>
          <w:szCs w:val="28"/>
        </w:rPr>
      </w:pPr>
      <w:r>
        <w:rPr>
          <w:sz w:val="28"/>
          <w:szCs w:val="28"/>
        </w:rPr>
        <w:t xml:space="preserve">Цель обучения: обеспечить усвоение новой лексики и закрепление изученного материала, создать условия для отработки навыков говорения </w:t>
      </w:r>
      <w:r w:rsidRPr="00CD42D1">
        <w:rPr>
          <w:sz w:val="28"/>
          <w:szCs w:val="28"/>
        </w:rPr>
        <w:t xml:space="preserve">на основе информации, полученной при восприятии речи на </w:t>
      </w:r>
      <w:r>
        <w:rPr>
          <w:sz w:val="28"/>
          <w:szCs w:val="28"/>
        </w:rPr>
        <w:t>слух и чтении.</w:t>
      </w:r>
    </w:p>
    <w:p w:rsidR="004F354C" w:rsidRDefault="004F354C" w:rsidP="004F354C">
      <w:pPr>
        <w:spacing w:after="0" w:line="240" w:lineRule="auto"/>
        <w:jc w:val="both"/>
        <w:rPr>
          <w:rFonts w:ascii="Times New Roman" w:hAnsi="Times New Roman"/>
          <w:sz w:val="28"/>
          <w:szCs w:val="28"/>
        </w:rPr>
      </w:pPr>
    </w:p>
    <w:p w:rsidR="004F354C" w:rsidRDefault="004F354C" w:rsidP="004F354C">
      <w:pPr>
        <w:spacing w:after="0" w:line="240" w:lineRule="auto"/>
        <w:jc w:val="both"/>
        <w:rPr>
          <w:rFonts w:ascii="Times New Roman" w:hAnsi="Times New Roman"/>
          <w:sz w:val="28"/>
          <w:szCs w:val="28"/>
        </w:rPr>
      </w:pPr>
      <w:r>
        <w:rPr>
          <w:rFonts w:ascii="Times New Roman" w:hAnsi="Times New Roman"/>
          <w:sz w:val="28"/>
          <w:szCs w:val="28"/>
        </w:rPr>
        <w:t>Цель развития: создать условия для развития таких способностей учащихся, как умение анализировать, сравнивать и обобщать.</w:t>
      </w:r>
    </w:p>
    <w:p w:rsidR="004F354C" w:rsidRDefault="004F354C" w:rsidP="004F354C">
      <w:pPr>
        <w:spacing w:after="0" w:line="240" w:lineRule="auto"/>
        <w:jc w:val="both"/>
        <w:rPr>
          <w:rFonts w:ascii="Times New Roman" w:hAnsi="Times New Roman"/>
          <w:sz w:val="28"/>
          <w:szCs w:val="28"/>
        </w:rPr>
      </w:pPr>
    </w:p>
    <w:p w:rsidR="004F354C" w:rsidRPr="00CD42D1" w:rsidRDefault="004F354C" w:rsidP="004F354C">
      <w:pPr>
        <w:spacing w:after="0" w:line="240" w:lineRule="auto"/>
        <w:jc w:val="both"/>
        <w:rPr>
          <w:rFonts w:ascii="Times New Roman" w:hAnsi="Times New Roman"/>
          <w:sz w:val="28"/>
          <w:szCs w:val="28"/>
        </w:rPr>
      </w:pPr>
      <w:r>
        <w:rPr>
          <w:rFonts w:ascii="Times New Roman" w:hAnsi="Times New Roman"/>
          <w:sz w:val="28"/>
          <w:szCs w:val="28"/>
        </w:rPr>
        <w:t>Цель воспитания: содействовать развитию интереса к стране изучаемого языка.</w:t>
      </w:r>
    </w:p>
    <w:p w:rsidR="004F354C" w:rsidRDefault="004F354C" w:rsidP="004F354C">
      <w:pPr>
        <w:spacing w:after="0" w:line="240" w:lineRule="auto"/>
        <w:rPr>
          <w:rFonts w:ascii="Times New Roman" w:hAnsi="Times New Roman"/>
          <w:b/>
          <w:sz w:val="28"/>
          <w:szCs w:val="28"/>
        </w:rPr>
      </w:pPr>
    </w:p>
    <w:p w:rsidR="004F354C" w:rsidRDefault="004F354C" w:rsidP="004F354C">
      <w:pPr>
        <w:spacing w:after="0" w:line="240" w:lineRule="auto"/>
        <w:rPr>
          <w:rFonts w:ascii="Times New Roman" w:hAnsi="Times New Roman"/>
          <w:color w:val="000000"/>
          <w:sz w:val="28"/>
          <w:szCs w:val="28"/>
          <w:lang w:eastAsia="ru-RU"/>
        </w:rPr>
      </w:pPr>
      <w:r w:rsidRPr="0099478F">
        <w:rPr>
          <w:rFonts w:ascii="Times New Roman" w:hAnsi="Times New Roman"/>
          <w:b/>
          <w:sz w:val="28"/>
          <w:szCs w:val="28"/>
        </w:rPr>
        <w:t xml:space="preserve">Тип </w:t>
      </w:r>
      <w:proofErr w:type="gramStart"/>
      <w:r w:rsidRPr="0099478F">
        <w:rPr>
          <w:rFonts w:ascii="Times New Roman" w:hAnsi="Times New Roman"/>
          <w:b/>
          <w:sz w:val="28"/>
          <w:szCs w:val="28"/>
        </w:rPr>
        <w:t>урока</w:t>
      </w:r>
      <w:r w:rsidRPr="0099478F">
        <w:rPr>
          <w:rFonts w:ascii="Times New Roman" w:hAnsi="Times New Roman"/>
          <w:sz w:val="28"/>
          <w:szCs w:val="28"/>
        </w:rPr>
        <w:t xml:space="preserve">: </w:t>
      </w:r>
      <w:r>
        <w:rPr>
          <w:rFonts w:ascii="Times New Roman" w:hAnsi="Times New Roman"/>
          <w:sz w:val="28"/>
          <w:szCs w:val="28"/>
        </w:rPr>
        <w:t xml:space="preserve"> комбинированный</w:t>
      </w:r>
      <w:proofErr w:type="gramEnd"/>
      <w:r>
        <w:rPr>
          <w:rFonts w:ascii="Times New Roman" w:hAnsi="Times New Roman"/>
          <w:sz w:val="28"/>
          <w:szCs w:val="28"/>
        </w:rPr>
        <w:t xml:space="preserve"> урок</w:t>
      </w:r>
      <w:r w:rsidRPr="0099478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4F354C" w:rsidRPr="005713D6" w:rsidRDefault="004F354C" w:rsidP="004F354C">
      <w:pPr>
        <w:spacing w:after="0" w:line="240" w:lineRule="auto"/>
        <w:jc w:val="both"/>
        <w:rPr>
          <w:rFonts w:ascii="Times New Roman" w:hAnsi="Times New Roman"/>
          <w:color w:val="000000"/>
          <w:sz w:val="28"/>
          <w:szCs w:val="28"/>
          <w:lang w:eastAsia="ru-RU"/>
        </w:rPr>
      </w:pPr>
      <w:r w:rsidRPr="00D0141E">
        <w:rPr>
          <w:rFonts w:ascii="Times New Roman" w:hAnsi="Times New Roman"/>
          <w:b/>
          <w:bCs/>
          <w:sz w:val="28"/>
          <w:szCs w:val="28"/>
        </w:rPr>
        <w:t>Оборудование урока:</w:t>
      </w:r>
      <w:r w:rsidRPr="00D0141E">
        <w:rPr>
          <w:rFonts w:ascii="Times New Roman" w:hAnsi="Times New Roman"/>
          <w:sz w:val="28"/>
          <w:szCs w:val="28"/>
        </w:rPr>
        <w:t xml:space="preserve"> компьютер, мультимедийный проектор</w:t>
      </w:r>
      <w:r>
        <w:rPr>
          <w:rFonts w:ascii="Times New Roman" w:hAnsi="Times New Roman"/>
          <w:sz w:val="28"/>
          <w:szCs w:val="28"/>
        </w:rPr>
        <w:t>.</w:t>
      </w:r>
      <w:r w:rsidRPr="00D0141E">
        <w:rPr>
          <w:rFonts w:ascii="Times New Roman" w:hAnsi="Times New Roman"/>
          <w:b/>
          <w:bCs/>
          <w:sz w:val="28"/>
          <w:szCs w:val="28"/>
        </w:rPr>
        <w:t xml:space="preserve"> </w:t>
      </w:r>
    </w:p>
    <w:p w:rsidR="004F354C" w:rsidRPr="00D17531" w:rsidRDefault="004F354C" w:rsidP="004F354C">
      <w:pPr>
        <w:spacing w:after="0" w:line="240" w:lineRule="auto"/>
        <w:jc w:val="both"/>
        <w:rPr>
          <w:rFonts w:ascii="Times New Roman" w:hAnsi="Times New Roman"/>
          <w:color w:val="1F497D"/>
          <w:sz w:val="28"/>
          <w:szCs w:val="28"/>
          <w:lang w:eastAsia="ru-RU"/>
        </w:rPr>
      </w:pPr>
      <w:r w:rsidRPr="002E366A">
        <w:rPr>
          <w:rStyle w:val="a3"/>
          <w:rFonts w:ascii="Times New Roman" w:hAnsi="Times New Roman"/>
          <w:sz w:val="28"/>
          <w:szCs w:val="28"/>
          <w:shd w:val="clear" w:color="auto" w:fill="FFFFFF"/>
        </w:rPr>
        <w:t>Средства обучения</w:t>
      </w:r>
      <w:r w:rsidRPr="002E366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раздаточный материал: задания к видеоролику; игра на физкультминутке</w:t>
      </w:r>
      <w:r>
        <w:rPr>
          <w:rFonts w:ascii="Times New Roman" w:hAnsi="Times New Roman"/>
          <w:sz w:val="28"/>
          <w:szCs w:val="28"/>
          <w:shd w:val="clear" w:color="auto" w:fill="FFFFFF"/>
        </w:rPr>
        <w:t>; тексты;</w:t>
      </w:r>
      <w:r w:rsidRPr="00D17531">
        <w:rPr>
          <w:rFonts w:ascii="Times New Roman" w:hAnsi="Times New Roman"/>
          <w:sz w:val="28"/>
          <w:szCs w:val="28"/>
          <w:shd w:val="clear" w:color="auto" w:fill="FFFFFF"/>
        </w:rPr>
        <w:t xml:space="preserve"> </w:t>
      </w:r>
      <w:hyperlink r:id="rId4" w:history="1">
        <w:r w:rsidRPr="00D17531">
          <w:rPr>
            <w:rStyle w:val="a5"/>
            <w:rFonts w:ascii="Times New Roman" w:hAnsi="Times New Roman"/>
            <w:color w:val="1F497D"/>
            <w:sz w:val="28"/>
            <w:szCs w:val="28"/>
            <w:shd w:val="clear" w:color="auto" w:fill="FFFFFF"/>
          </w:rPr>
          <w:t>м</w:t>
        </w:r>
        <w:r w:rsidRPr="00D17531">
          <w:rPr>
            <w:rStyle w:val="a5"/>
            <w:rFonts w:ascii="Times New Roman" w:hAnsi="Times New Roman"/>
            <w:color w:val="1F497D"/>
            <w:sz w:val="28"/>
            <w:szCs w:val="28"/>
            <w:shd w:val="clear" w:color="auto" w:fill="FFFFFF"/>
          </w:rPr>
          <w:t>у</w:t>
        </w:r>
        <w:r w:rsidRPr="00D17531">
          <w:rPr>
            <w:rStyle w:val="a5"/>
            <w:rFonts w:ascii="Times New Roman" w:hAnsi="Times New Roman"/>
            <w:color w:val="1F497D"/>
            <w:sz w:val="28"/>
            <w:szCs w:val="28"/>
            <w:shd w:val="clear" w:color="auto" w:fill="FFFFFF"/>
          </w:rPr>
          <w:t>льтим</w:t>
        </w:r>
        <w:r w:rsidRPr="00D17531">
          <w:rPr>
            <w:rStyle w:val="a5"/>
            <w:rFonts w:ascii="Times New Roman" w:hAnsi="Times New Roman"/>
            <w:color w:val="1F497D"/>
            <w:sz w:val="28"/>
            <w:szCs w:val="28"/>
            <w:shd w:val="clear" w:color="auto" w:fill="FFFFFF"/>
          </w:rPr>
          <w:t>е</w:t>
        </w:r>
        <w:r w:rsidRPr="00D17531">
          <w:rPr>
            <w:rStyle w:val="a5"/>
            <w:rFonts w:ascii="Times New Roman" w:hAnsi="Times New Roman"/>
            <w:color w:val="1F497D"/>
            <w:sz w:val="28"/>
            <w:szCs w:val="28"/>
            <w:shd w:val="clear" w:color="auto" w:fill="FFFFFF"/>
          </w:rPr>
          <w:t>д</w:t>
        </w:r>
        <w:r w:rsidRPr="00D17531">
          <w:rPr>
            <w:rStyle w:val="a5"/>
            <w:rFonts w:ascii="Times New Roman" w:hAnsi="Times New Roman"/>
            <w:color w:val="1F497D"/>
            <w:sz w:val="28"/>
            <w:szCs w:val="28"/>
            <w:shd w:val="clear" w:color="auto" w:fill="FFFFFF"/>
          </w:rPr>
          <w:t>и</w:t>
        </w:r>
        <w:r w:rsidRPr="00D17531">
          <w:rPr>
            <w:rStyle w:val="a5"/>
            <w:rFonts w:ascii="Times New Roman" w:hAnsi="Times New Roman"/>
            <w:color w:val="1F497D"/>
            <w:sz w:val="28"/>
            <w:szCs w:val="28"/>
            <w:shd w:val="clear" w:color="auto" w:fill="FFFFFF"/>
          </w:rPr>
          <w:t>йн</w:t>
        </w:r>
        <w:r w:rsidRPr="00D17531">
          <w:rPr>
            <w:rStyle w:val="a5"/>
            <w:rFonts w:ascii="Times New Roman" w:hAnsi="Times New Roman"/>
            <w:color w:val="1F497D"/>
            <w:sz w:val="28"/>
            <w:szCs w:val="28"/>
            <w:shd w:val="clear" w:color="auto" w:fill="FFFFFF"/>
          </w:rPr>
          <w:t>ая презента</w:t>
        </w:r>
        <w:r w:rsidRPr="00D17531">
          <w:rPr>
            <w:rStyle w:val="a5"/>
            <w:rFonts w:ascii="Times New Roman" w:hAnsi="Times New Roman"/>
            <w:color w:val="1F497D"/>
            <w:sz w:val="28"/>
            <w:szCs w:val="28"/>
            <w:shd w:val="clear" w:color="auto" w:fill="FFFFFF"/>
          </w:rPr>
          <w:t>ц</w:t>
        </w:r>
        <w:r w:rsidRPr="00D17531">
          <w:rPr>
            <w:rStyle w:val="a5"/>
            <w:rFonts w:ascii="Times New Roman" w:hAnsi="Times New Roman"/>
            <w:color w:val="1F497D"/>
            <w:sz w:val="28"/>
            <w:szCs w:val="28"/>
            <w:shd w:val="clear" w:color="auto" w:fill="FFFFFF"/>
          </w:rPr>
          <w:t>ия в пр</w:t>
        </w:r>
        <w:r w:rsidRPr="00D17531">
          <w:rPr>
            <w:rStyle w:val="a5"/>
            <w:rFonts w:ascii="Times New Roman" w:hAnsi="Times New Roman"/>
            <w:color w:val="1F497D"/>
            <w:sz w:val="28"/>
            <w:szCs w:val="28"/>
            <w:shd w:val="clear" w:color="auto" w:fill="FFFFFF"/>
          </w:rPr>
          <w:t>о</w:t>
        </w:r>
        <w:r w:rsidRPr="00D17531">
          <w:rPr>
            <w:rStyle w:val="a5"/>
            <w:rFonts w:ascii="Times New Roman" w:hAnsi="Times New Roman"/>
            <w:color w:val="1F497D"/>
            <w:sz w:val="28"/>
            <w:szCs w:val="28"/>
            <w:shd w:val="clear" w:color="auto" w:fill="FFFFFF"/>
          </w:rPr>
          <w:t xml:space="preserve">грамме </w:t>
        </w:r>
        <w:proofErr w:type="spellStart"/>
        <w:r w:rsidRPr="00D17531">
          <w:rPr>
            <w:rStyle w:val="a5"/>
            <w:rFonts w:ascii="Times New Roman" w:hAnsi="Times New Roman"/>
            <w:color w:val="1F497D"/>
            <w:sz w:val="28"/>
            <w:szCs w:val="28"/>
            <w:shd w:val="clear" w:color="auto" w:fill="FFFFFF"/>
          </w:rPr>
          <w:t>PowerPoint</w:t>
        </w:r>
        <w:proofErr w:type="spellEnd"/>
      </w:hyperlink>
      <w:r w:rsidRPr="00D17531">
        <w:rPr>
          <w:rFonts w:ascii="Times New Roman" w:hAnsi="Times New Roman"/>
          <w:color w:val="1F497D"/>
          <w:sz w:val="28"/>
          <w:szCs w:val="28"/>
          <w:shd w:val="clear" w:color="auto" w:fill="FFFFFF"/>
        </w:rPr>
        <w:t>.</w:t>
      </w:r>
      <w:r w:rsidRPr="00D17531">
        <w:rPr>
          <w:rFonts w:ascii="Times New Roman" w:hAnsi="Times New Roman"/>
          <w:color w:val="1F497D"/>
          <w:sz w:val="24"/>
          <w:szCs w:val="24"/>
        </w:rPr>
        <w:t xml:space="preserve"> </w:t>
      </w:r>
    </w:p>
    <w:p w:rsidR="004F354C" w:rsidRPr="00AE3C2B" w:rsidRDefault="004F354C" w:rsidP="004F354C">
      <w:pPr>
        <w:spacing w:after="0" w:line="240" w:lineRule="auto"/>
        <w:jc w:val="both"/>
        <w:rPr>
          <w:rFonts w:ascii="Times New Roman" w:hAnsi="Times New Roman"/>
          <w:color w:val="000000"/>
          <w:sz w:val="28"/>
          <w:szCs w:val="28"/>
          <w:lang w:eastAsia="ru-RU"/>
        </w:rPr>
      </w:pPr>
      <w:r w:rsidRPr="0099478F">
        <w:rPr>
          <w:rFonts w:ascii="Times New Roman" w:hAnsi="Times New Roman"/>
          <w:b/>
          <w:color w:val="000000"/>
          <w:sz w:val="28"/>
          <w:szCs w:val="28"/>
          <w:lang w:eastAsia="ru-RU"/>
        </w:rPr>
        <w:t xml:space="preserve">Литература: </w:t>
      </w:r>
      <w:r w:rsidRPr="0099478F">
        <w:rPr>
          <w:rFonts w:ascii="Times New Roman" w:hAnsi="Times New Roman"/>
          <w:color w:val="000000"/>
          <w:sz w:val="28"/>
          <w:szCs w:val="28"/>
          <w:lang w:eastAsia="ru-RU"/>
        </w:rPr>
        <w:t xml:space="preserve">учебное пособие по английскому языку для </w:t>
      </w:r>
      <w:r>
        <w:rPr>
          <w:rFonts w:ascii="Times New Roman" w:hAnsi="Times New Roman"/>
          <w:color w:val="000000"/>
          <w:sz w:val="28"/>
          <w:szCs w:val="28"/>
          <w:lang w:val="en-US" w:eastAsia="ru-RU"/>
        </w:rPr>
        <w:t>VIII</w:t>
      </w:r>
      <w:r w:rsidRPr="0099478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класса (автор </w:t>
      </w:r>
      <w:proofErr w:type="spellStart"/>
      <w:r>
        <w:rPr>
          <w:rFonts w:ascii="Times New Roman" w:hAnsi="Times New Roman"/>
          <w:color w:val="000000"/>
          <w:sz w:val="28"/>
          <w:szCs w:val="28"/>
          <w:lang w:eastAsia="ru-RU"/>
        </w:rPr>
        <w:t>Лапицкая</w:t>
      </w:r>
      <w:proofErr w:type="spellEnd"/>
      <w:r>
        <w:rPr>
          <w:rFonts w:ascii="Times New Roman" w:hAnsi="Times New Roman"/>
          <w:color w:val="000000"/>
          <w:sz w:val="28"/>
          <w:szCs w:val="28"/>
          <w:lang w:eastAsia="ru-RU"/>
        </w:rPr>
        <w:t xml:space="preserve"> Л.М., Демченко Н.В.</w:t>
      </w:r>
      <w:r w:rsidRPr="0099478F">
        <w:rPr>
          <w:rFonts w:ascii="Times New Roman" w:hAnsi="Times New Roman"/>
          <w:color w:val="000000"/>
          <w:sz w:val="28"/>
          <w:szCs w:val="28"/>
          <w:lang w:eastAsia="ru-RU"/>
        </w:rPr>
        <w:t xml:space="preserve"> и др.), рабочая тетрадь</w:t>
      </w:r>
      <w:r>
        <w:rPr>
          <w:rFonts w:ascii="Times New Roman" w:hAnsi="Times New Roman"/>
          <w:color w:val="000000"/>
          <w:sz w:val="28"/>
          <w:szCs w:val="28"/>
          <w:lang w:eastAsia="ru-RU"/>
        </w:rPr>
        <w:t xml:space="preserve"> </w:t>
      </w:r>
      <w:r w:rsidRPr="0099478F">
        <w:rPr>
          <w:rFonts w:ascii="Times New Roman" w:hAnsi="Times New Roman"/>
          <w:color w:val="000000"/>
          <w:sz w:val="28"/>
          <w:szCs w:val="28"/>
          <w:lang w:eastAsia="ru-RU"/>
        </w:rPr>
        <w:t xml:space="preserve">(автор </w:t>
      </w:r>
      <w:proofErr w:type="spellStart"/>
      <w:r>
        <w:rPr>
          <w:rFonts w:ascii="Times New Roman" w:hAnsi="Times New Roman"/>
          <w:color w:val="000000"/>
          <w:sz w:val="28"/>
          <w:szCs w:val="28"/>
          <w:lang w:eastAsia="ru-RU"/>
        </w:rPr>
        <w:t>Лапицкая</w:t>
      </w:r>
      <w:proofErr w:type="spellEnd"/>
      <w:r>
        <w:rPr>
          <w:rFonts w:ascii="Times New Roman" w:hAnsi="Times New Roman"/>
          <w:color w:val="000000"/>
          <w:sz w:val="28"/>
          <w:szCs w:val="28"/>
          <w:lang w:eastAsia="ru-RU"/>
        </w:rPr>
        <w:t xml:space="preserve"> Л.М., Демченко Н.В.</w:t>
      </w:r>
      <w:r w:rsidRPr="0099478F">
        <w:rPr>
          <w:rFonts w:ascii="Times New Roman" w:hAnsi="Times New Roman"/>
          <w:color w:val="000000"/>
          <w:sz w:val="28"/>
          <w:szCs w:val="28"/>
          <w:lang w:eastAsia="ru-RU"/>
        </w:rPr>
        <w:t xml:space="preserve"> и др.), книга дл</w:t>
      </w:r>
      <w:r>
        <w:rPr>
          <w:rFonts w:ascii="Times New Roman" w:hAnsi="Times New Roman"/>
          <w:color w:val="000000"/>
          <w:sz w:val="28"/>
          <w:szCs w:val="28"/>
          <w:lang w:eastAsia="ru-RU"/>
        </w:rPr>
        <w:t xml:space="preserve">я учителя </w:t>
      </w:r>
      <w:r w:rsidRPr="0099478F">
        <w:rPr>
          <w:rFonts w:ascii="Times New Roman" w:hAnsi="Times New Roman"/>
          <w:color w:val="000000"/>
          <w:sz w:val="28"/>
          <w:szCs w:val="28"/>
          <w:lang w:eastAsia="ru-RU"/>
        </w:rPr>
        <w:t>(автор</w:t>
      </w:r>
      <w:r w:rsidRPr="00A504B0">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Лапицкая</w:t>
      </w:r>
      <w:proofErr w:type="spellEnd"/>
      <w:r>
        <w:rPr>
          <w:rFonts w:ascii="Times New Roman" w:hAnsi="Times New Roman"/>
          <w:color w:val="000000"/>
          <w:sz w:val="28"/>
          <w:szCs w:val="28"/>
          <w:lang w:eastAsia="ru-RU"/>
        </w:rPr>
        <w:t xml:space="preserve"> Л.М., Демченко Н.В</w:t>
      </w:r>
      <w:r w:rsidRPr="0099478F">
        <w:rPr>
          <w:rFonts w:ascii="Times New Roman" w:hAnsi="Times New Roman"/>
          <w:color w:val="000000"/>
          <w:sz w:val="28"/>
          <w:szCs w:val="28"/>
          <w:lang w:eastAsia="ru-RU"/>
        </w:rPr>
        <w:t>.)</w:t>
      </w:r>
      <w:r>
        <w:rPr>
          <w:rFonts w:ascii="Times New Roman" w:hAnsi="Times New Roman"/>
          <w:color w:val="000000"/>
          <w:sz w:val="28"/>
          <w:szCs w:val="28"/>
          <w:lang w:eastAsia="ru-RU"/>
        </w:rPr>
        <w:t>.</w:t>
      </w:r>
    </w:p>
    <w:p w:rsidR="002975AE" w:rsidRDefault="002975AE"/>
    <w:p w:rsidR="004F354C" w:rsidRDefault="004F354C"/>
    <w:p w:rsidR="004F354C" w:rsidRDefault="004F354C"/>
    <w:p w:rsidR="004F354C" w:rsidRDefault="004F354C"/>
    <w:p w:rsidR="004F354C" w:rsidRDefault="004F354C"/>
    <w:p w:rsidR="004F354C" w:rsidRPr="004F354C" w:rsidRDefault="004F354C" w:rsidP="004F354C">
      <w:pPr>
        <w:spacing w:after="0" w:line="360" w:lineRule="auto"/>
        <w:jc w:val="center"/>
        <w:rPr>
          <w:rFonts w:ascii="Times New Roman" w:hAnsi="Times New Roman"/>
          <w:color w:val="000000"/>
          <w:sz w:val="24"/>
          <w:szCs w:val="24"/>
          <w:lang w:eastAsia="ru-RU"/>
        </w:rPr>
      </w:pPr>
      <w:r w:rsidRPr="004F354C">
        <w:rPr>
          <w:rFonts w:ascii="Times New Roman" w:hAnsi="Times New Roman"/>
          <w:color w:val="000000"/>
          <w:sz w:val="24"/>
          <w:szCs w:val="24"/>
          <w:lang w:eastAsia="ru-RU"/>
        </w:rPr>
        <w:lastRenderedPageBreak/>
        <w:t>Технологическая карта учебного занятия</w:t>
      </w:r>
    </w:p>
    <w:p w:rsidR="004F354C" w:rsidRPr="004F354C" w:rsidRDefault="004F354C" w:rsidP="004F354C">
      <w:pPr>
        <w:spacing w:after="0" w:line="240" w:lineRule="auto"/>
        <w:rPr>
          <w:rFonts w:ascii="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6237"/>
        <w:gridCol w:w="2782"/>
        <w:gridCol w:w="839"/>
      </w:tblGrid>
      <w:tr w:rsidR="004F354C" w:rsidRPr="004F354C" w:rsidTr="00907CCE">
        <w:tc>
          <w:tcPr>
            <w:tcW w:w="2660"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Этапы урока</w:t>
            </w:r>
          </w:p>
          <w:p w:rsidR="004F354C" w:rsidRPr="004F354C" w:rsidRDefault="004F354C" w:rsidP="004F354C">
            <w:pPr>
              <w:spacing w:after="0" w:line="240" w:lineRule="auto"/>
              <w:rPr>
                <w:rFonts w:ascii="Times New Roman" w:hAnsi="Times New Roman"/>
                <w:color w:val="000000"/>
                <w:sz w:val="24"/>
                <w:szCs w:val="24"/>
                <w:lang w:eastAsia="ru-RU"/>
              </w:rPr>
            </w:pPr>
          </w:p>
        </w:tc>
        <w:tc>
          <w:tcPr>
            <w:tcW w:w="1984"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Задачи этапа</w:t>
            </w:r>
          </w:p>
        </w:tc>
        <w:tc>
          <w:tcPr>
            <w:tcW w:w="6237"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Содержание урока</w:t>
            </w:r>
          </w:p>
        </w:tc>
        <w:tc>
          <w:tcPr>
            <w:tcW w:w="2782"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Примечания</w:t>
            </w:r>
          </w:p>
        </w:tc>
        <w:tc>
          <w:tcPr>
            <w:tcW w:w="839"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Время (мин)</w:t>
            </w:r>
          </w:p>
        </w:tc>
      </w:tr>
      <w:tr w:rsidR="004F354C" w:rsidRPr="004F354C" w:rsidTr="00907CCE">
        <w:trPr>
          <w:trHeight w:val="2016"/>
        </w:trPr>
        <w:tc>
          <w:tcPr>
            <w:tcW w:w="2660" w:type="dxa"/>
          </w:tcPr>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bCs/>
                <w:sz w:val="24"/>
                <w:szCs w:val="24"/>
                <w:lang w:val="en-US"/>
              </w:rPr>
              <w:t>1.</w:t>
            </w:r>
            <w:r w:rsidRPr="004F354C">
              <w:rPr>
                <w:rFonts w:ascii="Times New Roman" w:hAnsi="Times New Roman"/>
                <w:b/>
                <w:bCs/>
                <w:sz w:val="24"/>
                <w:szCs w:val="24"/>
              </w:rPr>
              <w:t>Организационно-мотивационный этап</w:t>
            </w:r>
          </w:p>
          <w:p w:rsidR="004F354C" w:rsidRPr="004F354C" w:rsidRDefault="004F354C" w:rsidP="004F354C">
            <w:pPr>
              <w:spacing w:after="0" w:line="240" w:lineRule="auto"/>
              <w:rPr>
                <w:rFonts w:ascii="Times New Roman" w:hAnsi="Times New Roman"/>
                <w:color w:val="000000"/>
                <w:sz w:val="24"/>
                <w:szCs w:val="24"/>
                <w:lang w:eastAsia="ru-RU"/>
              </w:rPr>
            </w:pPr>
          </w:p>
        </w:tc>
        <w:tc>
          <w:tcPr>
            <w:tcW w:w="1984"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Введение в иноязычную среду, создание положительного эмоционального фона.</w:t>
            </w:r>
          </w:p>
        </w:tc>
        <w:tc>
          <w:tcPr>
            <w:tcW w:w="6237" w:type="dxa"/>
          </w:tcPr>
          <w:p w:rsidR="004F354C" w:rsidRPr="004F354C" w:rsidRDefault="004F354C" w:rsidP="004F354C">
            <w:pPr>
              <w:spacing w:after="0" w:line="240" w:lineRule="auto"/>
              <w:rPr>
                <w:rFonts w:ascii="Times New Roman" w:hAnsi="Times New Roman"/>
                <w:color w:val="000000"/>
                <w:sz w:val="24"/>
                <w:szCs w:val="24"/>
                <w:lang w:val="en-US" w:eastAsia="ru-RU"/>
              </w:rPr>
            </w:pPr>
            <w:r w:rsidRPr="004F354C">
              <w:t xml:space="preserve"> </w:t>
            </w:r>
            <w:r w:rsidRPr="004F354C">
              <w:rPr>
                <w:lang w:val="en-US"/>
              </w:rPr>
              <w:t xml:space="preserve">T: </w:t>
            </w:r>
            <w:r w:rsidRPr="004F354C">
              <w:rPr>
                <w:rFonts w:ascii="Times New Roman" w:hAnsi="Times New Roman"/>
                <w:sz w:val="24"/>
                <w:szCs w:val="24"/>
                <w:lang w:val="en-US"/>
              </w:rPr>
              <w:t xml:space="preserve">Good-morning, my dear boys and girls. Glad to see you in our today’s lesson. Hope, you too. Take your seats. How are you today? Are you happy? Are you angry?  Are you ready for work? If you are happy and can work, let’s go. </w:t>
            </w:r>
          </w:p>
          <w:p w:rsidR="004F354C" w:rsidRPr="004F354C" w:rsidRDefault="004F354C" w:rsidP="004F354C">
            <w:pPr>
              <w:shd w:val="clear" w:color="auto" w:fill="FFFFFF"/>
              <w:spacing w:after="0" w:line="240" w:lineRule="auto"/>
              <w:rPr>
                <w:rFonts w:ascii="Times New Roman" w:eastAsia="Times New Roman" w:hAnsi="Times New Roman"/>
                <w:sz w:val="24"/>
                <w:szCs w:val="24"/>
                <w:lang w:val="en-US" w:eastAsia="ru-RU"/>
              </w:rPr>
            </w:pPr>
            <w:r w:rsidRPr="004F354C">
              <w:rPr>
                <w:rFonts w:ascii="Times New Roman" w:eastAsia="Times New Roman" w:hAnsi="Times New Roman"/>
                <w:sz w:val="24"/>
                <w:szCs w:val="24"/>
                <w:lang w:val="en-US" w:eastAsia="ru-RU"/>
              </w:rPr>
              <w:t xml:space="preserve">   Listen to the Christmas song and read along. What picture can you imagine? What’s the weather like outside? What’s inside the house?</w:t>
            </w:r>
          </w:p>
          <w:p w:rsidR="004F354C" w:rsidRPr="004F354C" w:rsidRDefault="004F354C" w:rsidP="004F354C">
            <w:pPr>
              <w:spacing w:after="0"/>
              <w:contextualSpacing/>
              <w:rPr>
                <w:rFonts w:ascii="Times New Roman" w:hAnsi="Times New Roman"/>
                <w:sz w:val="24"/>
                <w:szCs w:val="24"/>
                <w:lang w:val="en-US"/>
              </w:rPr>
            </w:pPr>
          </w:p>
        </w:tc>
        <w:tc>
          <w:tcPr>
            <w:tcW w:w="2782" w:type="dxa"/>
          </w:tcPr>
          <w:p w:rsidR="004F354C" w:rsidRPr="004F354C" w:rsidRDefault="004F354C" w:rsidP="004F354C">
            <w:pPr>
              <w:spacing w:after="0" w:line="240" w:lineRule="auto"/>
              <w:rPr>
                <w:rFonts w:ascii="Times New Roman" w:hAnsi="Times New Roman"/>
                <w:sz w:val="24"/>
                <w:szCs w:val="24"/>
              </w:rPr>
            </w:pPr>
            <w:r w:rsidRPr="004F354C">
              <w:rPr>
                <w:rFonts w:ascii="Times New Roman" w:hAnsi="Times New Roman"/>
                <w:sz w:val="24"/>
                <w:szCs w:val="24"/>
              </w:rPr>
              <w:t>Учащиеся эмоционально настраиваются на работу.</w:t>
            </w:r>
          </w:p>
          <w:p w:rsidR="004F354C" w:rsidRPr="004F354C" w:rsidRDefault="004F354C" w:rsidP="004F354C">
            <w:pPr>
              <w:spacing w:after="0" w:line="240" w:lineRule="auto"/>
              <w:rPr>
                <w:rFonts w:ascii="Times New Roman" w:hAnsi="Times New Roman"/>
                <w:sz w:val="24"/>
                <w:szCs w:val="24"/>
              </w:rPr>
            </w:pPr>
          </w:p>
          <w:p w:rsidR="004F354C" w:rsidRPr="004F354C" w:rsidRDefault="004F354C" w:rsidP="004F354C">
            <w:pPr>
              <w:spacing w:after="0" w:line="240" w:lineRule="auto"/>
              <w:rPr>
                <w:rFonts w:ascii="Times New Roman" w:hAnsi="Times New Roman"/>
                <w:color w:val="000000"/>
                <w:sz w:val="24"/>
                <w:szCs w:val="24"/>
                <w:lang w:val="en-US" w:eastAsia="ru-RU"/>
              </w:rPr>
            </w:pPr>
            <w:r w:rsidRPr="004F354C">
              <w:rPr>
                <w:rFonts w:ascii="Times New Roman" w:hAnsi="Times New Roman"/>
                <w:sz w:val="24"/>
                <w:szCs w:val="24"/>
                <w:lang w:val="en-US"/>
              </w:rPr>
              <w:t>(Slide 1)</w:t>
            </w:r>
          </w:p>
        </w:tc>
        <w:tc>
          <w:tcPr>
            <w:tcW w:w="839"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3-4</w:t>
            </w:r>
          </w:p>
        </w:tc>
      </w:tr>
      <w:tr w:rsidR="004F354C" w:rsidRPr="004F354C" w:rsidTr="00907CCE">
        <w:trPr>
          <w:trHeight w:val="699"/>
        </w:trPr>
        <w:tc>
          <w:tcPr>
            <w:tcW w:w="2660" w:type="dxa"/>
          </w:tcPr>
          <w:p w:rsidR="004F354C" w:rsidRPr="004F354C" w:rsidRDefault="004F354C" w:rsidP="004F354C">
            <w:pPr>
              <w:spacing w:after="0" w:line="240" w:lineRule="auto"/>
              <w:rPr>
                <w:rFonts w:ascii="Times New Roman" w:hAnsi="Times New Roman"/>
                <w:sz w:val="24"/>
                <w:szCs w:val="24"/>
              </w:rPr>
            </w:pPr>
            <w:r w:rsidRPr="004F354C">
              <w:rPr>
                <w:rFonts w:ascii="Times New Roman" w:hAnsi="Times New Roman"/>
                <w:b/>
                <w:bCs/>
                <w:sz w:val="24"/>
                <w:szCs w:val="24"/>
              </w:rPr>
              <w:t xml:space="preserve">2.Этап актуализации знаний </w:t>
            </w:r>
          </w:p>
          <w:p w:rsidR="004F354C" w:rsidRPr="004F354C" w:rsidRDefault="004F354C" w:rsidP="004F354C">
            <w:pPr>
              <w:spacing w:after="0" w:line="240" w:lineRule="auto"/>
              <w:contextualSpacing/>
              <w:rPr>
                <w:rFonts w:ascii="Times New Roman" w:hAnsi="Times New Roman"/>
                <w:sz w:val="24"/>
                <w:szCs w:val="24"/>
              </w:rPr>
            </w:pPr>
          </w:p>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color w:val="000000"/>
                <w:sz w:val="24"/>
                <w:szCs w:val="24"/>
                <w:lang w:eastAsia="ru-RU"/>
              </w:rPr>
              <w:t>2.1 Определение темы урока. Постановка целей и задач</w:t>
            </w:r>
          </w:p>
        </w:tc>
        <w:tc>
          <w:tcPr>
            <w:tcW w:w="1984" w:type="dxa"/>
          </w:tcPr>
          <w:p w:rsidR="004F354C" w:rsidRPr="004F354C" w:rsidRDefault="004F354C" w:rsidP="004F354C">
            <w:pPr>
              <w:spacing w:after="0" w:line="240" w:lineRule="auto"/>
              <w:contextualSpacing/>
              <w:rPr>
                <w:rFonts w:ascii="Times New Roman" w:hAnsi="Times New Roman"/>
                <w:color w:val="000000"/>
                <w:sz w:val="24"/>
                <w:szCs w:val="24"/>
                <w:lang w:eastAsia="ru-RU"/>
              </w:rPr>
            </w:pPr>
          </w:p>
          <w:p w:rsidR="004F354C" w:rsidRPr="004F354C" w:rsidRDefault="004F354C" w:rsidP="004F354C">
            <w:pPr>
              <w:spacing w:after="0" w:line="240" w:lineRule="auto"/>
              <w:contextualSpacing/>
              <w:rPr>
                <w:rFonts w:ascii="Times New Roman" w:hAnsi="Times New Roman"/>
                <w:color w:val="000000"/>
                <w:sz w:val="24"/>
                <w:szCs w:val="24"/>
                <w:lang w:eastAsia="ru-RU"/>
              </w:rPr>
            </w:pPr>
            <w:r w:rsidRPr="004F354C">
              <w:rPr>
                <w:rFonts w:ascii="Times New Roman" w:hAnsi="Times New Roman"/>
                <w:color w:val="000000"/>
                <w:sz w:val="24"/>
                <w:szCs w:val="24"/>
                <w:lang w:eastAsia="ru-RU"/>
              </w:rPr>
              <w:t>Определить цели и задачи урока, настроить учащихся на активную работу на уроке</w:t>
            </w:r>
          </w:p>
        </w:tc>
        <w:tc>
          <w:tcPr>
            <w:tcW w:w="6237" w:type="dxa"/>
          </w:tcPr>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T: The topic for our lesson is New Year – New Hopes. But, look at the pictures on the screen and name the countries we are going to speak about? OK. The UK and Belarus. Why?  Tangerines are the symbols of New Year in Belarus and in the other picture we can see Big Ben and the London Eye and they are the symbols of the UK.   And how do you think what we will speak about in our lesson?</w:t>
            </w:r>
          </w:p>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-How do people in Britain and in Belarus celebrate New Year’s Day?</w:t>
            </w:r>
          </w:p>
          <w:p w:rsidR="004F354C" w:rsidRPr="004F354C" w:rsidRDefault="004F354C" w:rsidP="004F354C">
            <w:pPr>
              <w:spacing w:after="0" w:line="240" w:lineRule="auto"/>
              <w:rPr>
                <w:rFonts w:ascii="Times New Roman" w:hAnsi="Times New Roman"/>
                <w:sz w:val="24"/>
                <w:szCs w:val="24"/>
                <w:lang w:val="en-US"/>
              </w:rPr>
            </w:pPr>
            <w:r w:rsidRPr="004F354C">
              <w:rPr>
                <w:rFonts w:ascii="Times New Roman" w:hAnsi="Times New Roman"/>
                <w:sz w:val="24"/>
                <w:szCs w:val="24"/>
                <w:lang w:val="en-US"/>
              </w:rPr>
              <w:t>- Which customs are the same? - Which are different?</w:t>
            </w:r>
          </w:p>
          <w:p w:rsidR="004F354C" w:rsidRPr="004F354C" w:rsidRDefault="004F354C" w:rsidP="004F354C">
            <w:pPr>
              <w:shd w:val="clear" w:color="auto" w:fill="FFFFFF"/>
              <w:spacing w:after="0" w:line="240" w:lineRule="auto"/>
              <w:rPr>
                <w:rFonts w:ascii="Times New Roman" w:eastAsia="Times New Roman" w:hAnsi="Times New Roman"/>
                <w:sz w:val="24"/>
                <w:szCs w:val="24"/>
                <w:lang w:val="en-US" w:eastAsia="ru-RU"/>
              </w:rPr>
            </w:pPr>
          </w:p>
        </w:tc>
        <w:tc>
          <w:tcPr>
            <w:tcW w:w="2782" w:type="dxa"/>
          </w:tcPr>
          <w:p w:rsidR="004F354C" w:rsidRPr="004F354C" w:rsidRDefault="004F354C" w:rsidP="004F354C">
            <w:pPr>
              <w:spacing w:after="0" w:line="240" w:lineRule="auto"/>
              <w:rPr>
                <w:rFonts w:ascii="Times New Roman" w:hAnsi="Times New Roman"/>
                <w:sz w:val="24"/>
                <w:szCs w:val="24"/>
                <w:lang w:eastAsia="ru-RU"/>
              </w:rPr>
            </w:pPr>
            <w:r w:rsidRPr="004F354C">
              <w:rPr>
                <w:rFonts w:ascii="Times New Roman" w:hAnsi="Times New Roman"/>
                <w:sz w:val="24"/>
                <w:szCs w:val="24"/>
              </w:rPr>
              <w:t>Подготовка учащихся к сознательному освоению учебного материала, определение целей урока и его конечного результата.</w:t>
            </w:r>
          </w:p>
          <w:p w:rsidR="004F354C" w:rsidRPr="004F354C" w:rsidRDefault="004F354C" w:rsidP="004F354C">
            <w:pPr>
              <w:spacing w:after="0" w:line="240" w:lineRule="auto"/>
              <w:rPr>
                <w:rFonts w:ascii="Times New Roman" w:hAnsi="Times New Roman"/>
                <w:sz w:val="24"/>
                <w:szCs w:val="24"/>
                <w:lang w:eastAsia="ru-RU"/>
              </w:rPr>
            </w:pPr>
            <w:r w:rsidRPr="004F354C">
              <w:rPr>
                <w:rFonts w:ascii="Times New Roman" w:hAnsi="Times New Roman"/>
                <w:sz w:val="24"/>
                <w:szCs w:val="24"/>
                <w:lang w:val="en-US" w:eastAsia="ru-RU"/>
              </w:rPr>
              <w:t>(Slide 2)</w:t>
            </w:r>
          </w:p>
          <w:p w:rsidR="004F354C" w:rsidRPr="004F354C" w:rsidRDefault="004F354C" w:rsidP="004F354C">
            <w:pPr>
              <w:spacing w:after="0" w:line="240" w:lineRule="auto"/>
              <w:jc w:val="center"/>
              <w:rPr>
                <w:rFonts w:ascii="Times New Roman" w:hAnsi="Times New Roman"/>
                <w:sz w:val="24"/>
                <w:szCs w:val="24"/>
                <w:lang w:val="en-US" w:eastAsia="ru-RU"/>
              </w:rPr>
            </w:pPr>
          </w:p>
          <w:p w:rsidR="004F354C" w:rsidRPr="004F354C" w:rsidRDefault="004F354C" w:rsidP="004F354C">
            <w:pPr>
              <w:spacing w:after="0" w:line="240" w:lineRule="auto"/>
              <w:jc w:val="center"/>
              <w:rPr>
                <w:rFonts w:ascii="Times New Roman" w:hAnsi="Times New Roman"/>
                <w:sz w:val="24"/>
                <w:szCs w:val="24"/>
                <w:lang w:val="en-US" w:eastAsia="ru-RU"/>
              </w:rPr>
            </w:pPr>
          </w:p>
          <w:p w:rsidR="004F354C" w:rsidRPr="004F354C" w:rsidRDefault="004F354C" w:rsidP="004F354C">
            <w:pPr>
              <w:spacing w:after="0" w:line="240" w:lineRule="auto"/>
              <w:rPr>
                <w:rFonts w:ascii="Times New Roman" w:hAnsi="Times New Roman"/>
                <w:sz w:val="24"/>
                <w:szCs w:val="24"/>
                <w:lang w:val="en-US" w:eastAsia="ru-RU"/>
              </w:rPr>
            </w:pPr>
            <w:r w:rsidRPr="004F354C">
              <w:rPr>
                <w:rFonts w:ascii="Times New Roman" w:hAnsi="Times New Roman"/>
                <w:sz w:val="24"/>
                <w:szCs w:val="24"/>
                <w:lang w:val="en-US" w:eastAsia="ru-RU"/>
              </w:rPr>
              <w:t>(Slide 3)</w:t>
            </w:r>
          </w:p>
        </w:tc>
        <w:tc>
          <w:tcPr>
            <w:tcW w:w="839" w:type="dxa"/>
          </w:tcPr>
          <w:p w:rsidR="004F354C" w:rsidRPr="004F354C" w:rsidRDefault="004F354C" w:rsidP="004F354C">
            <w:pPr>
              <w:spacing w:after="0" w:line="240" w:lineRule="auto"/>
              <w:rPr>
                <w:rFonts w:ascii="Times New Roman" w:hAnsi="Times New Roman"/>
                <w:color w:val="000000"/>
                <w:sz w:val="24"/>
                <w:szCs w:val="24"/>
                <w:lang w:val="en-US" w:eastAsia="ru-RU"/>
              </w:rPr>
            </w:pPr>
            <w:r w:rsidRPr="004F354C">
              <w:rPr>
                <w:rFonts w:ascii="Times New Roman" w:hAnsi="Times New Roman"/>
                <w:color w:val="000000"/>
                <w:sz w:val="24"/>
                <w:szCs w:val="24"/>
                <w:lang w:val="en-US" w:eastAsia="ru-RU"/>
              </w:rPr>
              <w:t>3</w:t>
            </w:r>
          </w:p>
        </w:tc>
      </w:tr>
      <w:tr w:rsidR="004F354C" w:rsidRPr="004F354C" w:rsidTr="00907CCE">
        <w:trPr>
          <w:trHeight w:val="2568"/>
        </w:trPr>
        <w:tc>
          <w:tcPr>
            <w:tcW w:w="2660" w:type="dxa"/>
          </w:tcPr>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bCs/>
                <w:sz w:val="24"/>
                <w:szCs w:val="24"/>
              </w:rPr>
              <w:lastRenderedPageBreak/>
              <w:t xml:space="preserve">3. Операционно-познавательный этап. </w:t>
            </w:r>
          </w:p>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color w:val="000000"/>
                <w:sz w:val="24"/>
                <w:szCs w:val="24"/>
                <w:lang w:eastAsia="ru-RU"/>
              </w:rPr>
              <w:t xml:space="preserve">3.1Активизация лексических </w:t>
            </w:r>
            <w:proofErr w:type="spellStart"/>
            <w:r w:rsidRPr="004F354C">
              <w:rPr>
                <w:rFonts w:ascii="Times New Roman" w:hAnsi="Times New Roman"/>
                <w:b/>
                <w:color w:val="000000"/>
                <w:sz w:val="24"/>
                <w:szCs w:val="24"/>
                <w:lang w:eastAsia="ru-RU"/>
              </w:rPr>
              <w:t>инавыков</w:t>
            </w:r>
            <w:proofErr w:type="spellEnd"/>
          </w:p>
        </w:tc>
        <w:tc>
          <w:tcPr>
            <w:tcW w:w="1984"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Совершенствовать лексические навыки.</w:t>
            </w:r>
          </w:p>
          <w:p w:rsidR="004F354C" w:rsidRPr="004F354C" w:rsidRDefault="004F354C" w:rsidP="004F354C">
            <w:pPr>
              <w:spacing w:after="0" w:line="240" w:lineRule="auto"/>
              <w:rPr>
                <w:rFonts w:ascii="Times New Roman" w:hAnsi="Times New Roman"/>
                <w:color w:val="000000"/>
                <w:sz w:val="24"/>
                <w:szCs w:val="24"/>
                <w:lang w:eastAsia="ru-RU"/>
              </w:rPr>
            </w:pPr>
          </w:p>
        </w:tc>
        <w:tc>
          <w:tcPr>
            <w:tcW w:w="6237" w:type="dxa"/>
          </w:tcPr>
          <w:p w:rsidR="004F354C" w:rsidRPr="004F354C" w:rsidRDefault="004F354C" w:rsidP="004F354C">
            <w:pPr>
              <w:spacing w:after="0" w:line="240" w:lineRule="auto"/>
              <w:contextualSpacing/>
              <w:rPr>
                <w:rFonts w:ascii="Times New Roman" w:hAnsi="Times New Roman"/>
                <w:sz w:val="24"/>
                <w:szCs w:val="24"/>
                <w:lang w:val="en-US"/>
              </w:rPr>
            </w:pPr>
            <w:r w:rsidRPr="004F354C">
              <w:rPr>
                <w:rFonts w:ascii="Times New Roman" w:hAnsi="Times New Roman"/>
                <w:sz w:val="24"/>
                <w:szCs w:val="24"/>
                <w:lang w:val="en-US"/>
              </w:rPr>
              <w:t xml:space="preserve">   T: I know that New Year is one of the most beloved (</w:t>
            </w:r>
            <w:proofErr w:type="spellStart"/>
            <w:r w:rsidRPr="004F354C">
              <w:rPr>
                <w:rFonts w:ascii="Times New Roman" w:hAnsi="Times New Roman"/>
                <w:sz w:val="24"/>
                <w:szCs w:val="24"/>
                <w:lang w:val="en-US"/>
              </w:rPr>
              <w:t>favourite</w:t>
            </w:r>
            <w:proofErr w:type="spellEnd"/>
            <w:r w:rsidRPr="004F354C">
              <w:rPr>
                <w:rFonts w:ascii="Times New Roman" w:hAnsi="Times New Roman"/>
                <w:sz w:val="24"/>
                <w:szCs w:val="24"/>
                <w:lang w:val="en-US"/>
              </w:rPr>
              <w:t xml:space="preserve">) holidays among children. As for me, it’s one of my </w:t>
            </w:r>
            <w:proofErr w:type="spellStart"/>
            <w:r w:rsidRPr="004F354C">
              <w:rPr>
                <w:rFonts w:ascii="Times New Roman" w:hAnsi="Times New Roman"/>
                <w:sz w:val="24"/>
                <w:szCs w:val="24"/>
                <w:lang w:val="en-US"/>
              </w:rPr>
              <w:t>favourite</w:t>
            </w:r>
            <w:proofErr w:type="spellEnd"/>
            <w:r w:rsidRPr="004F354C">
              <w:rPr>
                <w:rFonts w:ascii="Times New Roman" w:hAnsi="Times New Roman"/>
                <w:sz w:val="24"/>
                <w:szCs w:val="24"/>
                <w:lang w:val="en-US"/>
              </w:rPr>
              <w:t xml:space="preserve"> holidays too. What about you? Do you like New Year? Is New Year your </w:t>
            </w:r>
            <w:proofErr w:type="spellStart"/>
            <w:r w:rsidRPr="004F354C">
              <w:rPr>
                <w:rFonts w:ascii="Times New Roman" w:hAnsi="Times New Roman"/>
                <w:sz w:val="24"/>
                <w:szCs w:val="24"/>
                <w:lang w:val="en-US"/>
              </w:rPr>
              <w:t>favourite</w:t>
            </w:r>
            <w:proofErr w:type="spellEnd"/>
            <w:r w:rsidRPr="004F354C">
              <w:rPr>
                <w:rFonts w:ascii="Times New Roman" w:hAnsi="Times New Roman"/>
                <w:sz w:val="24"/>
                <w:szCs w:val="24"/>
                <w:lang w:val="en-US"/>
              </w:rPr>
              <w:t xml:space="preserve"> holiday?  OK. Then remember things that you do at New Year. Write down them as many as possible. Our time limit is 1 minute. Well, I’ll be the first: decorate the house.  P: </w:t>
            </w:r>
            <w:r w:rsidRPr="004F354C">
              <w:rPr>
                <w:rFonts w:ascii="Times New Roman" w:hAnsi="Times New Roman"/>
                <w:i/>
                <w:sz w:val="24"/>
                <w:szCs w:val="24"/>
                <w:lang w:val="en-US"/>
              </w:rPr>
              <w:t>clean the house, decorate the New Year tree, sit at the festive table, eat delicious dishes, drink Champaign, watch fireworks, get cards, invite guests, cook a lot of dishes etc.</w:t>
            </w:r>
          </w:p>
          <w:p w:rsidR="004F354C" w:rsidRPr="004F354C" w:rsidRDefault="004F354C" w:rsidP="004F354C">
            <w:pPr>
              <w:spacing w:after="0" w:line="240" w:lineRule="auto"/>
              <w:rPr>
                <w:rFonts w:ascii="Times New Roman" w:hAnsi="Times New Roman"/>
                <w:sz w:val="24"/>
                <w:szCs w:val="24"/>
                <w:lang w:val="en-US"/>
              </w:rPr>
            </w:pPr>
          </w:p>
        </w:tc>
        <w:tc>
          <w:tcPr>
            <w:tcW w:w="2782" w:type="dxa"/>
          </w:tcPr>
          <w:p w:rsidR="004F354C" w:rsidRPr="004F354C" w:rsidRDefault="004F354C" w:rsidP="004F354C">
            <w:pPr>
              <w:spacing w:after="0" w:line="240" w:lineRule="auto"/>
              <w:rPr>
                <w:rFonts w:ascii="Times New Roman" w:hAnsi="Times New Roman"/>
                <w:sz w:val="24"/>
                <w:szCs w:val="24"/>
                <w:lang w:val="en-US" w:eastAsia="ru-RU"/>
              </w:rPr>
            </w:pPr>
          </w:p>
          <w:p w:rsidR="004F354C" w:rsidRPr="004F354C" w:rsidRDefault="004F354C" w:rsidP="004F354C">
            <w:pPr>
              <w:spacing w:after="0" w:line="240" w:lineRule="auto"/>
              <w:rPr>
                <w:rFonts w:ascii="Times New Roman" w:hAnsi="Times New Roman"/>
                <w:sz w:val="24"/>
                <w:szCs w:val="24"/>
                <w:lang w:eastAsia="ru-RU"/>
              </w:rPr>
            </w:pPr>
            <w:r w:rsidRPr="004F354C">
              <w:rPr>
                <w:rFonts w:ascii="Times New Roman" w:hAnsi="Times New Roman"/>
                <w:sz w:val="24"/>
                <w:szCs w:val="24"/>
                <w:lang w:eastAsia="ru-RU"/>
              </w:rPr>
              <w:t xml:space="preserve">Учащиеся </w:t>
            </w:r>
            <w:proofErr w:type="gramStart"/>
            <w:r w:rsidRPr="004F354C">
              <w:rPr>
                <w:rFonts w:ascii="Times New Roman" w:hAnsi="Times New Roman"/>
                <w:sz w:val="24"/>
                <w:szCs w:val="24"/>
                <w:lang w:eastAsia="ru-RU"/>
              </w:rPr>
              <w:t>записывают  вещи</w:t>
            </w:r>
            <w:proofErr w:type="gramEnd"/>
            <w:r w:rsidRPr="004F354C">
              <w:rPr>
                <w:rFonts w:ascii="Times New Roman" w:hAnsi="Times New Roman"/>
                <w:sz w:val="24"/>
                <w:szCs w:val="24"/>
                <w:lang w:eastAsia="ru-RU"/>
              </w:rPr>
              <w:t xml:space="preserve">, которые они делают на Новый год. Время -1мин. </w:t>
            </w:r>
          </w:p>
          <w:p w:rsidR="004F354C" w:rsidRPr="004F354C" w:rsidRDefault="004F354C" w:rsidP="004F354C">
            <w:pPr>
              <w:spacing w:after="0" w:line="240" w:lineRule="auto"/>
              <w:rPr>
                <w:rFonts w:ascii="Times New Roman" w:hAnsi="Times New Roman"/>
                <w:sz w:val="24"/>
                <w:szCs w:val="24"/>
                <w:lang w:eastAsia="ru-RU"/>
              </w:rPr>
            </w:pPr>
          </w:p>
        </w:tc>
        <w:tc>
          <w:tcPr>
            <w:tcW w:w="839"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2-3</w:t>
            </w: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tc>
      </w:tr>
      <w:tr w:rsidR="004F354C" w:rsidRPr="004F354C" w:rsidTr="00907CCE">
        <w:trPr>
          <w:trHeight w:val="273"/>
        </w:trPr>
        <w:tc>
          <w:tcPr>
            <w:tcW w:w="2660" w:type="dxa"/>
          </w:tcPr>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color w:val="000000"/>
                <w:sz w:val="24"/>
                <w:szCs w:val="24"/>
                <w:lang w:eastAsia="ru-RU"/>
              </w:rPr>
              <w:t>3.2.Совершенствование навыков восприятия  и понимания иноязычной речи на слух</w:t>
            </w:r>
          </w:p>
        </w:tc>
        <w:tc>
          <w:tcPr>
            <w:tcW w:w="1984"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Содействовать развитию умений восприятия и понимания речи на слух на основе просмотра видеоролика; определить понимание просмотренного ответив на вопросы.</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Способствовать развитию навыков говорения</w:t>
            </w:r>
          </w:p>
          <w:p w:rsidR="004F354C" w:rsidRPr="004F354C" w:rsidRDefault="004F354C" w:rsidP="004F354C">
            <w:pPr>
              <w:spacing w:after="0" w:line="240" w:lineRule="auto"/>
              <w:rPr>
                <w:rFonts w:ascii="Times New Roman" w:hAnsi="Times New Roman"/>
                <w:color w:val="000000"/>
                <w:sz w:val="24"/>
                <w:szCs w:val="24"/>
                <w:lang w:eastAsia="ru-RU"/>
              </w:rPr>
            </w:pPr>
          </w:p>
        </w:tc>
        <w:tc>
          <w:tcPr>
            <w:tcW w:w="6237" w:type="dxa"/>
          </w:tcPr>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T: Do you like watching video? OK. Let’s do this right now. This video is about how British people celebrate New Year (their traditions). But before watching it, pay attention to the words on the screen. (Slide 4)</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Questions?</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When do Br. People celebrate New Year?</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How many people gather in London to watch fireworks? (About 250,000 people gather every year along the river Thames to watch fire work. The fireworks are set off from the boats along the river and also around the London eye).</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What do British people do when Big Ben strikes midnight?</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Do they join hands?</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 xml:space="preserve">Do they sing a traditional song Auld Lang </w:t>
            </w:r>
            <w:proofErr w:type="spellStart"/>
            <w:r w:rsidRPr="004F354C">
              <w:rPr>
                <w:rFonts w:ascii="Times New Roman" w:hAnsi="Times New Roman"/>
                <w:lang w:val="en-US"/>
              </w:rPr>
              <w:t>Syne</w:t>
            </w:r>
            <w:proofErr w:type="spellEnd"/>
            <w:r w:rsidRPr="004F354C">
              <w:rPr>
                <w:rFonts w:ascii="Times New Roman" w:hAnsi="Times New Roman"/>
                <w:lang w:val="en-US"/>
              </w:rPr>
              <w:t>?</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What is the song about? (About friends and forgiveness)</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What’s another tradition in GB? Is it traditional to make a New Year’s resolution?</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What is a New Year’s resolution? (A promise to start doing something good in the new year; a change or a goal that we want to change in ourselves or in our lives)</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What are popular new year resolutions? (To lose weight, quit (give up) smoking.</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Who will bring luck to people of Britain?</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How do they call him (the first person)?</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lastRenderedPageBreak/>
              <w:t>What in the appearance of the First Footer is considered extremely lucky?</w:t>
            </w:r>
          </w:p>
          <w:p w:rsidR="004F354C" w:rsidRPr="004F354C" w:rsidRDefault="004F354C" w:rsidP="004F354C">
            <w:pPr>
              <w:shd w:val="clear" w:color="auto" w:fill="FFFFFF"/>
              <w:spacing w:after="0" w:line="240" w:lineRule="auto"/>
              <w:rPr>
                <w:rFonts w:ascii="Times New Roman" w:eastAsia="Times New Roman" w:hAnsi="Times New Roman"/>
                <w:sz w:val="24"/>
                <w:szCs w:val="24"/>
                <w:lang w:val="en-US" w:eastAsia="ru-RU"/>
              </w:rPr>
            </w:pPr>
          </w:p>
        </w:tc>
        <w:tc>
          <w:tcPr>
            <w:tcW w:w="2782" w:type="dxa"/>
          </w:tcPr>
          <w:p w:rsidR="004F354C" w:rsidRPr="004F354C" w:rsidRDefault="004F354C" w:rsidP="004F354C">
            <w:pPr>
              <w:spacing w:after="0" w:line="240" w:lineRule="auto"/>
              <w:rPr>
                <w:rFonts w:ascii="Times New Roman" w:hAnsi="Times New Roman"/>
                <w:color w:val="000000"/>
                <w:sz w:val="20"/>
                <w:szCs w:val="20"/>
                <w:lang w:eastAsia="ru-RU"/>
              </w:rPr>
            </w:pPr>
            <w:r w:rsidRPr="004F354C">
              <w:rPr>
                <w:rFonts w:ascii="Times New Roman" w:hAnsi="Times New Roman"/>
                <w:color w:val="000000"/>
                <w:sz w:val="24"/>
                <w:szCs w:val="24"/>
                <w:lang w:eastAsia="ru-RU"/>
              </w:rPr>
              <w:lastRenderedPageBreak/>
              <w:t>Учащиеся два раза просматривают видео,</w:t>
            </w:r>
            <w:r w:rsidRPr="004F354C">
              <w:rPr>
                <w:rFonts w:ascii="Times New Roman" w:hAnsi="Times New Roman"/>
                <w:sz w:val="24"/>
                <w:szCs w:val="24"/>
              </w:rPr>
              <w:t xml:space="preserve"> первый раз – изучая употребление активной лексики, второй -</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отвечают на вопросы по видеоролику (работа в парах) </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w:t>
            </w:r>
            <w:r w:rsidRPr="004F354C">
              <w:rPr>
                <w:rFonts w:ascii="Times New Roman" w:hAnsi="Times New Roman"/>
                <w:color w:val="000000"/>
                <w:sz w:val="24"/>
                <w:szCs w:val="24"/>
                <w:lang w:val="en-US" w:eastAsia="ru-RU"/>
              </w:rPr>
              <w:t>Slide</w:t>
            </w:r>
            <w:r w:rsidRPr="004F354C">
              <w:rPr>
                <w:rFonts w:ascii="Times New Roman" w:hAnsi="Times New Roman"/>
                <w:color w:val="000000"/>
                <w:sz w:val="24"/>
                <w:szCs w:val="24"/>
                <w:lang w:eastAsia="ru-RU"/>
              </w:rPr>
              <w:t xml:space="preserve"> 5)</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Приложение 1</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p w:rsidR="004F354C" w:rsidRPr="004F354C" w:rsidRDefault="004F354C" w:rsidP="004F354C">
            <w:pPr>
              <w:spacing w:after="0" w:line="240" w:lineRule="auto"/>
              <w:rPr>
                <w:rFonts w:ascii="Times New Roman" w:hAnsi="Times New Roman"/>
                <w:color w:val="000000"/>
                <w:sz w:val="24"/>
                <w:szCs w:val="24"/>
                <w:lang w:eastAsia="ru-RU"/>
              </w:rPr>
            </w:pPr>
          </w:p>
        </w:tc>
        <w:tc>
          <w:tcPr>
            <w:tcW w:w="839"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4</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5-6</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tc>
      </w:tr>
      <w:tr w:rsidR="004F354C" w:rsidRPr="004F354C" w:rsidTr="00907CCE">
        <w:trPr>
          <w:trHeight w:val="2991"/>
        </w:trPr>
        <w:tc>
          <w:tcPr>
            <w:tcW w:w="2660" w:type="dxa"/>
          </w:tcPr>
          <w:p w:rsidR="004F354C" w:rsidRPr="004F354C" w:rsidRDefault="004F354C" w:rsidP="004F354C">
            <w:pPr>
              <w:spacing w:line="240" w:lineRule="auto"/>
              <w:rPr>
                <w:rFonts w:ascii="Times New Roman" w:hAnsi="Times New Roman"/>
                <w:b/>
                <w:color w:val="000000"/>
                <w:sz w:val="24"/>
                <w:szCs w:val="24"/>
                <w:lang w:eastAsia="ru-RU"/>
              </w:rPr>
            </w:pPr>
            <w:r w:rsidRPr="004F354C">
              <w:rPr>
                <w:rFonts w:ascii="Times New Roman" w:hAnsi="Times New Roman"/>
                <w:b/>
                <w:color w:val="000000"/>
                <w:sz w:val="24"/>
                <w:szCs w:val="24"/>
                <w:lang w:val="en-US" w:eastAsia="ru-RU"/>
              </w:rPr>
              <w:lastRenderedPageBreak/>
              <w:t>3.</w:t>
            </w:r>
            <w:proofErr w:type="gramStart"/>
            <w:r w:rsidRPr="004F354C">
              <w:rPr>
                <w:rFonts w:ascii="Times New Roman" w:hAnsi="Times New Roman"/>
                <w:b/>
                <w:color w:val="000000"/>
                <w:sz w:val="24"/>
                <w:szCs w:val="24"/>
                <w:lang w:val="en-US" w:eastAsia="ru-RU"/>
              </w:rPr>
              <w:t>3.</w:t>
            </w:r>
            <w:r w:rsidRPr="004F354C">
              <w:rPr>
                <w:rFonts w:ascii="Times New Roman" w:hAnsi="Times New Roman"/>
                <w:b/>
                <w:color w:val="000000"/>
                <w:sz w:val="24"/>
                <w:szCs w:val="24"/>
                <w:lang w:eastAsia="ru-RU"/>
              </w:rPr>
              <w:t>Физкультминутка</w:t>
            </w:r>
            <w:proofErr w:type="gramEnd"/>
          </w:p>
          <w:p w:rsidR="004F354C" w:rsidRPr="004F354C" w:rsidRDefault="004F354C" w:rsidP="004F354C">
            <w:pPr>
              <w:spacing w:line="240" w:lineRule="auto"/>
              <w:rPr>
                <w:rFonts w:ascii="Times New Roman" w:hAnsi="Times New Roman"/>
                <w:b/>
                <w:color w:val="000000"/>
                <w:sz w:val="24"/>
                <w:szCs w:val="24"/>
                <w:lang w:eastAsia="ru-RU"/>
              </w:rPr>
            </w:pPr>
          </w:p>
          <w:p w:rsidR="004F354C" w:rsidRPr="004F354C" w:rsidRDefault="004F354C" w:rsidP="004F354C">
            <w:pPr>
              <w:spacing w:line="240" w:lineRule="auto"/>
              <w:rPr>
                <w:rFonts w:ascii="Times New Roman" w:hAnsi="Times New Roman"/>
                <w:b/>
                <w:color w:val="000000"/>
                <w:sz w:val="24"/>
                <w:szCs w:val="24"/>
                <w:lang w:eastAsia="ru-RU"/>
              </w:rPr>
            </w:pPr>
          </w:p>
          <w:p w:rsidR="004F354C" w:rsidRPr="004F354C" w:rsidRDefault="004F354C" w:rsidP="004F354C">
            <w:pPr>
              <w:spacing w:line="240" w:lineRule="auto"/>
              <w:rPr>
                <w:rFonts w:ascii="Times New Roman" w:hAnsi="Times New Roman"/>
                <w:b/>
                <w:color w:val="000000"/>
                <w:sz w:val="24"/>
                <w:szCs w:val="24"/>
                <w:lang w:eastAsia="ru-RU"/>
              </w:rPr>
            </w:pPr>
          </w:p>
          <w:p w:rsidR="004F354C" w:rsidRPr="004F354C" w:rsidRDefault="004F354C" w:rsidP="004F354C">
            <w:pPr>
              <w:spacing w:line="240" w:lineRule="auto"/>
              <w:rPr>
                <w:rFonts w:ascii="Times New Roman" w:hAnsi="Times New Roman"/>
                <w:b/>
                <w:color w:val="000000"/>
                <w:sz w:val="24"/>
                <w:szCs w:val="24"/>
                <w:lang w:eastAsia="ru-RU"/>
              </w:rPr>
            </w:pPr>
          </w:p>
          <w:p w:rsidR="004F354C" w:rsidRPr="004F354C" w:rsidRDefault="004F354C" w:rsidP="004F354C">
            <w:pPr>
              <w:spacing w:line="240" w:lineRule="auto"/>
              <w:rPr>
                <w:rFonts w:ascii="Times New Roman" w:hAnsi="Times New Roman"/>
                <w:b/>
                <w:color w:val="000000"/>
                <w:sz w:val="24"/>
                <w:szCs w:val="24"/>
                <w:lang w:eastAsia="ru-RU"/>
              </w:rPr>
            </w:pPr>
          </w:p>
          <w:p w:rsidR="004F354C" w:rsidRPr="004F354C" w:rsidRDefault="004F354C" w:rsidP="004F354C">
            <w:pPr>
              <w:spacing w:line="240" w:lineRule="auto"/>
              <w:rPr>
                <w:rFonts w:ascii="Times New Roman" w:hAnsi="Times New Roman"/>
                <w:b/>
                <w:color w:val="000000"/>
                <w:sz w:val="24"/>
                <w:szCs w:val="24"/>
                <w:lang w:val="en-US" w:eastAsia="ru-RU"/>
              </w:rPr>
            </w:pPr>
          </w:p>
        </w:tc>
        <w:tc>
          <w:tcPr>
            <w:tcW w:w="1984" w:type="dxa"/>
          </w:tcPr>
          <w:p w:rsidR="004F354C" w:rsidRPr="004F354C" w:rsidRDefault="004F354C" w:rsidP="004F354C">
            <w:pPr>
              <w:spacing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Снять эмоциональное напряжение и мышечную усталость. Закрепить лексику по теме урока.</w:t>
            </w:r>
          </w:p>
          <w:p w:rsidR="004F354C" w:rsidRPr="004F354C" w:rsidRDefault="004F354C" w:rsidP="004F354C">
            <w:pPr>
              <w:spacing w:line="240" w:lineRule="auto"/>
              <w:rPr>
                <w:rFonts w:ascii="Times New Roman" w:hAnsi="Times New Roman"/>
                <w:color w:val="000000"/>
                <w:sz w:val="24"/>
                <w:szCs w:val="24"/>
                <w:lang w:eastAsia="ru-RU"/>
              </w:rPr>
            </w:pPr>
          </w:p>
          <w:p w:rsidR="004F354C" w:rsidRPr="004F354C" w:rsidRDefault="004F354C" w:rsidP="004F354C">
            <w:pPr>
              <w:spacing w:line="240" w:lineRule="auto"/>
              <w:rPr>
                <w:rFonts w:ascii="Times New Roman" w:hAnsi="Times New Roman"/>
                <w:color w:val="000000"/>
                <w:sz w:val="24"/>
                <w:szCs w:val="24"/>
                <w:lang w:eastAsia="ru-RU"/>
              </w:rPr>
            </w:pPr>
          </w:p>
        </w:tc>
        <w:tc>
          <w:tcPr>
            <w:tcW w:w="6237" w:type="dxa"/>
          </w:tcPr>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T: Let’s play the game “Inside and outside”</w:t>
            </w:r>
          </w:p>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 xml:space="preserve">Choose and say what is inside and outside the house. </w:t>
            </w:r>
          </w:p>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(Bright lights, a fireplace, a Christmas tree, a lot of deep snow, a snowy forest, presents, Christmas cards, children, sitting at the table and having tea, cold wind, grey winter sky, ivy (</w:t>
            </w:r>
            <w:r w:rsidRPr="004F354C">
              <w:rPr>
                <w:rFonts w:ascii="Times New Roman" w:hAnsi="Times New Roman"/>
                <w:sz w:val="24"/>
                <w:szCs w:val="24"/>
              </w:rPr>
              <w:t>плющ</w:t>
            </w:r>
            <w:r w:rsidRPr="004F354C">
              <w:rPr>
                <w:rFonts w:ascii="Times New Roman" w:hAnsi="Times New Roman"/>
                <w:sz w:val="24"/>
                <w:szCs w:val="24"/>
                <w:lang w:val="en-US"/>
              </w:rPr>
              <w:t>), mistletoe (</w:t>
            </w:r>
            <w:r w:rsidRPr="004F354C">
              <w:rPr>
                <w:rFonts w:ascii="Times New Roman" w:hAnsi="Times New Roman"/>
                <w:sz w:val="24"/>
                <w:szCs w:val="24"/>
              </w:rPr>
              <w:t>омела</w:t>
            </w:r>
            <w:r w:rsidRPr="004F354C">
              <w:rPr>
                <w:rFonts w:ascii="Times New Roman" w:hAnsi="Times New Roman"/>
                <w:sz w:val="24"/>
                <w:szCs w:val="24"/>
                <w:lang w:val="en-US"/>
              </w:rPr>
              <w:t xml:space="preserve"> </w:t>
            </w:r>
            <w:r w:rsidRPr="004F354C">
              <w:rPr>
                <w:rFonts w:ascii="Times New Roman" w:hAnsi="Times New Roman"/>
                <w:sz w:val="24"/>
                <w:szCs w:val="24"/>
              </w:rPr>
              <w:t>белая</w:t>
            </w:r>
            <w:r w:rsidRPr="004F354C">
              <w:rPr>
                <w:rFonts w:ascii="Times New Roman" w:hAnsi="Times New Roman"/>
                <w:sz w:val="24"/>
                <w:szCs w:val="24"/>
                <w:lang w:val="en-US"/>
              </w:rPr>
              <w:t>), a moon, an evergreen.</w:t>
            </w:r>
          </w:p>
          <w:p w:rsidR="004F354C" w:rsidRPr="004F354C" w:rsidRDefault="004F354C" w:rsidP="004F354C">
            <w:pPr>
              <w:spacing w:after="0"/>
              <w:rPr>
                <w:rFonts w:ascii="Times New Roman" w:hAnsi="Times New Roman"/>
                <w:sz w:val="24"/>
                <w:szCs w:val="24"/>
                <w:lang w:val="en-US"/>
              </w:rPr>
            </w:pPr>
          </w:p>
        </w:tc>
        <w:tc>
          <w:tcPr>
            <w:tcW w:w="2782" w:type="dxa"/>
          </w:tcPr>
          <w:p w:rsidR="004F354C" w:rsidRPr="004F354C" w:rsidRDefault="004F354C" w:rsidP="004F354C">
            <w:pPr>
              <w:spacing w:after="0" w:line="240" w:lineRule="auto"/>
              <w:jc w:val="both"/>
              <w:rPr>
                <w:rFonts w:ascii="Times New Roman" w:hAnsi="Times New Roman"/>
                <w:sz w:val="24"/>
                <w:szCs w:val="24"/>
              </w:rPr>
            </w:pPr>
            <w:r w:rsidRPr="004F354C">
              <w:rPr>
                <w:rFonts w:ascii="Times New Roman" w:hAnsi="Times New Roman"/>
                <w:sz w:val="24"/>
                <w:szCs w:val="24"/>
              </w:rPr>
              <w:t xml:space="preserve">Игра «Внутри и снаружи». Учащиеся собирают карточки со словосочетаниями, которые предварительно разложены по классу и прикрепляют к доске под словами: </w:t>
            </w:r>
            <w:r w:rsidRPr="004F354C">
              <w:rPr>
                <w:rFonts w:ascii="Times New Roman" w:hAnsi="Times New Roman"/>
                <w:i/>
                <w:sz w:val="24"/>
                <w:szCs w:val="24"/>
              </w:rPr>
              <w:t>внутри, снаружи.</w:t>
            </w:r>
            <w:r w:rsidRPr="004F354C">
              <w:rPr>
                <w:rFonts w:ascii="Times New Roman" w:hAnsi="Times New Roman"/>
                <w:sz w:val="24"/>
                <w:szCs w:val="24"/>
              </w:rPr>
              <w:t xml:space="preserve"> </w:t>
            </w:r>
          </w:p>
          <w:p w:rsidR="004F354C" w:rsidRPr="004F354C" w:rsidRDefault="004F354C" w:rsidP="004F354C">
            <w:pPr>
              <w:spacing w:after="0" w:line="240" w:lineRule="auto"/>
              <w:jc w:val="both"/>
              <w:rPr>
                <w:rFonts w:ascii="Times New Roman" w:hAnsi="Times New Roman"/>
                <w:sz w:val="24"/>
                <w:szCs w:val="24"/>
              </w:rPr>
            </w:pPr>
            <w:r w:rsidRPr="004F354C">
              <w:rPr>
                <w:rFonts w:ascii="Times New Roman" w:hAnsi="Times New Roman"/>
                <w:sz w:val="24"/>
                <w:szCs w:val="24"/>
              </w:rPr>
              <w:t>Приложение 2</w:t>
            </w:r>
          </w:p>
        </w:tc>
        <w:tc>
          <w:tcPr>
            <w:tcW w:w="839" w:type="dxa"/>
          </w:tcPr>
          <w:p w:rsidR="004F354C" w:rsidRPr="004F354C" w:rsidRDefault="004F354C" w:rsidP="004F354C">
            <w:pPr>
              <w:spacing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3- 4</w:t>
            </w:r>
          </w:p>
        </w:tc>
      </w:tr>
      <w:tr w:rsidR="004F354C" w:rsidRPr="004F354C" w:rsidTr="00907CCE">
        <w:trPr>
          <w:trHeight w:val="2686"/>
        </w:trPr>
        <w:tc>
          <w:tcPr>
            <w:tcW w:w="2660" w:type="dxa"/>
          </w:tcPr>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color w:val="000000"/>
                <w:sz w:val="24"/>
                <w:szCs w:val="24"/>
                <w:lang w:eastAsia="ru-RU"/>
              </w:rPr>
              <w:t xml:space="preserve">3.4. Совершенствование навыков чтения. </w:t>
            </w: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color w:val="000000"/>
                <w:sz w:val="24"/>
                <w:szCs w:val="24"/>
                <w:lang w:eastAsia="ru-RU"/>
              </w:rPr>
              <w:t xml:space="preserve">Развитие навыков монологической и диалогической речи. </w:t>
            </w: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p w:rsidR="004F354C" w:rsidRPr="004F354C" w:rsidRDefault="004F354C" w:rsidP="004F354C">
            <w:pPr>
              <w:spacing w:after="0" w:line="240" w:lineRule="auto"/>
              <w:rPr>
                <w:rFonts w:ascii="Times New Roman" w:hAnsi="Times New Roman"/>
                <w:b/>
                <w:color w:val="000000"/>
                <w:sz w:val="24"/>
                <w:szCs w:val="24"/>
                <w:lang w:eastAsia="ru-RU"/>
              </w:rPr>
            </w:pPr>
          </w:p>
        </w:tc>
        <w:tc>
          <w:tcPr>
            <w:tcW w:w="1984"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lastRenderedPageBreak/>
              <w:t>Способствовать обогащению словарного запаса учащихся</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Содействовать </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развитию умений монологической </w:t>
            </w:r>
            <w:r w:rsidRPr="004F354C">
              <w:rPr>
                <w:rFonts w:ascii="Times New Roman" w:hAnsi="Times New Roman"/>
                <w:color w:val="000000"/>
                <w:sz w:val="24"/>
                <w:szCs w:val="24"/>
                <w:lang w:eastAsia="ru-RU"/>
              </w:rPr>
              <w:lastRenderedPageBreak/>
              <w:t>и диалогической речи</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sz w:val="24"/>
                <w:szCs w:val="24"/>
              </w:rPr>
            </w:pPr>
          </w:p>
          <w:p w:rsidR="004F354C" w:rsidRPr="004F354C" w:rsidRDefault="004F354C" w:rsidP="004F354C">
            <w:pPr>
              <w:spacing w:after="0" w:line="240" w:lineRule="auto"/>
              <w:rPr>
                <w:rFonts w:ascii="Times New Roman" w:hAnsi="Times New Roman"/>
                <w:sz w:val="24"/>
                <w:szCs w:val="24"/>
              </w:rPr>
            </w:pPr>
          </w:p>
          <w:p w:rsidR="004F354C" w:rsidRPr="004F354C" w:rsidRDefault="004F354C" w:rsidP="004F354C">
            <w:pPr>
              <w:spacing w:after="0" w:line="240" w:lineRule="auto"/>
              <w:rPr>
                <w:rFonts w:ascii="Times New Roman" w:hAnsi="Times New Roman"/>
                <w:sz w:val="24"/>
                <w:szCs w:val="24"/>
              </w:rPr>
            </w:pPr>
          </w:p>
          <w:p w:rsidR="004F354C" w:rsidRPr="004F354C" w:rsidRDefault="004F354C" w:rsidP="004F354C">
            <w:pPr>
              <w:spacing w:after="0" w:line="240" w:lineRule="auto"/>
              <w:rPr>
                <w:rFonts w:ascii="Times New Roman" w:hAnsi="Times New Roman"/>
                <w:sz w:val="24"/>
                <w:szCs w:val="24"/>
              </w:rPr>
            </w:pPr>
          </w:p>
          <w:p w:rsidR="004F354C" w:rsidRPr="004F354C" w:rsidRDefault="004F354C" w:rsidP="004F354C">
            <w:pPr>
              <w:spacing w:after="0" w:line="240" w:lineRule="auto"/>
              <w:rPr>
                <w:rFonts w:ascii="Times New Roman" w:hAnsi="Times New Roman"/>
                <w:sz w:val="24"/>
                <w:szCs w:val="24"/>
              </w:rPr>
            </w:pPr>
          </w:p>
          <w:p w:rsidR="004F354C" w:rsidRPr="004F354C" w:rsidRDefault="004F354C" w:rsidP="004F354C">
            <w:pPr>
              <w:spacing w:after="0" w:line="240" w:lineRule="auto"/>
              <w:rPr>
                <w:rFonts w:ascii="Times New Roman" w:hAnsi="Times New Roman"/>
                <w:sz w:val="24"/>
                <w:szCs w:val="24"/>
              </w:rPr>
            </w:pPr>
          </w:p>
          <w:p w:rsidR="004F354C" w:rsidRPr="004F354C" w:rsidRDefault="004F354C" w:rsidP="004F354C">
            <w:pPr>
              <w:spacing w:after="0" w:line="240" w:lineRule="auto"/>
              <w:rPr>
                <w:rFonts w:ascii="Times New Roman" w:hAnsi="Times New Roman"/>
                <w:color w:val="000000"/>
                <w:sz w:val="24"/>
                <w:szCs w:val="24"/>
                <w:lang w:eastAsia="ru-RU"/>
              </w:rPr>
            </w:pPr>
          </w:p>
        </w:tc>
        <w:tc>
          <w:tcPr>
            <w:tcW w:w="6237" w:type="dxa"/>
          </w:tcPr>
          <w:p w:rsidR="004F354C" w:rsidRPr="004F354C" w:rsidRDefault="004F354C" w:rsidP="004F354C">
            <w:pPr>
              <w:spacing w:after="0"/>
              <w:rPr>
                <w:rFonts w:ascii="Times New Roman" w:hAnsi="Times New Roman"/>
                <w:lang w:val="en-US"/>
              </w:rPr>
            </w:pPr>
            <w:r w:rsidRPr="004F354C">
              <w:rPr>
                <w:rFonts w:ascii="Times New Roman" w:hAnsi="Times New Roman"/>
                <w:lang w:val="en-US"/>
              </w:rPr>
              <w:lastRenderedPageBreak/>
              <w:t xml:space="preserve">T: Let’s read about celebrating the New Year in Britain. Match the paragraphs to the pictures and then discuss them. </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 xml:space="preserve">Name the traditions you have just read about? How many of them? (5). Pay attention to the words in bald type. </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 xml:space="preserve">Ps: -British people </w:t>
            </w:r>
            <w:r w:rsidRPr="004F354C">
              <w:rPr>
                <w:rFonts w:ascii="Times New Roman" w:hAnsi="Times New Roman"/>
                <w:b/>
                <w:lang w:val="en-US"/>
              </w:rPr>
              <w:t>stay up</w:t>
            </w:r>
            <w:r w:rsidRPr="004F354C">
              <w:rPr>
                <w:rFonts w:ascii="Times New Roman" w:hAnsi="Times New Roman"/>
                <w:lang w:val="en-US"/>
              </w:rPr>
              <w:t xml:space="preserve"> until </w:t>
            </w:r>
            <w:r w:rsidRPr="004F354C">
              <w:rPr>
                <w:rFonts w:ascii="Times New Roman" w:hAnsi="Times New Roman"/>
                <w:b/>
                <w:lang w:val="en-US"/>
              </w:rPr>
              <w:t>midnight</w:t>
            </w:r>
            <w:r w:rsidRPr="004F354C">
              <w:rPr>
                <w:rFonts w:ascii="Times New Roman" w:hAnsi="Times New Roman"/>
                <w:lang w:val="en-US"/>
              </w:rPr>
              <w:t xml:space="preserve"> on New Year’s Eve, 31 December. (Slide 6)</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 xml:space="preserve">- When Big Ben </w:t>
            </w:r>
            <w:r w:rsidRPr="004F354C">
              <w:rPr>
                <w:rFonts w:ascii="Times New Roman" w:hAnsi="Times New Roman"/>
                <w:b/>
                <w:lang w:val="en-US"/>
              </w:rPr>
              <w:t>strikes</w:t>
            </w:r>
            <w:r w:rsidRPr="004F354C">
              <w:rPr>
                <w:rFonts w:ascii="Times New Roman" w:hAnsi="Times New Roman"/>
                <w:lang w:val="en-US"/>
              </w:rPr>
              <w:t xml:space="preserve"> midnight people </w:t>
            </w:r>
            <w:r w:rsidRPr="004F354C">
              <w:rPr>
                <w:rFonts w:ascii="Times New Roman" w:hAnsi="Times New Roman"/>
                <w:b/>
                <w:lang w:val="en-US"/>
              </w:rPr>
              <w:t>join hands</w:t>
            </w:r>
            <w:r w:rsidRPr="004F354C">
              <w:rPr>
                <w:rFonts w:ascii="Times New Roman" w:hAnsi="Times New Roman"/>
                <w:lang w:val="en-US"/>
              </w:rPr>
              <w:t xml:space="preserve"> and sing Auld Lang </w:t>
            </w:r>
            <w:proofErr w:type="spellStart"/>
            <w:r w:rsidRPr="004F354C">
              <w:rPr>
                <w:rFonts w:ascii="Times New Roman" w:hAnsi="Times New Roman"/>
                <w:lang w:val="en-US"/>
              </w:rPr>
              <w:t>Syne</w:t>
            </w:r>
            <w:proofErr w:type="spellEnd"/>
            <w:r w:rsidRPr="004F354C">
              <w:rPr>
                <w:rFonts w:ascii="Times New Roman" w:hAnsi="Times New Roman"/>
                <w:lang w:val="en-US"/>
              </w:rPr>
              <w:t>. (Slide 7)</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 xml:space="preserve"> -People listen to Big Ben and </w:t>
            </w:r>
            <w:r w:rsidRPr="004F354C">
              <w:rPr>
                <w:rFonts w:ascii="Times New Roman" w:hAnsi="Times New Roman"/>
                <w:b/>
                <w:lang w:val="en-US"/>
              </w:rPr>
              <w:t>watch a 10-minute fireworks</w:t>
            </w:r>
            <w:r w:rsidRPr="004F354C">
              <w:rPr>
                <w:rFonts w:ascii="Times New Roman" w:hAnsi="Times New Roman"/>
                <w:lang w:val="en-US"/>
              </w:rPr>
              <w:t xml:space="preserve"> display at the London Eye. (Slide 8)</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 xml:space="preserve">- The custom of the </w:t>
            </w:r>
            <w:r w:rsidRPr="004F354C">
              <w:rPr>
                <w:rFonts w:ascii="Times New Roman" w:hAnsi="Times New Roman"/>
                <w:b/>
                <w:lang w:val="en-US"/>
              </w:rPr>
              <w:t>First Footer</w:t>
            </w:r>
            <w:r w:rsidRPr="004F354C">
              <w:rPr>
                <w:rFonts w:ascii="Times New Roman" w:hAnsi="Times New Roman"/>
                <w:lang w:val="en-US"/>
              </w:rPr>
              <w:t>. (Slide 9)</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 xml:space="preserve">- It’s a tradition to </w:t>
            </w:r>
            <w:r w:rsidRPr="004F354C">
              <w:rPr>
                <w:rFonts w:ascii="Times New Roman" w:hAnsi="Times New Roman"/>
                <w:b/>
                <w:lang w:val="en-US"/>
              </w:rPr>
              <w:t>make a New Year resolution</w:t>
            </w:r>
            <w:r w:rsidRPr="004F354C">
              <w:rPr>
                <w:rFonts w:ascii="Times New Roman" w:hAnsi="Times New Roman"/>
                <w:lang w:val="en-US"/>
              </w:rPr>
              <w:t>. (Slide 10)</w:t>
            </w:r>
          </w:p>
          <w:p w:rsidR="004F354C" w:rsidRPr="004F354C" w:rsidRDefault="004F354C" w:rsidP="004F354C">
            <w:pPr>
              <w:shd w:val="clear" w:color="auto" w:fill="FFFFFF"/>
              <w:spacing w:after="0" w:line="240" w:lineRule="auto"/>
              <w:rPr>
                <w:rFonts w:ascii="Times New Roman" w:eastAsia="Times New Roman" w:hAnsi="Times New Roman"/>
                <w:i/>
                <w:iCs/>
                <w:sz w:val="24"/>
                <w:szCs w:val="24"/>
                <w:lang w:val="en-US" w:eastAsia="ru-RU"/>
              </w:rPr>
            </w:pPr>
            <w:r w:rsidRPr="004F354C">
              <w:rPr>
                <w:rFonts w:ascii="Times New Roman" w:eastAsia="Times New Roman" w:hAnsi="Times New Roman"/>
                <w:sz w:val="24"/>
                <w:szCs w:val="24"/>
                <w:lang w:val="en-US" w:eastAsia="ru-RU"/>
              </w:rPr>
              <w:t xml:space="preserve">T: Look through the possible New Year resolutions in the text again and say which of them you would like to make. Work in pairs. </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Example: - What would you like to improve (make better)?</w:t>
            </w:r>
          </w:p>
          <w:p w:rsidR="004F354C" w:rsidRPr="004F354C" w:rsidRDefault="004F354C" w:rsidP="004F354C">
            <w:pPr>
              <w:spacing w:after="0" w:line="240" w:lineRule="auto"/>
              <w:rPr>
                <w:rFonts w:ascii="Times New Roman" w:hAnsi="Times New Roman"/>
                <w:lang w:val="en-US"/>
              </w:rPr>
            </w:pPr>
            <w:r w:rsidRPr="004F354C">
              <w:rPr>
                <w:rFonts w:ascii="Times New Roman" w:hAnsi="Times New Roman"/>
                <w:lang w:val="en-US"/>
              </w:rPr>
              <w:t xml:space="preserve">-I would like to improve my heath or I would like to become more organized. </w:t>
            </w:r>
          </w:p>
          <w:p w:rsidR="004F354C" w:rsidRPr="004F354C" w:rsidRDefault="004F354C" w:rsidP="004F354C">
            <w:pPr>
              <w:spacing w:after="0"/>
              <w:rPr>
                <w:rFonts w:ascii="Times New Roman" w:hAnsi="Times New Roman"/>
                <w:lang w:val="en-US"/>
              </w:rPr>
            </w:pP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T: Now, let’s compare British and Belarusian New Year traditions.</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Read the texts and fill in the missing words. We’ll work in groups (pairs)</w:t>
            </w:r>
          </w:p>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 xml:space="preserve">Keys: </w:t>
            </w:r>
          </w:p>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 xml:space="preserve">Text 1 </w:t>
            </w:r>
            <w:proofErr w:type="gramStart"/>
            <w:r w:rsidRPr="004F354C">
              <w:rPr>
                <w:rFonts w:ascii="Times New Roman" w:hAnsi="Times New Roman"/>
                <w:sz w:val="24"/>
                <w:szCs w:val="24"/>
                <w:lang w:val="en-US"/>
              </w:rPr>
              <w:t>1.decorating</w:t>
            </w:r>
            <w:proofErr w:type="gramEnd"/>
            <w:r w:rsidRPr="004F354C">
              <w:rPr>
                <w:rFonts w:ascii="Times New Roman" w:hAnsi="Times New Roman"/>
                <w:sz w:val="24"/>
                <w:szCs w:val="24"/>
                <w:lang w:val="en-US"/>
              </w:rPr>
              <w:t>, 2.midnight, 3.see in, 4.striking, 5.customs, 6.luck, 7.improved, 8.relatives, 9.fireworks, 10. Tradition.</w:t>
            </w:r>
          </w:p>
          <w:p w:rsidR="004F354C" w:rsidRPr="004F354C" w:rsidRDefault="004F354C" w:rsidP="004F354C">
            <w:pPr>
              <w:spacing w:after="0"/>
              <w:rPr>
                <w:rFonts w:ascii="Times New Roman" w:hAnsi="Times New Roman"/>
                <w:sz w:val="24"/>
                <w:szCs w:val="24"/>
                <w:lang w:val="en-US"/>
              </w:rPr>
            </w:pPr>
            <w:r w:rsidRPr="004F354C">
              <w:rPr>
                <w:rFonts w:ascii="Times New Roman" w:hAnsi="Times New Roman"/>
                <w:sz w:val="24"/>
                <w:szCs w:val="24"/>
                <w:lang w:val="en-US"/>
              </w:rPr>
              <w:t>Text 2 1.Eve, 2.celebrate, 3.Trafalgar Square, 4.pubs, 5.to strike, 6.join hands, 7.fireworks, 8.First Footing, 9.good luck, 10.a public holiday.</w:t>
            </w:r>
          </w:p>
        </w:tc>
        <w:tc>
          <w:tcPr>
            <w:tcW w:w="2782"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lastRenderedPageBreak/>
              <w:t>Работа в группах. Учащиеся читают абзац текста, находят соответствующую ему картинку, затем обсуждают прочитанное, используя опоры.</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jc w:val="both"/>
              <w:rPr>
                <w:rFonts w:ascii="Times New Roman" w:hAnsi="Times New Roman"/>
                <w:sz w:val="24"/>
                <w:szCs w:val="24"/>
                <w:lang w:eastAsia="ru-RU"/>
              </w:rPr>
            </w:pPr>
          </w:p>
          <w:p w:rsidR="004F354C" w:rsidRPr="004F354C" w:rsidRDefault="004F354C" w:rsidP="004F354C">
            <w:pPr>
              <w:spacing w:after="0" w:line="240" w:lineRule="auto"/>
              <w:jc w:val="both"/>
              <w:rPr>
                <w:rFonts w:ascii="Times New Roman" w:hAnsi="Times New Roman"/>
                <w:sz w:val="24"/>
                <w:szCs w:val="24"/>
              </w:rPr>
            </w:pPr>
            <w:r w:rsidRPr="004F354C">
              <w:rPr>
                <w:rFonts w:ascii="Times New Roman" w:hAnsi="Times New Roman"/>
                <w:sz w:val="24"/>
                <w:szCs w:val="24"/>
                <w:lang w:eastAsia="ru-RU"/>
              </w:rPr>
              <w:t>Учащиеся в группах (или парах) обсуждают «новогодние обещания», которые они хотели бы дать и затем комментируют их.</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Работа в группах (парах)</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Учащиеся сравнивают новогодние традиции в Великобритании и Беларуси: вставляют пропущенные слова в мини текстах. (Приложение 3)</w:t>
            </w:r>
          </w:p>
          <w:p w:rsidR="004F354C" w:rsidRPr="004F354C" w:rsidRDefault="004F354C" w:rsidP="004F354C">
            <w:pPr>
              <w:spacing w:after="0" w:line="240" w:lineRule="auto"/>
              <w:rPr>
                <w:rFonts w:ascii="Times New Roman" w:hAnsi="Times New Roman"/>
                <w:color w:val="000000"/>
                <w:sz w:val="24"/>
                <w:szCs w:val="24"/>
                <w:lang w:eastAsia="ru-RU"/>
              </w:rPr>
            </w:pPr>
          </w:p>
        </w:tc>
        <w:tc>
          <w:tcPr>
            <w:tcW w:w="839"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lastRenderedPageBreak/>
              <w:t>5</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5</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5-6</w:t>
            </w:r>
          </w:p>
        </w:tc>
      </w:tr>
      <w:tr w:rsidR="004F354C" w:rsidRPr="004F354C" w:rsidTr="00907CCE">
        <w:trPr>
          <w:trHeight w:val="1974"/>
        </w:trPr>
        <w:tc>
          <w:tcPr>
            <w:tcW w:w="2660" w:type="dxa"/>
          </w:tcPr>
          <w:p w:rsidR="004F354C" w:rsidRPr="004F354C" w:rsidRDefault="004F354C" w:rsidP="004F354C">
            <w:pPr>
              <w:spacing w:after="0" w:line="240" w:lineRule="auto"/>
              <w:rPr>
                <w:rFonts w:ascii="Times New Roman" w:hAnsi="Times New Roman"/>
                <w:b/>
                <w:color w:val="000000"/>
                <w:sz w:val="24"/>
                <w:szCs w:val="24"/>
                <w:lang w:eastAsia="ru-RU"/>
              </w:rPr>
            </w:pPr>
            <w:r w:rsidRPr="004F354C">
              <w:rPr>
                <w:rFonts w:ascii="Times New Roman" w:hAnsi="Times New Roman"/>
                <w:b/>
                <w:color w:val="000000"/>
                <w:sz w:val="24"/>
                <w:szCs w:val="24"/>
                <w:lang w:eastAsia="ru-RU"/>
              </w:rPr>
              <w:lastRenderedPageBreak/>
              <w:t>4.Рефлексивно-оценочный этап урока</w:t>
            </w:r>
          </w:p>
        </w:tc>
        <w:tc>
          <w:tcPr>
            <w:tcW w:w="1984" w:type="dxa"/>
          </w:tcPr>
          <w:p w:rsidR="004F354C" w:rsidRPr="004F354C" w:rsidRDefault="004F354C" w:rsidP="004F354C">
            <w:pPr>
              <w:spacing w:after="0" w:line="240" w:lineRule="auto"/>
              <w:ind w:left="360"/>
              <w:rPr>
                <w:rFonts w:ascii="Times New Roman" w:hAnsi="Times New Roman"/>
                <w:sz w:val="24"/>
                <w:szCs w:val="24"/>
              </w:rPr>
            </w:pPr>
            <w:r w:rsidRPr="004F354C">
              <w:rPr>
                <w:rFonts w:ascii="Times New Roman" w:hAnsi="Times New Roman"/>
                <w:b/>
                <w:bCs/>
                <w:sz w:val="24"/>
                <w:szCs w:val="24"/>
              </w:rPr>
              <w:t xml:space="preserve">                         </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Осознание степени усвоения материала, анализ и самоанализ своей деятельности на уроке</w:t>
            </w:r>
          </w:p>
        </w:tc>
        <w:tc>
          <w:tcPr>
            <w:tcW w:w="6237" w:type="dxa"/>
          </w:tcPr>
          <w:p w:rsidR="004F354C" w:rsidRPr="004F354C" w:rsidRDefault="004F354C" w:rsidP="004F354C">
            <w:pPr>
              <w:spacing w:after="0" w:line="240" w:lineRule="auto"/>
              <w:contextualSpacing/>
              <w:rPr>
                <w:rFonts w:ascii="Times New Roman" w:hAnsi="Times New Roman"/>
                <w:sz w:val="24"/>
                <w:szCs w:val="24"/>
                <w:lang w:val="en-US"/>
              </w:rPr>
            </w:pPr>
            <w:r w:rsidRPr="004F354C">
              <w:rPr>
                <w:rFonts w:ascii="Times New Roman" w:hAnsi="Times New Roman"/>
                <w:sz w:val="24"/>
                <w:szCs w:val="24"/>
                <w:lang w:val="en-US"/>
              </w:rPr>
              <w:t>T: -Do we have the same traditions?</w:t>
            </w:r>
          </w:p>
          <w:p w:rsidR="004F354C" w:rsidRPr="004F354C" w:rsidRDefault="004F354C" w:rsidP="004F354C">
            <w:pPr>
              <w:spacing w:after="0" w:line="240" w:lineRule="auto"/>
              <w:rPr>
                <w:rFonts w:ascii="Times New Roman" w:hAnsi="Times New Roman"/>
                <w:sz w:val="24"/>
                <w:szCs w:val="24"/>
                <w:lang w:val="en-US"/>
              </w:rPr>
            </w:pPr>
            <w:r w:rsidRPr="004F354C">
              <w:rPr>
                <w:rFonts w:ascii="Times New Roman" w:hAnsi="Times New Roman"/>
                <w:sz w:val="24"/>
                <w:szCs w:val="24"/>
                <w:lang w:val="en-US"/>
              </w:rPr>
              <w:t xml:space="preserve">-Which customs are the same?  </w:t>
            </w:r>
          </w:p>
          <w:p w:rsidR="004F354C" w:rsidRPr="004F354C" w:rsidRDefault="004F354C" w:rsidP="004F354C">
            <w:pPr>
              <w:spacing w:after="0" w:line="240" w:lineRule="auto"/>
              <w:rPr>
                <w:rFonts w:ascii="Times New Roman" w:hAnsi="Times New Roman"/>
                <w:sz w:val="24"/>
                <w:szCs w:val="24"/>
                <w:lang w:val="en-US"/>
              </w:rPr>
            </w:pPr>
            <w:r w:rsidRPr="004F354C">
              <w:rPr>
                <w:rFonts w:ascii="Times New Roman" w:hAnsi="Times New Roman"/>
                <w:sz w:val="24"/>
                <w:szCs w:val="24"/>
                <w:lang w:val="en-US"/>
              </w:rPr>
              <w:t>-Which are different?</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 xml:space="preserve">-Do we join hands? Do you sing Auld Lang </w:t>
            </w:r>
            <w:proofErr w:type="spellStart"/>
            <w:r w:rsidRPr="004F354C">
              <w:rPr>
                <w:rFonts w:ascii="Times New Roman" w:hAnsi="Times New Roman"/>
                <w:lang w:val="en-US"/>
              </w:rPr>
              <w:t>Syne</w:t>
            </w:r>
            <w:proofErr w:type="spellEnd"/>
            <w:r w:rsidRPr="004F354C">
              <w:rPr>
                <w:rFonts w:ascii="Times New Roman" w:hAnsi="Times New Roman"/>
                <w:lang w:val="en-US"/>
              </w:rPr>
              <w:t>?</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-Do we make New Year resolution?</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-Which custom would you like to follow?</w:t>
            </w:r>
          </w:p>
          <w:p w:rsidR="004F354C" w:rsidRPr="004F354C" w:rsidRDefault="004F354C" w:rsidP="004F354C">
            <w:pPr>
              <w:spacing w:after="0"/>
              <w:rPr>
                <w:rFonts w:ascii="Times New Roman" w:hAnsi="Times New Roman"/>
                <w:lang w:val="en-US"/>
              </w:rPr>
            </w:pPr>
            <w:r w:rsidRPr="004F354C">
              <w:rPr>
                <w:rFonts w:ascii="Times New Roman" w:hAnsi="Times New Roman"/>
                <w:lang w:val="en-US"/>
              </w:rPr>
              <w:t>-Which customs do you follow in your family?</w:t>
            </w:r>
          </w:p>
          <w:p w:rsidR="004F354C" w:rsidRPr="004F354C" w:rsidRDefault="004F354C" w:rsidP="004F354C">
            <w:pPr>
              <w:spacing w:after="0" w:line="240" w:lineRule="auto"/>
              <w:contextualSpacing/>
              <w:rPr>
                <w:rFonts w:ascii="Times New Roman" w:hAnsi="Times New Roman"/>
                <w:sz w:val="24"/>
                <w:szCs w:val="24"/>
                <w:lang w:val="en-US"/>
              </w:rPr>
            </w:pPr>
          </w:p>
        </w:tc>
        <w:tc>
          <w:tcPr>
            <w:tcW w:w="2782" w:type="dxa"/>
          </w:tcPr>
          <w:p w:rsidR="004F354C" w:rsidRPr="004F354C" w:rsidRDefault="004F354C" w:rsidP="004F354C">
            <w:pPr>
              <w:spacing w:after="0" w:line="240" w:lineRule="auto"/>
              <w:rPr>
                <w:rFonts w:ascii="Times New Roman" w:hAnsi="Times New Roman"/>
                <w:color w:val="000000"/>
                <w:sz w:val="24"/>
                <w:szCs w:val="24"/>
                <w:lang w:val="en-US" w:eastAsia="ru-RU"/>
              </w:rPr>
            </w:pPr>
            <w:r w:rsidRPr="004F354C">
              <w:rPr>
                <w:rFonts w:ascii="Times New Roman" w:hAnsi="Times New Roman"/>
                <w:color w:val="000000"/>
                <w:sz w:val="24"/>
                <w:szCs w:val="24"/>
                <w:lang w:val="en-US" w:eastAsia="ru-RU"/>
              </w:rPr>
              <w:t>(Slide 11)</w:t>
            </w:r>
          </w:p>
        </w:tc>
        <w:tc>
          <w:tcPr>
            <w:tcW w:w="839"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 xml:space="preserve"> 5</w:t>
            </w: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eastAsia="ru-RU"/>
              </w:rPr>
            </w:pPr>
          </w:p>
          <w:p w:rsidR="004F354C" w:rsidRPr="004F354C" w:rsidRDefault="004F354C" w:rsidP="004F354C">
            <w:pPr>
              <w:spacing w:after="0" w:line="240" w:lineRule="auto"/>
              <w:rPr>
                <w:rFonts w:ascii="Times New Roman" w:hAnsi="Times New Roman"/>
                <w:color w:val="000000"/>
                <w:sz w:val="24"/>
                <w:szCs w:val="24"/>
                <w:lang w:val="en-US" w:eastAsia="ru-RU"/>
              </w:rPr>
            </w:pPr>
          </w:p>
        </w:tc>
      </w:tr>
      <w:tr w:rsidR="004F354C" w:rsidRPr="004F354C" w:rsidTr="00907CCE">
        <w:tc>
          <w:tcPr>
            <w:tcW w:w="2660" w:type="dxa"/>
          </w:tcPr>
          <w:p w:rsidR="004F354C" w:rsidRPr="004F354C" w:rsidRDefault="004F354C" w:rsidP="004F354C">
            <w:pPr>
              <w:spacing w:after="0" w:line="240" w:lineRule="auto"/>
              <w:rPr>
                <w:rFonts w:ascii="Times New Roman" w:hAnsi="Times New Roman"/>
                <w:b/>
                <w:color w:val="000000"/>
                <w:sz w:val="24"/>
                <w:szCs w:val="24"/>
                <w:lang w:val="en-US" w:eastAsia="ru-RU"/>
              </w:rPr>
            </w:pPr>
            <w:r w:rsidRPr="004F354C">
              <w:rPr>
                <w:rFonts w:ascii="Times New Roman" w:hAnsi="Times New Roman"/>
                <w:b/>
                <w:color w:val="000000"/>
                <w:sz w:val="24"/>
                <w:szCs w:val="24"/>
                <w:lang w:val="en-US" w:eastAsia="ru-RU"/>
              </w:rPr>
              <w:t>4.</w:t>
            </w:r>
            <w:r w:rsidRPr="004F354C">
              <w:rPr>
                <w:rFonts w:ascii="Times New Roman" w:hAnsi="Times New Roman"/>
                <w:b/>
                <w:color w:val="000000"/>
                <w:sz w:val="24"/>
                <w:szCs w:val="24"/>
                <w:lang w:eastAsia="ru-RU"/>
              </w:rPr>
              <w:t>1</w:t>
            </w:r>
            <w:r w:rsidRPr="004F354C">
              <w:rPr>
                <w:rFonts w:ascii="Times New Roman" w:hAnsi="Times New Roman"/>
                <w:b/>
                <w:color w:val="000000"/>
                <w:sz w:val="24"/>
                <w:szCs w:val="24"/>
                <w:lang w:val="en-US" w:eastAsia="ru-RU"/>
              </w:rPr>
              <w:t>.</w:t>
            </w:r>
            <w:r w:rsidRPr="004F354C">
              <w:rPr>
                <w:rFonts w:ascii="Times New Roman" w:hAnsi="Times New Roman"/>
                <w:b/>
                <w:color w:val="000000"/>
                <w:sz w:val="24"/>
                <w:szCs w:val="24"/>
                <w:lang w:eastAsia="ru-RU"/>
              </w:rPr>
              <w:t xml:space="preserve"> Подведение итогов урока.</w:t>
            </w:r>
          </w:p>
        </w:tc>
        <w:tc>
          <w:tcPr>
            <w:tcW w:w="1984" w:type="dxa"/>
          </w:tcPr>
          <w:p w:rsidR="004F354C" w:rsidRPr="004F354C" w:rsidRDefault="004F354C" w:rsidP="004F354C">
            <w:pPr>
              <w:spacing w:after="0" w:line="240" w:lineRule="auto"/>
              <w:contextualSpacing/>
              <w:rPr>
                <w:rFonts w:ascii="Times New Roman" w:hAnsi="Times New Roman"/>
                <w:sz w:val="24"/>
                <w:szCs w:val="24"/>
              </w:rPr>
            </w:pPr>
            <w:r w:rsidRPr="004F354C">
              <w:rPr>
                <w:rFonts w:ascii="Times New Roman" w:hAnsi="Times New Roman"/>
                <w:sz w:val="24"/>
                <w:szCs w:val="24"/>
              </w:rPr>
              <w:t>Снять возможные трудности при выполнении домашнего задания.</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Оценить успешность достижения цели</w:t>
            </w:r>
          </w:p>
          <w:p w:rsidR="004F354C" w:rsidRPr="004F354C" w:rsidRDefault="004F354C" w:rsidP="004F354C">
            <w:pPr>
              <w:spacing w:after="0" w:line="240" w:lineRule="auto"/>
              <w:rPr>
                <w:rFonts w:ascii="Times New Roman" w:hAnsi="Times New Roman"/>
                <w:color w:val="000000"/>
                <w:sz w:val="24"/>
                <w:szCs w:val="24"/>
                <w:lang w:eastAsia="ru-RU"/>
              </w:rPr>
            </w:pPr>
          </w:p>
        </w:tc>
        <w:tc>
          <w:tcPr>
            <w:tcW w:w="6237" w:type="dxa"/>
          </w:tcPr>
          <w:p w:rsidR="004F354C" w:rsidRPr="004F354C" w:rsidRDefault="004F354C" w:rsidP="004F354C">
            <w:pPr>
              <w:spacing w:after="0" w:line="240" w:lineRule="auto"/>
              <w:rPr>
                <w:rFonts w:ascii="Times New Roman" w:hAnsi="Times New Roman"/>
                <w:color w:val="000000"/>
                <w:sz w:val="24"/>
                <w:szCs w:val="24"/>
                <w:lang w:val="en-US" w:eastAsia="ru-RU"/>
              </w:rPr>
            </w:pPr>
            <w:r w:rsidRPr="004F354C">
              <w:rPr>
                <w:rFonts w:ascii="Times New Roman" w:hAnsi="Times New Roman"/>
                <w:color w:val="000000"/>
                <w:sz w:val="24"/>
                <w:szCs w:val="24"/>
                <w:lang w:val="en-US" w:eastAsia="ru-RU"/>
              </w:rPr>
              <w:t xml:space="preserve">Open your record-books and write down your </w:t>
            </w:r>
            <w:proofErr w:type="spellStart"/>
            <w:r w:rsidRPr="004F354C">
              <w:rPr>
                <w:rFonts w:ascii="Times New Roman" w:hAnsi="Times New Roman"/>
                <w:color w:val="000000"/>
                <w:sz w:val="24"/>
                <w:szCs w:val="24"/>
                <w:lang w:val="en-US" w:eastAsia="ru-RU"/>
              </w:rPr>
              <w:t>hometask</w:t>
            </w:r>
            <w:proofErr w:type="spellEnd"/>
            <w:r w:rsidRPr="004F354C">
              <w:rPr>
                <w:rFonts w:ascii="Times New Roman" w:hAnsi="Times New Roman"/>
                <w:color w:val="000000"/>
                <w:sz w:val="24"/>
                <w:szCs w:val="24"/>
                <w:lang w:val="en-US" w:eastAsia="ru-RU"/>
              </w:rPr>
              <w:t>. (comment the task)</w:t>
            </w:r>
          </w:p>
          <w:p w:rsidR="004F354C" w:rsidRPr="004F354C" w:rsidRDefault="004F354C" w:rsidP="004F354C">
            <w:pPr>
              <w:spacing w:after="0" w:line="240" w:lineRule="auto"/>
              <w:rPr>
                <w:rFonts w:ascii="Times New Roman" w:hAnsi="Times New Roman"/>
                <w:sz w:val="24"/>
                <w:szCs w:val="24"/>
                <w:lang w:val="en-US"/>
              </w:rPr>
            </w:pPr>
            <w:r w:rsidRPr="004F354C">
              <w:rPr>
                <w:rFonts w:ascii="Times New Roman" w:hAnsi="Times New Roman"/>
                <w:sz w:val="24"/>
                <w:szCs w:val="24"/>
                <w:lang w:val="en-US"/>
              </w:rPr>
              <w:t>So, your marks are …</w:t>
            </w:r>
          </w:p>
          <w:p w:rsidR="004F354C" w:rsidRPr="004F354C" w:rsidRDefault="004F354C" w:rsidP="004F354C">
            <w:pPr>
              <w:spacing w:after="0" w:line="240" w:lineRule="auto"/>
              <w:contextualSpacing/>
              <w:rPr>
                <w:rFonts w:ascii="Times New Roman" w:hAnsi="Times New Roman"/>
                <w:sz w:val="24"/>
                <w:szCs w:val="24"/>
                <w:lang w:val="en-US"/>
              </w:rPr>
            </w:pPr>
            <w:r w:rsidRPr="004F354C">
              <w:rPr>
                <w:rFonts w:ascii="Times New Roman" w:hAnsi="Times New Roman"/>
                <w:sz w:val="24"/>
                <w:szCs w:val="24"/>
                <w:lang w:val="en-US"/>
              </w:rPr>
              <w:t>Thanks for your work. Well done. You are super and great as usual. See you tomorrow.</w:t>
            </w:r>
          </w:p>
          <w:p w:rsidR="004F354C" w:rsidRPr="004F354C" w:rsidRDefault="004F354C" w:rsidP="004F354C">
            <w:pPr>
              <w:spacing w:after="0" w:line="240" w:lineRule="auto"/>
              <w:rPr>
                <w:rFonts w:ascii="Times New Roman" w:hAnsi="Times New Roman"/>
                <w:color w:val="000000"/>
                <w:sz w:val="24"/>
                <w:szCs w:val="24"/>
                <w:lang w:val="en-US" w:eastAsia="ru-RU"/>
              </w:rPr>
            </w:pPr>
          </w:p>
        </w:tc>
        <w:tc>
          <w:tcPr>
            <w:tcW w:w="2782" w:type="dxa"/>
          </w:tcPr>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Учитель дифференцирует домашнее задание,</w:t>
            </w:r>
          </w:p>
          <w:p w:rsidR="004F354C" w:rsidRPr="004F354C" w:rsidRDefault="004F354C" w:rsidP="004F354C">
            <w:pPr>
              <w:spacing w:after="0" w:line="240" w:lineRule="auto"/>
              <w:rPr>
                <w:rFonts w:ascii="Times New Roman" w:hAnsi="Times New Roman"/>
                <w:color w:val="000000"/>
                <w:sz w:val="24"/>
                <w:szCs w:val="24"/>
                <w:lang w:eastAsia="ru-RU"/>
              </w:rPr>
            </w:pPr>
            <w:r w:rsidRPr="004F354C">
              <w:rPr>
                <w:rFonts w:ascii="Times New Roman" w:hAnsi="Times New Roman"/>
                <w:color w:val="000000"/>
                <w:sz w:val="24"/>
                <w:szCs w:val="24"/>
                <w:lang w:eastAsia="ru-RU"/>
              </w:rPr>
              <w:t>комментирует выставленные оценки</w:t>
            </w:r>
          </w:p>
        </w:tc>
        <w:tc>
          <w:tcPr>
            <w:tcW w:w="839" w:type="dxa"/>
          </w:tcPr>
          <w:p w:rsidR="004F354C" w:rsidRPr="004F354C" w:rsidRDefault="004F354C" w:rsidP="004F354C">
            <w:pPr>
              <w:spacing w:after="0" w:line="240" w:lineRule="auto"/>
              <w:rPr>
                <w:rFonts w:ascii="Times New Roman" w:hAnsi="Times New Roman"/>
                <w:color w:val="000000"/>
                <w:sz w:val="24"/>
                <w:szCs w:val="24"/>
                <w:lang w:val="en-US" w:eastAsia="ru-RU"/>
              </w:rPr>
            </w:pPr>
            <w:r w:rsidRPr="004F354C">
              <w:rPr>
                <w:rFonts w:ascii="Times New Roman" w:hAnsi="Times New Roman"/>
                <w:color w:val="000000"/>
                <w:sz w:val="24"/>
                <w:szCs w:val="24"/>
                <w:lang w:eastAsia="ru-RU"/>
              </w:rPr>
              <w:t xml:space="preserve">  </w:t>
            </w:r>
            <w:r w:rsidRPr="004F354C">
              <w:rPr>
                <w:rFonts w:ascii="Times New Roman" w:hAnsi="Times New Roman"/>
                <w:color w:val="000000"/>
                <w:sz w:val="24"/>
                <w:szCs w:val="24"/>
                <w:lang w:val="en-US" w:eastAsia="ru-RU"/>
              </w:rPr>
              <w:t>2</w:t>
            </w:r>
          </w:p>
        </w:tc>
      </w:tr>
    </w:tbl>
    <w:p w:rsidR="004F354C" w:rsidRDefault="004F354C">
      <w:bookmarkStart w:id="0" w:name="_GoBack"/>
      <w:bookmarkEnd w:id="0"/>
    </w:p>
    <w:sectPr w:rsidR="004F354C" w:rsidSect="004F354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4C"/>
    <w:rsid w:val="002975AE"/>
    <w:rsid w:val="004F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066A"/>
  <w15:chartTrackingRefBased/>
  <w15:docId w15:val="{BB707EA3-FEE9-4186-A409-ED26E710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5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F354C"/>
    <w:rPr>
      <w:b/>
      <w:bCs/>
    </w:rPr>
  </w:style>
  <w:style w:type="paragraph" w:styleId="a4">
    <w:name w:val="Normal (Web)"/>
    <w:basedOn w:val="a"/>
    <w:uiPriority w:val="99"/>
    <w:unhideWhenUsed/>
    <w:rsid w:val="004F354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4F3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NEW%20YEAR%20-%20NEW%20HOPES.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2022-04-25T13:46:00Z</dcterms:created>
  <dcterms:modified xsi:type="dcterms:W3CDTF">2022-04-25T13:53:00Z</dcterms:modified>
</cp:coreProperties>
</file>