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24" w:rsidRPr="009F3D24" w:rsidRDefault="00E461D1" w:rsidP="00E461D1">
      <w:pPr>
        <w:shd w:val="clear" w:color="auto" w:fill="FFFFCC"/>
        <w:spacing w:after="0" w:line="240" w:lineRule="auto"/>
        <w:jc w:val="both"/>
        <w:rPr>
          <w:rFonts w:ascii="Times New Roman" w:eastAsia="Times New Roman" w:hAnsi="Times New Roman" w:cs="Times New Roman"/>
          <w:sz w:val="27"/>
          <w:szCs w:val="27"/>
          <w:lang w:eastAsia="ru-RU"/>
        </w:rPr>
      </w:pPr>
      <w:bookmarkStart w:id="0" w:name="_GoBack"/>
      <w:bookmarkEnd w:id="0"/>
      <w:r w:rsidRPr="007D665E">
        <w:rPr>
          <w:rFonts w:ascii="Times New Roman" w:eastAsia="Times New Roman" w:hAnsi="Times New Roman" w:cs="Times New Roman"/>
          <w:sz w:val="26"/>
          <w:szCs w:val="26"/>
          <w:lang w:eastAsia="ru-RU"/>
        </w:rPr>
        <w:t xml:space="preserve">       </w:t>
      </w:r>
      <w:r w:rsidR="009F3D24" w:rsidRPr="009F3D24">
        <w:rPr>
          <w:rFonts w:ascii="Times New Roman" w:eastAsia="Times New Roman" w:hAnsi="Times New Roman" w:cs="Times New Roman"/>
          <w:sz w:val="27"/>
          <w:szCs w:val="27"/>
          <w:lang w:eastAsia="ru-RU"/>
        </w:rPr>
        <w:t>«Мой дом – моя крепость», «милые бранятся – только тешатся», « бьет – значит, любит» - три народные мудрости (они же - стереотипы), которые, осознаваясь в массовом сознании как базовые ценности, позволяют считать все, что происходит внутри ячейки общества, сугубо личным делом.</w:t>
      </w:r>
      <w:r w:rsidR="009F3D24" w:rsidRPr="009F3D24">
        <w:rPr>
          <w:rFonts w:ascii="Times New Roman" w:eastAsia="Times New Roman" w:hAnsi="Times New Roman" w:cs="Times New Roman"/>
          <w:sz w:val="27"/>
          <w:szCs w:val="27"/>
          <w:lang w:eastAsia="ru-RU"/>
        </w:rPr>
        <w:br/>
      </w:r>
      <w:r w:rsidRPr="007D665E">
        <w:rPr>
          <w:rFonts w:ascii="Times New Roman" w:eastAsia="Times New Roman" w:hAnsi="Times New Roman" w:cs="Times New Roman"/>
          <w:sz w:val="27"/>
          <w:szCs w:val="27"/>
          <w:lang w:eastAsia="ru-RU"/>
        </w:rPr>
        <w:t xml:space="preserve">       </w:t>
      </w:r>
      <w:r w:rsidR="009F3D24" w:rsidRPr="009F3D24">
        <w:rPr>
          <w:rFonts w:ascii="Times New Roman" w:eastAsia="Times New Roman" w:hAnsi="Times New Roman" w:cs="Times New Roman"/>
          <w:sz w:val="27"/>
          <w:szCs w:val="27"/>
          <w:lang w:eastAsia="ru-RU"/>
        </w:rPr>
        <w:t>Если в целом насилие можно определить как действие, причиняющее физические страдания или ущерб другому лицу, то в домашнем насилии четко обозначены источник и точка приложения этого действия – семья. То есть в роли носителя зла и его жертвы выступают самые близкие люди – супруги (в том числе как бывшие, так и потенциальные – те, кто еще только собираются пожениться) и дети.</w:t>
      </w:r>
      <w:r w:rsidR="009F3D24" w:rsidRPr="009F3D24">
        <w:rPr>
          <w:rFonts w:ascii="Times New Roman" w:eastAsia="Times New Roman" w:hAnsi="Times New Roman" w:cs="Times New Roman"/>
          <w:sz w:val="27"/>
          <w:szCs w:val="27"/>
          <w:lang w:eastAsia="ru-RU"/>
        </w:rPr>
        <w:br/>
      </w:r>
      <w:r w:rsidRPr="007D665E">
        <w:rPr>
          <w:rFonts w:ascii="Times New Roman" w:eastAsia="Times New Roman" w:hAnsi="Times New Roman" w:cs="Times New Roman"/>
          <w:sz w:val="27"/>
          <w:szCs w:val="27"/>
          <w:lang w:eastAsia="ru-RU"/>
        </w:rPr>
        <w:t xml:space="preserve">      </w:t>
      </w:r>
      <w:r w:rsidR="009F3D24" w:rsidRPr="009F3D24">
        <w:rPr>
          <w:rFonts w:ascii="Times New Roman" w:eastAsia="Times New Roman" w:hAnsi="Times New Roman" w:cs="Times New Roman"/>
          <w:sz w:val="27"/>
          <w:szCs w:val="27"/>
          <w:lang w:eastAsia="ru-RU"/>
        </w:rPr>
        <w:t xml:space="preserve">Все пары и семьи спорят. Иногда только в споре можно выяснить истину, решить проблему, найти компромисс, который бы всех удовлетворил или, по крайней мере, позволил жить дальше. Либо вместе, либо расставшись. Где грань между обычным спором, супружеской ссорой, семейным конфликтом (без чего совместное существование, прямо скажем, </w:t>
      </w:r>
      <w:proofErr w:type="spellStart"/>
      <w:r w:rsidR="009F3D24" w:rsidRPr="009F3D24">
        <w:rPr>
          <w:rFonts w:ascii="Times New Roman" w:eastAsia="Times New Roman" w:hAnsi="Times New Roman" w:cs="Times New Roman"/>
          <w:sz w:val="27"/>
          <w:szCs w:val="27"/>
          <w:lang w:eastAsia="ru-RU"/>
        </w:rPr>
        <w:t>труднопредставимо</w:t>
      </w:r>
      <w:proofErr w:type="spellEnd"/>
      <w:r w:rsidR="009F3D24" w:rsidRPr="009F3D24">
        <w:rPr>
          <w:rFonts w:ascii="Times New Roman" w:eastAsia="Times New Roman" w:hAnsi="Times New Roman" w:cs="Times New Roman"/>
          <w:sz w:val="27"/>
          <w:szCs w:val="27"/>
          <w:lang w:eastAsia="ru-RU"/>
        </w:rPr>
        <w:t>) и домашним насилием? Там, где в ход начинают идти насильственные способы их разрешения.</w:t>
      </w:r>
      <w:r w:rsidR="009F3D24" w:rsidRPr="009F3D24">
        <w:rPr>
          <w:rFonts w:ascii="Times New Roman" w:eastAsia="Times New Roman" w:hAnsi="Times New Roman" w:cs="Times New Roman"/>
          <w:sz w:val="27"/>
          <w:szCs w:val="27"/>
          <w:lang w:eastAsia="ru-RU"/>
        </w:rPr>
        <w:br/>
      </w:r>
      <w:r w:rsidRPr="007D665E">
        <w:rPr>
          <w:rFonts w:ascii="Times New Roman" w:eastAsia="Times New Roman" w:hAnsi="Times New Roman" w:cs="Times New Roman"/>
          <w:sz w:val="27"/>
          <w:szCs w:val="27"/>
          <w:lang w:eastAsia="ru-RU"/>
        </w:rPr>
        <w:t xml:space="preserve">       </w:t>
      </w:r>
      <w:r w:rsidR="009F3D24" w:rsidRPr="009F3D24">
        <w:rPr>
          <w:rFonts w:ascii="Times New Roman" w:eastAsia="Times New Roman" w:hAnsi="Times New Roman" w:cs="Times New Roman"/>
          <w:sz w:val="27"/>
          <w:szCs w:val="27"/>
          <w:lang w:eastAsia="ru-RU"/>
        </w:rPr>
        <w:t xml:space="preserve">По данным научных исследований, проявление домашнего насилия в той или иной форме (побои, оскорбления, издевательства, психологический террор, насильственное совершение полового акта, экономическая зависимость, изоляция) </w:t>
      </w:r>
      <w:r w:rsidR="009F3D24" w:rsidRPr="009F3D24">
        <w:rPr>
          <w:rFonts w:ascii="Times New Roman" w:eastAsia="Times New Roman" w:hAnsi="Times New Roman" w:cs="Times New Roman"/>
          <w:sz w:val="27"/>
          <w:szCs w:val="27"/>
          <w:lang w:eastAsia="ru-RU"/>
        </w:rPr>
        <w:t>встречается в каждой четвертой семье. Половине всех преступлений, связанных с бытовыми мотивами (ревность, алкоголизм, хулиганство) предшествуют семейные конфликты.</w:t>
      </w:r>
      <w:r w:rsidR="009F3D24" w:rsidRPr="009F3D24">
        <w:rPr>
          <w:rFonts w:ascii="Times New Roman" w:eastAsia="Times New Roman" w:hAnsi="Times New Roman" w:cs="Times New Roman"/>
          <w:sz w:val="27"/>
          <w:szCs w:val="27"/>
          <w:lang w:eastAsia="ru-RU"/>
        </w:rPr>
        <w:br/>
      </w:r>
      <w:r w:rsidRPr="007D665E">
        <w:rPr>
          <w:rFonts w:ascii="Times New Roman" w:eastAsia="Times New Roman" w:hAnsi="Times New Roman" w:cs="Times New Roman"/>
          <w:sz w:val="27"/>
          <w:szCs w:val="27"/>
          <w:lang w:eastAsia="ru-RU"/>
        </w:rPr>
        <w:t xml:space="preserve">       </w:t>
      </w:r>
      <w:r w:rsidR="009F3D24" w:rsidRPr="009F3D24">
        <w:rPr>
          <w:rFonts w:ascii="Times New Roman" w:eastAsia="Times New Roman" w:hAnsi="Times New Roman" w:cs="Times New Roman"/>
          <w:sz w:val="27"/>
          <w:szCs w:val="27"/>
          <w:lang w:eastAsia="ru-RU"/>
        </w:rPr>
        <w:t>Муж кричит, пускает в ход кулаки, бьет посуду или хранит каменное молчание, заставляя всех в доме затаиться и говорить шепотом. Дело не в недосоленном или пересоленном супе, невымытой посуде, оставленных не на месте детских ботинках, позднем звонке институтской подруги и не в том, что ему не хочется идти в гости к вашим родственникам. Не будет этих поводов, найдутся другие. Как правило, если муж (близкий человек) проявил по отношению к женщине насилие, он не остановится на этом. Он будет использовать любой повод, чтобы вести себя таким образом (не так посмотрела, например). Женщина тут, можно сказать, не причем. Просто он привык себя вести и разрешать конфликты именно таким образом.</w:t>
      </w:r>
      <w:r w:rsidR="009F3D24" w:rsidRPr="009F3D24">
        <w:rPr>
          <w:rFonts w:ascii="Times New Roman" w:eastAsia="Times New Roman" w:hAnsi="Times New Roman" w:cs="Times New Roman"/>
          <w:sz w:val="27"/>
          <w:szCs w:val="27"/>
          <w:lang w:eastAsia="ru-RU"/>
        </w:rPr>
        <w:br/>
      </w:r>
      <w:r w:rsidRPr="007D665E">
        <w:rPr>
          <w:rFonts w:ascii="Times New Roman" w:eastAsia="Times New Roman" w:hAnsi="Times New Roman" w:cs="Times New Roman"/>
          <w:sz w:val="27"/>
          <w:szCs w:val="27"/>
          <w:lang w:eastAsia="ru-RU"/>
        </w:rPr>
        <w:t xml:space="preserve">       </w:t>
      </w:r>
      <w:r w:rsidR="009F3D24" w:rsidRPr="009F3D24">
        <w:rPr>
          <w:rFonts w:ascii="Times New Roman" w:eastAsia="Times New Roman" w:hAnsi="Times New Roman" w:cs="Times New Roman"/>
          <w:sz w:val="27"/>
          <w:szCs w:val="27"/>
          <w:lang w:eastAsia="ru-RU"/>
        </w:rPr>
        <w:t xml:space="preserve">Домашнее насилие – это не ссора и не семейный конфликт. И конфликт, и ссора подразумевают равное положение супругов (партнеров), которые в чем-то не согласны друг с другом и отстаивают свое мнение. В ситуации насилия никакого равенства нет. Один человек стремится контролировать другого, используя физическую силу, экономические возможности, социальный статус и т.д. Кроме того, домашнее насилие отличается от ссоры или конфликта методичностью и повторяемостью актов </w:t>
      </w:r>
      <w:r w:rsidR="009F3D24" w:rsidRPr="009F3D24">
        <w:rPr>
          <w:rFonts w:ascii="Times New Roman" w:eastAsia="Times New Roman" w:hAnsi="Times New Roman" w:cs="Times New Roman"/>
          <w:sz w:val="27"/>
          <w:szCs w:val="27"/>
          <w:lang w:eastAsia="ru-RU"/>
        </w:rPr>
        <w:t>агрессии.</w:t>
      </w:r>
      <w:r w:rsidR="009F3D24" w:rsidRPr="009F3D24">
        <w:rPr>
          <w:rFonts w:ascii="Times New Roman" w:eastAsia="Times New Roman" w:hAnsi="Times New Roman" w:cs="Times New Roman"/>
          <w:sz w:val="27"/>
          <w:szCs w:val="27"/>
          <w:lang w:eastAsia="ru-RU"/>
        </w:rPr>
        <w:br/>
        <w:t>Если конфликт в семье – это обычно более или менее изолированный эпизод (даже если конфликты происходят часто и по одному и тому же поводу), то насилие – это цепь, порочный круг, серия подавляющих жертву актов, каждый следующий из которых интенсивнее предыдущего.</w:t>
      </w:r>
      <w:r w:rsidR="009F3D24" w:rsidRPr="009F3D24">
        <w:rPr>
          <w:rFonts w:ascii="Times New Roman" w:eastAsia="Times New Roman" w:hAnsi="Times New Roman" w:cs="Times New Roman"/>
          <w:sz w:val="27"/>
          <w:szCs w:val="27"/>
          <w:lang w:eastAsia="ru-RU"/>
        </w:rPr>
        <w:br/>
        <w:t>Домашнему насилию может подвергнуться любой из нас, как ребенок, так и взрослый, пожилой человек, женщина или мужчина. Супруг может проявить агрессию в отношении супруги, и наоборот, родители в отношении детей, а дети в отношении родителей, братья и сестры – по отношению друг к другу. Дети могут проявить агрессию в виде насилия по отношению к своим братьям либо сёстрам.</w:t>
      </w:r>
    </w:p>
    <w:p w:rsidR="00E461D1" w:rsidRPr="007D665E" w:rsidRDefault="009F3D24" w:rsidP="00E461D1">
      <w:pPr>
        <w:shd w:val="clear" w:color="auto" w:fill="FBFCFC"/>
        <w:spacing w:after="0" w:line="240" w:lineRule="auto"/>
        <w:jc w:val="both"/>
        <w:rPr>
          <w:rFonts w:ascii="Times New Roman" w:eastAsia="Times New Roman" w:hAnsi="Times New Roman" w:cs="Times New Roman"/>
          <w:sz w:val="27"/>
          <w:szCs w:val="27"/>
          <w:lang w:eastAsia="ru-RU"/>
        </w:rPr>
      </w:pPr>
      <w:r w:rsidRPr="007D665E">
        <w:rPr>
          <w:rFonts w:ascii="Times New Roman" w:eastAsia="Times New Roman" w:hAnsi="Times New Roman" w:cs="Times New Roman"/>
          <w:b/>
          <w:bCs/>
          <w:sz w:val="27"/>
          <w:szCs w:val="27"/>
          <w:lang w:eastAsia="ru-RU"/>
        </w:rPr>
        <w:t>Насилие носит цикличный характер:</w:t>
      </w:r>
      <w:r w:rsidR="00E461D1" w:rsidRPr="007D665E">
        <w:rPr>
          <w:rFonts w:ascii="Times New Roman" w:eastAsia="Times New Roman" w:hAnsi="Times New Roman" w:cs="Times New Roman"/>
          <w:sz w:val="27"/>
          <w:szCs w:val="27"/>
          <w:lang w:eastAsia="ru-RU"/>
        </w:rPr>
        <w:br/>
        <w:t xml:space="preserve">      -</w:t>
      </w:r>
      <w:r w:rsidRPr="009F3D24">
        <w:rPr>
          <w:rFonts w:ascii="Times New Roman" w:eastAsia="Times New Roman" w:hAnsi="Times New Roman" w:cs="Times New Roman"/>
          <w:sz w:val="27"/>
          <w:szCs w:val="27"/>
          <w:lang w:eastAsia="ru-RU"/>
        </w:rPr>
        <w:t>фаза нарастания напряжения: мелкие оскорбления, притесне</w:t>
      </w:r>
      <w:r w:rsidR="00E461D1" w:rsidRPr="007D665E">
        <w:rPr>
          <w:rFonts w:ascii="Times New Roman" w:eastAsia="Times New Roman" w:hAnsi="Times New Roman" w:cs="Times New Roman"/>
          <w:sz w:val="27"/>
          <w:szCs w:val="27"/>
          <w:lang w:eastAsia="ru-RU"/>
        </w:rPr>
        <w:t>ния, возрастает</w:t>
      </w:r>
      <w:r w:rsidR="00E461D1" w:rsidRPr="007D665E">
        <w:rPr>
          <w:rFonts w:ascii="Times New Roman" w:eastAsia="Times New Roman" w:hAnsi="Times New Roman" w:cs="Times New Roman"/>
          <w:sz w:val="27"/>
          <w:szCs w:val="27"/>
          <w:lang w:eastAsia="ru-RU"/>
        </w:rPr>
        <w:br/>
        <w:t>недовольство;</w:t>
      </w:r>
      <w:r w:rsidR="00E461D1" w:rsidRPr="007D665E">
        <w:rPr>
          <w:rFonts w:ascii="Times New Roman" w:eastAsia="Times New Roman" w:hAnsi="Times New Roman" w:cs="Times New Roman"/>
          <w:sz w:val="27"/>
          <w:szCs w:val="27"/>
          <w:lang w:eastAsia="ru-RU"/>
        </w:rPr>
        <w:br/>
        <w:t xml:space="preserve">       -</w:t>
      </w:r>
      <w:r w:rsidRPr="009F3D24">
        <w:rPr>
          <w:rFonts w:ascii="Times New Roman" w:eastAsia="Times New Roman" w:hAnsi="Times New Roman" w:cs="Times New Roman"/>
          <w:sz w:val="27"/>
          <w:szCs w:val="27"/>
          <w:lang w:eastAsia="ru-RU"/>
        </w:rPr>
        <w:t>фа</w:t>
      </w:r>
      <w:r w:rsidR="00E461D1" w:rsidRPr="007D665E">
        <w:rPr>
          <w:rFonts w:ascii="Times New Roman" w:eastAsia="Times New Roman" w:hAnsi="Times New Roman" w:cs="Times New Roman"/>
          <w:sz w:val="27"/>
          <w:szCs w:val="27"/>
          <w:lang w:eastAsia="ru-RU"/>
        </w:rPr>
        <w:t>за насильственного инцидента;</w:t>
      </w:r>
      <w:r w:rsidR="00E461D1" w:rsidRPr="007D665E">
        <w:rPr>
          <w:rFonts w:ascii="Times New Roman" w:eastAsia="Times New Roman" w:hAnsi="Times New Roman" w:cs="Times New Roman"/>
          <w:sz w:val="27"/>
          <w:szCs w:val="27"/>
          <w:lang w:eastAsia="ru-RU"/>
        </w:rPr>
        <w:br/>
        <w:t xml:space="preserve">       -</w:t>
      </w:r>
      <w:r w:rsidRPr="009F3D24">
        <w:rPr>
          <w:rFonts w:ascii="Times New Roman" w:eastAsia="Times New Roman" w:hAnsi="Times New Roman" w:cs="Times New Roman"/>
          <w:sz w:val="27"/>
          <w:szCs w:val="27"/>
          <w:lang w:eastAsia="ru-RU"/>
        </w:rPr>
        <w:t>фаза примирения - обидчик приносит свои извинения, отрицания</w:t>
      </w:r>
      <w:r w:rsidRPr="009F3D24">
        <w:rPr>
          <w:rFonts w:ascii="Times New Roman" w:eastAsia="Times New Roman" w:hAnsi="Times New Roman" w:cs="Times New Roman"/>
          <w:sz w:val="27"/>
          <w:szCs w:val="27"/>
          <w:lang w:eastAsia="ru-RU"/>
        </w:rPr>
        <w:br/>
        <w:t>произошедшего, переваливает вину на ж</w:t>
      </w:r>
      <w:r w:rsidR="00E461D1" w:rsidRPr="007D665E">
        <w:rPr>
          <w:rFonts w:ascii="Times New Roman" w:eastAsia="Times New Roman" w:hAnsi="Times New Roman" w:cs="Times New Roman"/>
          <w:sz w:val="27"/>
          <w:szCs w:val="27"/>
          <w:lang w:eastAsia="ru-RU"/>
        </w:rPr>
        <w:t>ертву;</w:t>
      </w:r>
      <w:r w:rsidR="00E461D1" w:rsidRPr="007D665E">
        <w:rPr>
          <w:rFonts w:ascii="Times New Roman" w:eastAsia="Times New Roman" w:hAnsi="Times New Roman" w:cs="Times New Roman"/>
          <w:sz w:val="27"/>
          <w:szCs w:val="27"/>
          <w:lang w:eastAsia="ru-RU"/>
        </w:rPr>
        <w:br/>
        <w:t xml:space="preserve">        -</w:t>
      </w:r>
      <w:r w:rsidRPr="009F3D24">
        <w:rPr>
          <w:rFonts w:ascii="Times New Roman" w:eastAsia="Times New Roman" w:hAnsi="Times New Roman" w:cs="Times New Roman"/>
          <w:sz w:val="27"/>
          <w:szCs w:val="27"/>
          <w:lang w:eastAsia="ru-RU"/>
        </w:rPr>
        <w:t>фаза медового месяца в отношениях - отношения временно налаживаются</w:t>
      </w:r>
      <w:r w:rsidR="00E461D1" w:rsidRPr="007D665E">
        <w:rPr>
          <w:rFonts w:ascii="Times New Roman" w:eastAsia="Times New Roman" w:hAnsi="Times New Roman" w:cs="Times New Roman"/>
          <w:sz w:val="27"/>
          <w:szCs w:val="27"/>
          <w:lang w:eastAsia="ru-RU"/>
        </w:rPr>
        <w:t>.</w:t>
      </w:r>
    </w:p>
    <w:p w:rsidR="009F3D24" w:rsidRPr="007D665E" w:rsidRDefault="009F3D24" w:rsidP="00E461D1">
      <w:pPr>
        <w:shd w:val="clear" w:color="auto" w:fill="FBFCFC"/>
        <w:spacing w:after="0" w:line="240" w:lineRule="auto"/>
        <w:jc w:val="both"/>
        <w:rPr>
          <w:rFonts w:ascii="Times New Roman" w:eastAsia="Times New Roman" w:hAnsi="Times New Roman" w:cs="Times New Roman"/>
          <w:b/>
          <w:bCs/>
          <w:sz w:val="27"/>
          <w:szCs w:val="27"/>
          <w:lang w:eastAsia="ru-RU"/>
        </w:rPr>
      </w:pPr>
      <w:r w:rsidRPr="007D665E">
        <w:rPr>
          <w:rFonts w:ascii="Times New Roman" w:eastAsia="Times New Roman" w:hAnsi="Times New Roman" w:cs="Times New Roman"/>
          <w:b/>
          <w:bCs/>
          <w:sz w:val="27"/>
          <w:szCs w:val="27"/>
          <w:lang w:eastAsia="ru-RU"/>
        </w:rPr>
        <w:t>Как правило, фазы сокращаются по времени, вспышки жестокости учащаются и причиняют больший вред.</w:t>
      </w:r>
    </w:p>
    <w:p w:rsidR="00E461D1" w:rsidRPr="007D665E" w:rsidRDefault="00E461D1" w:rsidP="00E461D1">
      <w:pPr>
        <w:shd w:val="clear" w:color="auto" w:fill="FBFCFC"/>
        <w:spacing w:after="0" w:line="240" w:lineRule="auto"/>
        <w:jc w:val="both"/>
        <w:rPr>
          <w:rFonts w:ascii="Times New Roman" w:eastAsia="Times New Roman" w:hAnsi="Times New Roman" w:cs="Times New Roman"/>
          <w:b/>
          <w:bCs/>
          <w:sz w:val="27"/>
          <w:szCs w:val="27"/>
          <w:lang w:eastAsia="ru-RU"/>
        </w:rPr>
      </w:pPr>
    </w:p>
    <w:p w:rsidR="00E461D1" w:rsidRDefault="00E461D1" w:rsidP="00E461D1">
      <w:pPr>
        <w:shd w:val="clear" w:color="auto" w:fill="FBFCFC"/>
        <w:spacing w:after="0" w:line="240" w:lineRule="auto"/>
        <w:jc w:val="both"/>
        <w:rPr>
          <w:rFonts w:ascii="Times New Roman" w:eastAsia="Times New Roman" w:hAnsi="Times New Roman" w:cs="Times New Roman"/>
          <w:b/>
          <w:bCs/>
          <w:color w:val="333333"/>
          <w:sz w:val="27"/>
          <w:szCs w:val="27"/>
          <w:lang w:eastAsia="ru-RU"/>
        </w:rPr>
      </w:pPr>
    </w:p>
    <w:p w:rsidR="00E461D1" w:rsidRDefault="00E461D1" w:rsidP="00E461D1">
      <w:pPr>
        <w:shd w:val="clear" w:color="auto" w:fill="FBFCFC"/>
        <w:spacing w:after="0" w:line="240" w:lineRule="auto"/>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noProof/>
          <w:color w:val="333333"/>
          <w:sz w:val="27"/>
          <w:szCs w:val="27"/>
          <w:lang w:eastAsia="ru-RU"/>
        </w:rPr>
        <w:lastRenderedPageBreak/>
        <w:drawing>
          <wp:inline distT="0" distB="0" distL="0" distR="0">
            <wp:extent cx="3187065" cy="6933264"/>
            <wp:effectExtent l="19050" t="0" r="0" b="0"/>
            <wp:docPr id="35" name="Рисунок 35" descr="C:\Users\user\Desktop\Насил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Desktop\Насилие 1.jpg"/>
                    <pic:cNvPicPr>
                      <a:picLocks noChangeAspect="1" noChangeArrowheads="1"/>
                    </pic:cNvPicPr>
                  </pic:nvPicPr>
                  <pic:blipFill>
                    <a:blip r:embed="rId4" cstate="print"/>
                    <a:srcRect/>
                    <a:stretch>
                      <a:fillRect/>
                    </a:stretch>
                  </pic:blipFill>
                  <pic:spPr bwMode="auto">
                    <a:xfrm>
                      <a:off x="0" y="0"/>
                      <a:ext cx="3187065" cy="6933264"/>
                    </a:xfrm>
                    <a:prstGeom prst="rect">
                      <a:avLst/>
                    </a:prstGeom>
                    <a:noFill/>
                    <a:ln w="9525">
                      <a:noFill/>
                      <a:miter lim="800000"/>
                      <a:headEnd/>
                      <a:tailEnd/>
                    </a:ln>
                  </pic:spPr>
                </pic:pic>
              </a:graphicData>
            </a:graphic>
          </wp:inline>
        </w:drawing>
      </w:r>
    </w:p>
    <w:p w:rsidR="00E461D1" w:rsidRDefault="00E461D1" w:rsidP="00E461D1">
      <w:pPr>
        <w:shd w:val="clear" w:color="auto" w:fill="FBFCFC"/>
        <w:spacing w:after="0" w:line="240" w:lineRule="auto"/>
        <w:jc w:val="both"/>
        <w:rPr>
          <w:rFonts w:ascii="Times New Roman" w:eastAsia="Times New Roman" w:hAnsi="Times New Roman" w:cs="Times New Roman"/>
          <w:color w:val="333333"/>
          <w:sz w:val="27"/>
          <w:szCs w:val="27"/>
          <w:lang w:eastAsia="ru-RU"/>
        </w:rPr>
      </w:pPr>
    </w:p>
    <w:p w:rsidR="00E461D1" w:rsidRPr="009F3D24" w:rsidRDefault="00E461D1" w:rsidP="00976F1E">
      <w:pPr>
        <w:shd w:val="clear" w:color="auto" w:fill="FBFCFC"/>
        <w:spacing w:after="0" w:line="240" w:lineRule="auto"/>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noProof/>
          <w:color w:val="333333"/>
          <w:sz w:val="27"/>
          <w:szCs w:val="27"/>
          <w:lang w:eastAsia="ru-RU"/>
        </w:rPr>
        <w:drawing>
          <wp:inline distT="0" distB="0" distL="0" distR="0">
            <wp:extent cx="3105150" cy="3914775"/>
            <wp:effectExtent l="19050" t="0" r="0" b="0"/>
            <wp:docPr id="36" name="Рисунок 36" descr="C:\Users\user\Desktop\Насил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Desktop\Насилие 2.jpg"/>
                    <pic:cNvPicPr>
                      <a:picLocks noChangeAspect="1" noChangeArrowheads="1"/>
                    </pic:cNvPicPr>
                  </pic:nvPicPr>
                  <pic:blipFill>
                    <a:blip r:embed="rId5" cstate="print"/>
                    <a:srcRect b="10066"/>
                    <a:stretch>
                      <a:fillRect/>
                    </a:stretch>
                  </pic:blipFill>
                  <pic:spPr bwMode="auto">
                    <a:xfrm>
                      <a:off x="0" y="0"/>
                      <a:ext cx="3105150" cy="3914775"/>
                    </a:xfrm>
                    <a:prstGeom prst="rect">
                      <a:avLst/>
                    </a:prstGeom>
                    <a:noFill/>
                    <a:ln w="9525">
                      <a:noFill/>
                      <a:miter lim="800000"/>
                      <a:headEnd/>
                      <a:tailEnd/>
                    </a:ln>
                  </pic:spPr>
                </pic:pic>
              </a:graphicData>
            </a:graphic>
          </wp:inline>
        </w:drawing>
      </w:r>
    </w:p>
    <w:p w:rsidR="00CD5930" w:rsidRDefault="00CD5930" w:rsidP="00CD5930">
      <w:pPr>
        <w:pStyle w:val="2"/>
        <w:spacing w:line="240" w:lineRule="auto"/>
        <w:jc w:val="center"/>
        <w:rPr>
          <w:color w:val="002060"/>
          <w:sz w:val="32"/>
          <w:szCs w:val="32"/>
        </w:rPr>
      </w:pPr>
      <w:r>
        <w:rPr>
          <w:color w:val="002060"/>
          <w:sz w:val="28"/>
          <w:szCs w:val="28"/>
        </w:rPr>
        <w:t>п</w:t>
      </w:r>
      <w:r w:rsidRPr="00CD5930">
        <w:rPr>
          <w:color w:val="002060"/>
          <w:sz w:val="28"/>
          <w:szCs w:val="28"/>
        </w:rPr>
        <w:t>оделиться своими проблемами и получить помощь психолога можно, позвонив на «телефон доверия»</w:t>
      </w:r>
      <w:r>
        <w:rPr>
          <w:color w:val="002060"/>
          <w:sz w:val="32"/>
          <w:szCs w:val="32"/>
        </w:rPr>
        <w:t xml:space="preserve"> </w:t>
      </w:r>
    </w:p>
    <w:p w:rsidR="00CD5930" w:rsidRPr="007D665E" w:rsidRDefault="00CD5930" w:rsidP="00CD5930">
      <w:pPr>
        <w:pStyle w:val="2"/>
        <w:spacing w:line="240" w:lineRule="auto"/>
        <w:jc w:val="center"/>
        <w:rPr>
          <w:color w:val="002060"/>
          <w:sz w:val="32"/>
          <w:szCs w:val="32"/>
        </w:rPr>
      </w:pPr>
      <w:r w:rsidRPr="007D665E">
        <w:rPr>
          <w:color w:val="002060"/>
          <w:sz w:val="32"/>
          <w:szCs w:val="32"/>
        </w:rPr>
        <w:t>7-73-24</w:t>
      </w:r>
    </w:p>
    <w:p w:rsidR="00CD5930" w:rsidRPr="00CD5930" w:rsidRDefault="00CD5930" w:rsidP="00CD5930">
      <w:pPr>
        <w:pStyle w:val="2"/>
        <w:jc w:val="center"/>
        <w:rPr>
          <w:color w:val="002060"/>
          <w:sz w:val="24"/>
          <w:szCs w:val="24"/>
        </w:rPr>
      </w:pPr>
      <w:r w:rsidRPr="00CD5930">
        <w:rPr>
          <w:color w:val="002060"/>
          <w:sz w:val="24"/>
          <w:szCs w:val="24"/>
        </w:rPr>
        <w:t>(</w:t>
      </w:r>
      <w:proofErr w:type="spellStart"/>
      <w:r w:rsidRPr="00CD5930">
        <w:rPr>
          <w:color w:val="002060"/>
          <w:sz w:val="24"/>
          <w:szCs w:val="24"/>
        </w:rPr>
        <w:t>Пн-Пт</w:t>
      </w:r>
      <w:proofErr w:type="spellEnd"/>
      <w:r w:rsidRPr="00CD5930">
        <w:rPr>
          <w:color w:val="002060"/>
          <w:sz w:val="24"/>
          <w:szCs w:val="24"/>
        </w:rPr>
        <w:t xml:space="preserve"> с 8.00 до 17.00, обед с 13.00-14.00)</w:t>
      </w:r>
    </w:p>
    <w:p w:rsidR="00821855" w:rsidRDefault="00976F1E" w:rsidP="007D665E">
      <w:pPr>
        <w:pStyle w:val="2"/>
        <w:spacing w:before="0" w:line="240" w:lineRule="auto"/>
        <w:jc w:val="center"/>
        <w:rPr>
          <w:color w:val="002060"/>
        </w:rPr>
      </w:pPr>
      <w:r w:rsidRPr="00976F1E">
        <w:rPr>
          <w:color w:val="002060"/>
        </w:rPr>
        <w:t>учреждения «Территориальный центр социального обслуживания населения Буда-</w:t>
      </w:r>
      <w:proofErr w:type="spellStart"/>
      <w:r w:rsidRPr="00976F1E">
        <w:rPr>
          <w:color w:val="002060"/>
        </w:rPr>
        <w:t>Кошелевского</w:t>
      </w:r>
      <w:proofErr w:type="spellEnd"/>
      <w:r w:rsidRPr="00976F1E">
        <w:rPr>
          <w:color w:val="002060"/>
        </w:rPr>
        <w:t xml:space="preserve"> района»</w:t>
      </w:r>
    </w:p>
    <w:p w:rsidR="00976F1E" w:rsidRDefault="00976F1E" w:rsidP="007D665E">
      <w:pPr>
        <w:jc w:val="center"/>
      </w:pPr>
    </w:p>
    <w:p w:rsidR="007D665E" w:rsidRPr="007D665E" w:rsidRDefault="007D665E" w:rsidP="00776090">
      <w:pPr>
        <w:spacing w:after="0"/>
        <w:jc w:val="center"/>
        <w:rPr>
          <w:rFonts w:ascii="Times New Roman" w:hAnsi="Times New Roman" w:cs="Times New Roman"/>
          <w:b/>
          <w:sz w:val="24"/>
          <w:szCs w:val="24"/>
        </w:rPr>
      </w:pPr>
      <w:r>
        <w:rPr>
          <w:rFonts w:ascii="Times New Roman" w:hAnsi="Times New Roman" w:cs="Times New Roman"/>
          <w:b/>
          <w:sz w:val="24"/>
          <w:szCs w:val="24"/>
        </w:rPr>
        <w:t>г.Буда-</w:t>
      </w:r>
      <w:proofErr w:type="gramStart"/>
      <w:r>
        <w:rPr>
          <w:rFonts w:ascii="Times New Roman" w:hAnsi="Times New Roman" w:cs="Times New Roman"/>
          <w:b/>
          <w:sz w:val="24"/>
          <w:szCs w:val="24"/>
        </w:rPr>
        <w:t>Кошелево,  ул.</w:t>
      </w:r>
      <w:proofErr w:type="gramEnd"/>
      <w:r>
        <w:rPr>
          <w:rFonts w:ascii="Times New Roman" w:hAnsi="Times New Roman" w:cs="Times New Roman"/>
          <w:b/>
          <w:sz w:val="24"/>
          <w:szCs w:val="24"/>
        </w:rPr>
        <w:t>50 лет Октября,12</w:t>
      </w:r>
    </w:p>
    <w:p w:rsidR="007D665E" w:rsidRDefault="00CD5930" w:rsidP="007D665E">
      <w:pPr>
        <w:spacing w:after="0"/>
        <w:jc w:val="center"/>
        <w:rPr>
          <w:rFonts w:ascii="Times New Roman" w:hAnsi="Times New Roman" w:cs="Times New Roman"/>
          <w:b/>
          <w:sz w:val="24"/>
          <w:szCs w:val="24"/>
        </w:rPr>
      </w:pPr>
      <w:r>
        <w:rPr>
          <w:rFonts w:ascii="Times New Roman" w:hAnsi="Times New Roman" w:cs="Times New Roman"/>
          <w:b/>
          <w:sz w:val="24"/>
          <w:szCs w:val="24"/>
        </w:rPr>
        <w:t>т</w:t>
      </w:r>
      <w:r w:rsidR="007D665E" w:rsidRPr="003D2B22">
        <w:rPr>
          <w:rFonts w:ascii="Times New Roman" w:hAnsi="Times New Roman" w:cs="Times New Roman"/>
          <w:b/>
          <w:sz w:val="24"/>
          <w:szCs w:val="24"/>
        </w:rPr>
        <w:t>ел.7-35-86</w:t>
      </w:r>
    </w:p>
    <w:p w:rsidR="00CD5930" w:rsidRDefault="00CD5930" w:rsidP="007D665E">
      <w:pPr>
        <w:spacing w:after="0"/>
        <w:jc w:val="center"/>
        <w:rPr>
          <w:rFonts w:ascii="Times New Roman" w:hAnsi="Times New Roman" w:cs="Times New Roman"/>
          <w:b/>
          <w:sz w:val="24"/>
          <w:szCs w:val="24"/>
        </w:rPr>
      </w:pPr>
    </w:p>
    <w:p w:rsidR="00CD5930" w:rsidRPr="007D665E" w:rsidRDefault="00CD5930" w:rsidP="007D665E">
      <w:pPr>
        <w:spacing w:after="0"/>
        <w:jc w:val="center"/>
        <w:rPr>
          <w:rFonts w:ascii="Times New Roman" w:hAnsi="Times New Roman" w:cs="Times New Roman"/>
          <w:b/>
          <w:sz w:val="24"/>
          <w:szCs w:val="24"/>
        </w:rPr>
      </w:pPr>
    </w:p>
    <w:p w:rsidR="00CA194F" w:rsidRDefault="007D665E" w:rsidP="007D665E">
      <w:pPr>
        <w:pStyle w:val="21"/>
        <w:rPr>
          <w:b/>
          <w:bCs/>
          <w:sz w:val="24"/>
          <w:szCs w:val="24"/>
        </w:rPr>
      </w:pPr>
      <w:r w:rsidRPr="006C627A">
        <w:rPr>
          <w:b/>
          <w:sz w:val="24"/>
          <w:szCs w:val="24"/>
        </w:rPr>
        <w:t>Учреждение «</w:t>
      </w:r>
      <w:r w:rsidRPr="006C627A">
        <w:rPr>
          <w:sz w:val="24"/>
          <w:szCs w:val="24"/>
        </w:rPr>
        <w:t xml:space="preserve"> </w:t>
      </w:r>
      <w:r w:rsidRPr="006C627A">
        <w:rPr>
          <w:b/>
          <w:bCs/>
          <w:sz w:val="24"/>
          <w:szCs w:val="24"/>
        </w:rPr>
        <w:t xml:space="preserve">Территориальный центр социального обслуживания населения </w:t>
      </w:r>
    </w:p>
    <w:p w:rsidR="007D665E" w:rsidRPr="006C627A" w:rsidRDefault="007D665E" w:rsidP="007D665E">
      <w:pPr>
        <w:pStyle w:val="21"/>
        <w:rPr>
          <w:b/>
          <w:bCs/>
          <w:sz w:val="24"/>
          <w:szCs w:val="24"/>
        </w:rPr>
      </w:pPr>
      <w:r w:rsidRPr="006C627A">
        <w:rPr>
          <w:b/>
          <w:bCs/>
          <w:sz w:val="24"/>
          <w:szCs w:val="24"/>
        </w:rPr>
        <w:t>Буда-</w:t>
      </w:r>
      <w:proofErr w:type="spellStart"/>
      <w:r w:rsidRPr="006C627A">
        <w:rPr>
          <w:b/>
          <w:bCs/>
          <w:sz w:val="24"/>
          <w:szCs w:val="24"/>
        </w:rPr>
        <w:t>Кошелевского</w:t>
      </w:r>
      <w:proofErr w:type="spellEnd"/>
      <w:r w:rsidRPr="006C627A">
        <w:rPr>
          <w:b/>
          <w:bCs/>
          <w:sz w:val="24"/>
          <w:szCs w:val="24"/>
        </w:rPr>
        <w:t xml:space="preserve"> района»</w:t>
      </w:r>
    </w:p>
    <w:p w:rsidR="007D665E" w:rsidRPr="00CA194F" w:rsidRDefault="00CA194F" w:rsidP="00CA194F">
      <w:pPr>
        <w:pStyle w:val="a7"/>
        <w:jc w:val="center"/>
        <w:rPr>
          <w:rFonts w:ascii="Times New Roman" w:hAnsi="Times New Roman" w:cs="Times New Roman"/>
        </w:rPr>
      </w:pPr>
      <w:r w:rsidRPr="00CA194F">
        <w:rPr>
          <w:rFonts w:ascii="Times New Roman" w:hAnsi="Times New Roman" w:cs="Times New Roman"/>
        </w:rPr>
        <w:t>о</w:t>
      </w:r>
      <w:r w:rsidR="007D665E" w:rsidRPr="00CA194F">
        <w:rPr>
          <w:rFonts w:ascii="Times New Roman" w:hAnsi="Times New Roman" w:cs="Times New Roman"/>
        </w:rPr>
        <w:t>тделение социальной адаптации и реабилитации</w:t>
      </w:r>
      <w:r w:rsidRPr="00CA194F">
        <w:rPr>
          <w:rFonts w:ascii="Times New Roman" w:hAnsi="Times New Roman" w:cs="Times New Roman"/>
        </w:rPr>
        <w:t xml:space="preserve"> и дневного пребывания для граждан пожилого возраста</w:t>
      </w:r>
    </w:p>
    <w:p w:rsidR="007D665E" w:rsidRPr="00976F1E" w:rsidRDefault="007D665E" w:rsidP="00976F1E">
      <w:r>
        <w:rPr>
          <w:noProof/>
          <w:lang w:eastAsia="ru-RU"/>
        </w:rPr>
        <w:drawing>
          <wp:inline distT="0" distB="0" distL="0" distR="0">
            <wp:extent cx="3189339" cy="5981700"/>
            <wp:effectExtent l="19050" t="0" r="0" b="0"/>
            <wp:docPr id="38" name="Рисунок 38" descr="C:\Users\user\Desktop\Насил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Desktop\Насилие.jpg"/>
                    <pic:cNvPicPr>
                      <a:picLocks noChangeAspect="1" noChangeArrowheads="1"/>
                    </pic:cNvPicPr>
                  </pic:nvPicPr>
                  <pic:blipFill>
                    <a:blip r:embed="rId6" cstate="print"/>
                    <a:srcRect/>
                    <a:stretch>
                      <a:fillRect/>
                    </a:stretch>
                  </pic:blipFill>
                  <pic:spPr bwMode="auto">
                    <a:xfrm>
                      <a:off x="0" y="0"/>
                      <a:ext cx="3187065" cy="5977436"/>
                    </a:xfrm>
                    <a:prstGeom prst="rect">
                      <a:avLst/>
                    </a:prstGeom>
                    <a:noFill/>
                    <a:ln w="9525">
                      <a:noFill/>
                      <a:miter lim="800000"/>
                      <a:headEnd/>
                      <a:tailEnd/>
                    </a:ln>
                  </pic:spPr>
                </pic:pic>
              </a:graphicData>
            </a:graphic>
          </wp:inline>
        </w:drawing>
      </w:r>
    </w:p>
    <w:sectPr w:rsidR="007D665E" w:rsidRPr="00976F1E" w:rsidSect="00E461D1">
      <w:pgSz w:w="16838" w:h="11906" w:orient="landscape"/>
      <w:pgMar w:top="284" w:right="395" w:bottom="284" w:left="567" w:header="708" w:footer="708" w:gutter="0"/>
      <w:cols w:num="3" w:space="4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24"/>
    <w:rsid w:val="004632C5"/>
    <w:rsid w:val="004E00AF"/>
    <w:rsid w:val="00776090"/>
    <w:rsid w:val="007D665E"/>
    <w:rsid w:val="00821855"/>
    <w:rsid w:val="00976F1E"/>
    <w:rsid w:val="009F3D24"/>
    <w:rsid w:val="00CA194F"/>
    <w:rsid w:val="00CD5930"/>
    <w:rsid w:val="00E461D1"/>
    <w:rsid w:val="00EC3EE5"/>
    <w:rsid w:val="00F00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6F8E7-95ED-4B99-82F0-CD101B6A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855"/>
  </w:style>
  <w:style w:type="paragraph" w:styleId="2">
    <w:name w:val="heading 2"/>
    <w:basedOn w:val="a"/>
    <w:next w:val="a"/>
    <w:link w:val="20"/>
    <w:uiPriority w:val="9"/>
    <w:unhideWhenUsed/>
    <w:qFormat/>
    <w:rsid w:val="00976F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3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D24"/>
    <w:rPr>
      <w:b/>
      <w:bCs/>
    </w:rPr>
  </w:style>
  <w:style w:type="paragraph" w:styleId="a5">
    <w:name w:val="Balloon Text"/>
    <w:basedOn w:val="a"/>
    <w:link w:val="a6"/>
    <w:uiPriority w:val="99"/>
    <w:semiHidden/>
    <w:unhideWhenUsed/>
    <w:rsid w:val="009F3D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D24"/>
    <w:rPr>
      <w:rFonts w:ascii="Tahoma" w:hAnsi="Tahoma" w:cs="Tahoma"/>
      <w:sz w:val="16"/>
      <w:szCs w:val="16"/>
    </w:rPr>
  </w:style>
  <w:style w:type="character" w:customStyle="1" w:styleId="20">
    <w:name w:val="Заголовок 2 Знак"/>
    <w:basedOn w:val="a0"/>
    <w:link w:val="2"/>
    <w:uiPriority w:val="9"/>
    <w:rsid w:val="00976F1E"/>
    <w:rPr>
      <w:rFonts w:asciiTheme="majorHAnsi" w:eastAsiaTheme="majorEastAsia" w:hAnsiTheme="majorHAnsi" w:cstheme="majorBidi"/>
      <w:b/>
      <w:bCs/>
      <w:color w:val="4F81BD" w:themeColor="accent1"/>
      <w:sz w:val="26"/>
      <w:szCs w:val="26"/>
    </w:rPr>
  </w:style>
  <w:style w:type="paragraph" w:styleId="21">
    <w:name w:val="Body Text 2"/>
    <w:basedOn w:val="a"/>
    <w:link w:val="22"/>
    <w:semiHidden/>
    <w:rsid w:val="007D665E"/>
    <w:pPr>
      <w:spacing w:after="0" w:line="240" w:lineRule="auto"/>
      <w:jc w:val="center"/>
    </w:pPr>
    <w:rPr>
      <w:rFonts w:ascii="Times New Roman" w:eastAsia="Times New Roman" w:hAnsi="Times New Roman" w:cs="Times New Roman"/>
      <w:color w:val="000000"/>
      <w:szCs w:val="20"/>
      <w:lang w:eastAsia="ru-RU"/>
    </w:rPr>
  </w:style>
  <w:style w:type="character" w:customStyle="1" w:styleId="22">
    <w:name w:val="Основной текст 2 Знак"/>
    <w:basedOn w:val="a0"/>
    <w:link w:val="21"/>
    <w:semiHidden/>
    <w:rsid w:val="007D665E"/>
    <w:rPr>
      <w:rFonts w:ascii="Times New Roman" w:eastAsia="Times New Roman" w:hAnsi="Times New Roman" w:cs="Times New Roman"/>
      <w:color w:val="000000"/>
      <w:szCs w:val="20"/>
      <w:lang w:eastAsia="ru-RU"/>
    </w:rPr>
  </w:style>
  <w:style w:type="paragraph" w:styleId="a7">
    <w:name w:val="No Spacing"/>
    <w:uiPriority w:val="1"/>
    <w:qFormat/>
    <w:rsid w:val="00CA1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7694">
      <w:bodyDiv w:val="1"/>
      <w:marLeft w:val="0"/>
      <w:marRight w:val="0"/>
      <w:marTop w:val="0"/>
      <w:marBottom w:val="0"/>
      <w:divBdr>
        <w:top w:val="none" w:sz="0" w:space="0" w:color="auto"/>
        <w:left w:val="none" w:sz="0" w:space="0" w:color="auto"/>
        <w:bottom w:val="none" w:sz="0" w:space="0" w:color="auto"/>
        <w:right w:val="none" w:sz="0" w:space="0" w:color="auto"/>
      </w:divBdr>
      <w:divsChild>
        <w:div w:id="1202329817">
          <w:marLeft w:val="0"/>
          <w:marRight w:val="0"/>
          <w:marTop w:val="0"/>
          <w:marBottom w:val="300"/>
          <w:divBdr>
            <w:top w:val="none" w:sz="0" w:space="0" w:color="auto"/>
            <w:left w:val="none" w:sz="0" w:space="0" w:color="auto"/>
            <w:bottom w:val="none" w:sz="0" w:space="0" w:color="auto"/>
            <w:right w:val="none" w:sz="0" w:space="0" w:color="auto"/>
          </w:divBdr>
          <w:divsChild>
            <w:div w:id="1260337268">
              <w:marLeft w:val="0"/>
              <w:marRight w:val="0"/>
              <w:marTop w:val="0"/>
              <w:marBottom w:val="0"/>
              <w:divBdr>
                <w:top w:val="none" w:sz="0" w:space="0" w:color="auto"/>
                <w:left w:val="none" w:sz="0" w:space="0" w:color="auto"/>
                <w:bottom w:val="none" w:sz="0" w:space="0" w:color="auto"/>
                <w:right w:val="none" w:sz="0" w:space="0" w:color="auto"/>
              </w:divBdr>
              <w:divsChild>
                <w:div w:id="1945259038">
                  <w:marLeft w:val="0"/>
                  <w:marRight w:val="0"/>
                  <w:marTop w:val="0"/>
                  <w:marBottom w:val="0"/>
                  <w:divBdr>
                    <w:top w:val="single" w:sz="2" w:space="0" w:color="auto"/>
                    <w:left w:val="single" w:sz="2" w:space="0" w:color="auto"/>
                    <w:bottom w:val="single" w:sz="2" w:space="0" w:color="auto"/>
                    <w:right w:val="single" w:sz="2" w:space="0" w:color="auto"/>
                  </w:divBdr>
                  <w:divsChild>
                    <w:div w:id="309794077">
                      <w:marLeft w:val="225"/>
                      <w:marRight w:val="225"/>
                      <w:marTop w:val="0"/>
                      <w:marBottom w:val="0"/>
                      <w:divBdr>
                        <w:top w:val="none" w:sz="0" w:space="0" w:color="auto"/>
                        <w:left w:val="none" w:sz="0" w:space="0" w:color="auto"/>
                        <w:bottom w:val="none" w:sz="0" w:space="0" w:color="auto"/>
                        <w:right w:val="none" w:sz="0" w:space="0" w:color="auto"/>
                      </w:divBdr>
                      <w:divsChild>
                        <w:div w:id="1601983923">
                          <w:marLeft w:val="150"/>
                          <w:marRight w:val="150"/>
                          <w:marTop w:val="150"/>
                          <w:marBottom w:val="150"/>
                          <w:divBdr>
                            <w:top w:val="none" w:sz="0" w:space="0" w:color="auto"/>
                            <w:left w:val="none" w:sz="0" w:space="0" w:color="auto"/>
                            <w:bottom w:val="none" w:sz="0" w:space="0" w:color="auto"/>
                            <w:right w:val="none" w:sz="0" w:space="0" w:color="auto"/>
                          </w:divBdr>
                          <w:divsChild>
                            <w:div w:id="328487310">
                              <w:marLeft w:val="0"/>
                              <w:marRight w:val="0"/>
                              <w:marTop w:val="0"/>
                              <w:marBottom w:val="0"/>
                              <w:divBdr>
                                <w:top w:val="none" w:sz="0" w:space="0" w:color="auto"/>
                                <w:left w:val="none" w:sz="0" w:space="0" w:color="auto"/>
                                <w:bottom w:val="none" w:sz="0" w:space="0" w:color="auto"/>
                                <w:right w:val="none" w:sz="0" w:space="0" w:color="auto"/>
                              </w:divBdr>
                            </w:div>
                          </w:divsChild>
                        </w:div>
                        <w:div w:id="1712416899">
                          <w:marLeft w:val="0"/>
                          <w:marRight w:val="0"/>
                          <w:marTop w:val="0"/>
                          <w:marBottom w:val="0"/>
                          <w:divBdr>
                            <w:top w:val="none" w:sz="0" w:space="0" w:color="auto"/>
                            <w:left w:val="none" w:sz="0" w:space="0" w:color="auto"/>
                            <w:bottom w:val="none" w:sz="0" w:space="0" w:color="auto"/>
                            <w:right w:val="none" w:sz="0" w:space="0" w:color="auto"/>
                          </w:divBdr>
                        </w:div>
                        <w:div w:id="446656615">
                          <w:marLeft w:val="0"/>
                          <w:marRight w:val="0"/>
                          <w:marTop w:val="0"/>
                          <w:marBottom w:val="0"/>
                          <w:divBdr>
                            <w:top w:val="none" w:sz="0" w:space="0" w:color="auto"/>
                            <w:left w:val="none" w:sz="0" w:space="0" w:color="auto"/>
                            <w:bottom w:val="none" w:sz="0" w:space="0" w:color="auto"/>
                            <w:right w:val="none" w:sz="0" w:space="0" w:color="auto"/>
                          </w:divBdr>
                        </w:div>
                        <w:div w:id="1132672394">
                          <w:marLeft w:val="0"/>
                          <w:marRight w:val="0"/>
                          <w:marTop w:val="0"/>
                          <w:marBottom w:val="0"/>
                          <w:divBdr>
                            <w:top w:val="none" w:sz="0" w:space="0" w:color="auto"/>
                            <w:left w:val="none" w:sz="0" w:space="0" w:color="auto"/>
                            <w:bottom w:val="none" w:sz="0" w:space="0" w:color="auto"/>
                            <w:right w:val="none" w:sz="0" w:space="0" w:color="auto"/>
                          </w:divBdr>
                        </w:div>
                        <w:div w:id="2098749554">
                          <w:marLeft w:val="0"/>
                          <w:marRight w:val="0"/>
                          <w:marTop w:val="0"/>
                          <w:marBottom w:val="0"/>
                          <w:divBdr>
                            <w:top w:val="none" w:sz="0" w:space="0" w:color="auto"/>
                            <w:left w:val="none" w:sz="0" w:space="0" w:color="auto"/>
                            <w:bottom w:val="none" w:sz="0" w:space="0" w:color="auto"/>
                            <w:right w:val="none" w:sz="0" w:space="0" w:color="auto"/>
                          </w:divBdr>
                        </w:div>
                        <w:div w:id="761029042">
                          <w:marLeft w:val="0"/>
                          <w:marRight w:val="0"/>
                          <w:marTop w:val="0"/>
                          <w:marBottom w:val="0"/>
                          <w:divBdr>
                            <w:top w:val="none" w:sz="0" w:space="0" w:color="auto"/>
                            <w:left w:val="none" w:sz="0" w:space="0" w:color="auto"/>
                            <w:bottom w:val="none" w:sz="0" w:space="0" w:color="auto"/>
                            <w:right w:val="none" w:sz="0" w:space="0" w:color="auto"/>
                          </w:divBdr>
                        </w:div>
                        <w:div w:id="2095125982">
                          <w:marLeft w:val="0"/>
                          <w:marRight w:val="0"/>
                          <w:marTop w:val="0"/>
                          <w:marBottom w:val="0"/>
                          <w:divBdr>
                            <w:top w:val="none" w:sz="0" w:space="0" w:color="auto"/>
                            <w:left w:val="none" w:sz="0" w:space="0" w:color="auto"/>
                            <w:bottom w:val="none" w:sz="0" w:space="0" w:color="auto"/>
                            <w:right w:val="none" w:sz="0" w:space="0" w:color="auto"/>
                          </w:divBdr>
                        </w:div>
                        <w:div w:id="1664619603">
                          <w:marLeft w:val="0"/>
                          <w:marRight w:val="0"/>
                          <w:marTop w:val="0"/>
                          <w:marBottom w:val="0"/>
                          <w:divBdr>
                            <w:top w:val="none" w:sz="0" w:space="0" w:color="auto"/>
                            <w:left w:val="none" w:sz="0" w:space="0" w:color="auto"/>
                            <w:bottom w:val="none" w:sz="0" w:space="0" w:color="auto"/>
                            <w:right w:val="none" w:sz="0" w:space="0" w:color="auto"/>
                          </w:divBdr>
                        </w:div>
                        <w:div w:id="1234125901">
                          <w:marLeft w:val="0"/>
                          <w:marRight w:val="0"/>
                          <w:marTop w:val="0"/>
                          <w:marBottom w:val="0"/>
                          <w:divBdr>
                            <w:top w:val="none" w:sz="0" w:space="0" w:color="auto"/>
                            <w:left w:val="none" w:sz="0" w:space="0" w:color="auto"/>
                            <w:bottom w:val="none" w:sz="0" w:space="0" w:color="auto"/>
                            <w:right w:val="none" w:sz="0" w:space="0" w:color="auto"/>
                          </w:divBdr>
                        </w:div>
                        <w:div w:id="1804349961">
                          <w:marLeft w:val="0"/>
                          <w:marRight w:val="0"/>
                          <w:marTop w:val="0"/>
                          <w:marBottom w:val="0"/>
                          <w:divBdr>
                            <w:top w:val="none" w:sz="0" w:space="0" w:color="auto"/>
                            <w:left w:val="none" w:sz="0" w:space="0" w:color="auto"/>
                            <w:bottom w:val="none" w:sz="0" w:space="0" w:color="auto"/>
                            <w:right w:val="none" w:sz="0" w:space="0" w:color="auto"/>
                          </w:divBdr>
                        </w:div>
                        <w:div w:id="632904093">
                          <w:marLeft w:val="0"/>
                          <w:marRight w:val="0"/>
                          <w:marTop w:val="0"/>
                          <w:marBottom w:val="0"/>
                          <w:divBdr>
                            <w:top w:val="none" w:sz="0" w:space="0" w:color="auto"/>
                            <w:left w:val="none" w:sz="0" w:space="0" w:color="auto"/>
                            <w:bottom w:val="none" w:sz="0" w:space="0" w:color="auto"/>
                            <w:right w:val="none" w:sz="0" w:space="0" w:color="auto"/>
                          </w:divBdr>
                        </w:div>
                        <w:div w:id="130950271">
                          <w:marLeft w:val="0"/>
                          <w:marRight w:val="0"/>
                          <w:marTop w:val="0"/>
                          <w:marBottom w:val="0"/>
                          <w:divBdr>
                            <w:top w:val="none" w:sz="0" w:space="0" w:color="auto"/>
                            <w:left w:val="none" w:sz="0" w:space="0" w:color="auto"/>
                            <w:bottom w:val="none" w:sz="0" w:space="0" w:color="auto"/>
                            <w:right w:val="none" w:sz="0" w:space="0" w:color="auto"/>
                          </w:divBdr>
                        </w:div>
                        <w:div w:id="1042175614">
                          <w:marLeft w:val="0"/>
                          <w:marRight w:val="0"/>
                          <w:marTop w:val="0"/>
                          <w:marBottom w:val="0"/>
                          <w:divBdr>
                            <w:top w:val="none" w:sz="0" w:space="0" w:color="auto"/>
                            <w:left w:val="none" w:sz="0" w:space="0" w:color="auto"/>
                            <w:bottom w:val="none" w:sz="0" w:space="0" w:color="auto"/>
                            <w:right w:val="none" w:sz="0" w:space="0" w:color="auto"/>
                          </w:divBdr>
                        </w:div>
                        <w:div w:id="1143423953">
                          <w:marLeft w:val="0"/>
                          <w:marRight w:val="0"/>
                          <w:marTop w:val="0"/>
                          <w:marBottom w:val="0"/>
                          <w:divBdr>
                            <w:top w:val="none" w:sz="0" w:space="0" w:color="auto"/>
                            <w:left w:val="none" w:sz="0" w:space="0" w:color="auto"/>
                            <w:bottom w:val="none" w:sz="0" w:space="0" w:color="auto"/>
                            <w:right w:val="none" w:sz="0" w:space="0" w:color="auto"/>
                          </w:divBdr>
                        </w:div>
                        <w:div w:id="1397436586">
                          <w:marLeft w:val="0"/>
                          <w:marRight w:val="0"/>
                          <w:marTop w:val="0"/>
                          <w:marBottom w:val="0"/>
                          <w:divBdr>
                            <w:top w:val="none" w:sz="0" w:space="0" w:color="auto"/>
                            <w:left w:val="none" w:sz="0" w:space="0" w:color="auto"/>
                            <w:bottom w:val="none" w:sz="0" w:space="0" w:color="auto"/>
                            <w:right w:val="none" w:sz="0" w:space="0" w:color="auto"/>
                          </w:divBdr>
                        </w:div>
                        <w:div w:id="250696826">
                          <w:marLeft w:val="0"/>
                          <w:marRight w:val="0"/>
                          <w:marTop w:val="0"/>
                          <w:marBottom w:val="0"/>
                          <w:divBdr>
                            <w:top w:val="none" w:sz="0" w:space="0" w:color="auto"/>
                            <w:left w:val="none" w:sz="0" w:space="0" w:color="auto"/>
                            <w:bottom w:val="none" w:sz="0" w:space="0" w:color="auto"/>
                            <w:right w:val="none" w:sz="0" w:space="0" w:color="auto"/>
                          </w:divBdr>
                        </w:div>
                        <w:div w:id="1970234145">
                          <w:marLeft w:val="0"/>
                          <w:marRight w:val="0"/>
                          <w:marTop w:val="0"/>
                          <w:marBottom w:val="0"/>
                          <w:divBdr>
                            <w:top w:val="none" w:sz="0" w:space="0" w:color="auto"/>
                            <w:left w:val="none" w:sz="0" w:space="0" w:color="auto"/>
                            <w:bottom w:val="none" w:sz="0" w:space="0" w:color="auto"/>
                            <w:right w:val="none" w:sz="0" w:space="0" w:color="auto"/>
                          </w:divBdr>
                        </w:div>
                      </w:divsChild>
                    </w:div>
                    <w:div w:id="21989990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480224864">
          <w:marLeft w:val="0"/>
          <w:marRight w:val="0"/>
          <w:marTop w:val="0"/>
          <w:marBottom w:val="0"/>
          <w:divBdr>
            <w:top w:val="none" w:sz="0" w:space="0" w:color="auto"/>
            <w:left w:val="none" w:sz="0" w:space="0" w:color="auto"/>
            <w:bottom w:val="none" w:sz="0" w:space="0" w:color="auto"/>
            <w:right w:val="none" w:sz="0" w:space="0" w:color="auto"/>
          </w:divBdr>
          <w:divsChild>
            <w:div w:id="11001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2022-02-21T11:04:00Z</dcterms:created>
  <dcterms:modified xsi:type="dcterms:W3CDTF">2022-02-21T11:04:00Z</dcterms:modified>
</cp:coreProperties>
</file>