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E81" w:rsidRPr="002B0E81" w:rsidRDefault="002B0E81" w:rsidP="00B946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2B0E81">
        <w:rPr>
          <w:rFonts w:ascii="Times New Roman" w:eastAsia="Times New Roman" w:hAnsi="Times New Roman" w:cs="Times New Roman"/>
          <w:color w:val="000000"/>
          <w:sz w:val="24"/>
          <w:szCs w:val="24"/>
        </w:rPr>
        <w:t>Жестокое обращение с детьми - действия (или бездействие) родителей, воспитателей и других лиц, наносящее ущерб физическому или психическому здоровью ребенка.</w:t>
      </w:r>
    </w:p>
    <w:p w:rsidR="002B0E81" w:rsidRPr="002B0E81" w:rsidRDefault="002B0E81" w:rsidP="002B0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0E81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Выделяют несколько видов жестокого обращения: физическое, сексуальное, психическое (эмоционально дурное обращение) насилие, отсутствие заботы (пренебрежение основными потребностями ребенка). </w:t>
      </w:r>
    </w:p>
    <w:p w:rsidR="002B0E81" w:rsidRPr="002B0E81" w:rsidRDefault="002B0E81" w:rsidP="002B0E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0E81"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Актуальность профилактики жестокого обращения с детьми связана с тем, что насилие в отношении детей или пренебрежение их основными потребностями оказывают негативное влияние на психическое развитие ребенка, нарушают его социализацию, порождают безнадзорность и правонарушения несовершеннолетних.</w:t>
      </w:r>
    </w:p>
    <w:p w:rsidR="002B0E81" w:rsidRPr="002B0E81" w:rsidRDefault="002B0E81" w:rsidP="002B0E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0E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 для родителей, чьи дети постоянно подвергаются моральному унижению со стороны педагогов или сверстников</w:t>
      </w:r>
    </w:p>
    <w:p w:rsidR="002B0E81" w:rsidRPr="002B0E81" w:rsidRDefault="002B0E81" w:rsidP="002B0E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0E81">
        <w:rPr>
          <w:rFonts w:ascii="Times New Roman" w:eastAsia="Times New Roman" w:hAnsi="Times New Roman" w:cs="Times New Roman"/>
          <w:color w:val="000000"/>
          <w:sz w:val="24"/>
          <w:szCs w:val="24"/>
        </w:rPr>
        <w:t>Не упрекайте ребенка за то, что он не рассказал об этом раньше, или ничего не сделал, чтобы предотвратить случившееся.</w:t>
      </w:r>
    </w:p>
    <w:p w:rsidR="002B0E81" w:rsidRPr="002B0E81" w:rsidRDefault="002B0E81" w:rsidP="002B0E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0E81">
        <w:rPr>
          <w:rFonts w:ascii="Times New Roman" w:eastAsia="Times New Roman" w:hAnsi="Times New Roman" w:cs="Times New Roman"/>
          <w:color w:val="000000"/>
          <w:sz w:val="24"/>
          <w:szCs w:val="24"/>
        </w:rPr>
        <w:t>Поговорите с ребенком, определите источник конфликта, стресса, напряжения в отношениях.</w:t>
      </w:r>
    </w:p>
    <w:p w:rsidR="002B0E81" w:rsidRPr="002B0E81" w:rsidRDefault="002B0E81" w:rsidP="002B0E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0E81">
        <w:rPr>
          <w:rFonts w:ascii="Times New Roman" w:eastAsia="Times New Roman" w:hAnsi="Times New Roman" w:cs="Times New Roman"/>
          <w:color w:val="000000"/>
          <w:sz w:val="24"/>
          <w:szCs w:val="24"/>
        </w:rPr>
        <w:t>Дайте понять ребенку, что вы понимаете его и верите.</w:t>
      </w:r>
    </w:p>
    <w:p w:rsidR="002B0E81" w:rsidRPr="002B0E81" w:rsidRDefault="002B0E81" w:rsidP="002B0E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0E81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Поставьте в известность классного руководителя и администрацию школы.</w:t>
      </w:r>
    </w:p>
    <w:p w:rsidR="002B0E81" w:rsidRPr="002B0E81" w:rsidRDefault="002B0E81" w:rsidP="002B0E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0E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Восемь «нет!» для мамы с папой</w:t>
      </w:r>
    </w:p>
    <w:p w:rsidR="002B0E81" w:rsidRPr="002B0E81" w:rsidRDefault="00A410BC" w:rsidP="002B0E81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0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</w:t>
      </w:r>
      <w:r w:rsidR="002B0E81" w:rsidRPr="002B0E81">
        <w:rPr>
          <w:rFonts w:ascii="Times New Roman" w:eastAsia="Times New Roman" w:hAnsi="Times New Roman" w:cs="Times New Roman"/>
          <w:color w:val="000000"/>
          <w:sz w:val="24"/>
          <w:szCs w:val="24"/>
        </w:rPr>
        <w:t>Не запугивайте, не угрожайте ребенку – полученное таким способом послушание подрывает веру ребенка в себя и в вашу любовь;</w:t>
      </w:r>
    </w:p>
    <w:p w:rsidR="002B0E81" w:rsidRPr="002B0E81" w:rsidRDefault="00A410BC" w:rsidP="002B0E81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0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</w:t>
      </w:r>
      <w:r w:rsidR="002B0E81" w:rsidRPr="002B0E81">
        <w:rPr>
          <w:rFonts w:ascii="Times New Roman" w:eastAsia="Times New Roman" w:hAnsi="Times New Roman" w:cs="Times New Roman"/>
          <w:color w:val="000000"/>
          <w:sz w:val="24"/>
          <w:szCs w:val="24"/>
        </w:rPr>
        <w:t>Не прибегайте к насилию – насилие всегда воспроизводится;</w:t>
      </w:r>
    </w:p>
    <w:p w:rsidR="002B0E81" w:rsidRPr="002B0E81" w:rsidRDefault="002B0E81" w:rsidP="002B0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0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</w:t>
      </w:r>
      <w:r w:rsidRPr="002B0E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 провоцируйте, не шантажируйте, не подкупайте ребенка – вы даете тем самым ему </w:t>
      </w:r>
      <w:r w:rsidRPr="002B0E81">
        <w:rPr>
          <w:rFonts w:ascii="Times New Roman" w:eastAsia="Times New Roman" w:hAnsi="Times New Roman" w:cs="Times New Roman"/>
          <w:color w:val="000000"/>
          <w:sz w:val="24"/>
          <w:szCs w:val="24"/>
        </w:rPr>
        <w:t>наглядный урок манипулирования людьми и чувствами;</w:t>
      </w:r>
    </w:p>
    <w:p w:rsidR="002B0E81" w:rsidRPr="002B0E81" w:rsidRDefault="002B0E81" w:rsidP="002B0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0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</w:t>
      </w:r>
      <w:r w:rsidRPr="002B0E81">
        <w:rPr>
          <w:rFonts w:ascii="Times New Roman" w:eastAsia="Times New Roman" w:hAnsi="Times New Roman" w:cs="Times New Roman"/>
          <w:color w:val="000000"/>
          <w:sz w:val="24"/>
          <w:szCs w:val="24"/>
        </w:rPr>
        <w:t>Не сдерживайте своих чувств – старайтесь следовать при этом принципу «здесь и теперь»: чувства,  выраженные потом или авансом, редко оказываются подлинными;</w:t>
      </w:r>
    </w:p>
    <w:p w:rsidR="002B0E81" w:rsidRPr="002B0E81" w:rsidRDefault="00A410BC" w:rsidP="00A41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0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</w:t>
      </w:r>
      <w:r w:rsidR="002B0E81" w:rsidRPr="002B0E81">
        <w:rPr>
          <w:rFonts w:ascii="Times New Roman" w:eastAsia="Times New Roman" w:hAnsi="Times New Roman" w:cs="Times New Roman"/>
          <w:color w:val="000000"/>
          <w:sz w:val="24"/>
          <w:szCs w:val="24"/>
        </w:rPr>
        <w:t>Не оценивайте, не сравнивайте ребенка с другими – принимайте его таким, какой он есть;</w:t>
      </w:r>
    </w:p>
    <w:p w:rsidR="002B0E81" w:rsidRPr="002B0E81" w:rsidRDefault="00A410BC" w:rsidP="00A41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0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</w:t>
      </w:r>
      <w:r w:rsidR="002B0E81" w:rsidRPr="002B0E81">
        <w:rPr>
          <w:rFonts w:ascii="Times New Roman" w:eastAsia="Times New Roman" w:hAnsi="Times New Roman" w:cs="Times New Roman"/>
          <w:color w:val="000000"/>
          <w:sz w:val="24"/>
          <w:szCs w:val="24"/>
        </w:rPr>
        <w:t>Не замалчивайте проблемы и конфликты – высказывайте сами и непременно выслушивайте детей;</w:t>
      </w:r>
    </w:p>
    <w:p w:rsidR="002B0E81" w:rsidRPr="002B0E81" w:rsidRDefault="00A410BC" w:rsidP="00A41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0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</w:t>
      </w:r>
      <w:r w:rsidR="002B0E81" w:rsidRPr="002B0E81">
        <w:rPr>
          <w:rFonts w:ascii="Times New Roman" w:eastAsia="Times New Roman" w:hAnsi="Times New Roman" w:cs="Times New Roman"/>
          <w:color w:val="000000"/>
          <w:sz w:val="24"/>
          <w:szCs w:val="24"/>
        </w:rPr>
        <w:t>Не приносите жертв – ребенку не может быть хорошо, если плохо вам;</w:t>
      </w:r>
    </w:p>
    <w:p w:rsidR="002B0E81" w:rsidRPr="002B0E81" w:rsidRDefault="00A410BC" w:rsidP="00A41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10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</w:t>
      </w:r>
      <w:r w:rsidR="002B0E81" w:rsidRPr="002B0E81">
        <w:rPr>
          <w:rFonts w:ascii="Times New Roman" w:eastAsia="Times New Roman" w:hAnsi="Times New Roman" w:cs="Times New Roman"/>
          <w:color w:val="000000"/>
          <w:sz w:val="24"/>
          <w:szCs w:val="24"/>
        </w:rPr>
        <w:t>Не отвергайте ребенка, как бы тяжело он ни провинился.</w:t>
      </w:r>
    </w:p>
    <w:p w:rsidR="002B0E81" w:rsidRPr="002B0E81" w:rsidRDefault="002B0E81" w:rsidP="00A410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0E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Четыре заповеди мудрого родителя.</w:t>
      </w:r>
    </w:p>
    <w:p w:rsidR="002B0E81" w:rsidRPr="00941F18" w:rsidRDefault="002B0E81" w:rsidP="00A41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41F1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Ребёнка нужно не просто любить, этого мало. Его нужно уважать и видеть в нём личность. Не забывайте также о том, что воспитание – процесс «долгоиграющий», мгновенных результатов ждать не приходится. Если ребёнок не оправдывает ваших ожиданий, не кипятитесь. Спокойно подумайте, что вы можете сделать, чтобы ситуация со временем изменилась.</w:t>
      </w:r>
    </w:p>
    <w:p w:rsidR="002B0E81" w:rsidRPr="002B0E81" w:rsidRDefault="002B0E81" w:rsidP="002B0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0E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НЕ ПЫТАЙТЕСЬ СДЕЛАТЬ ИЗ РЕБЁНКА САМОГО-САМОГО.</w:t>
      </w:r>
    </w:p>
    <w:p w:rsidR="002B0E81" w:rsidRPr="002B0E81" w:rsidRDefault="002B0E81" w:rsidP="00A410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0E81">
        <w:rPr>
          <w:rFonts w:ascii="Times New Roman" w:eastAsia="Times New Roman" w:hAnsi="Times New Roman" w:cs="Times New Roman"/>
          <w:color w:val="000000"/>
          <w:sz w:val="24"/>
          <w:szCs w:val="24"/>
        </w:rPr>
        <w:t>Так не бывает, чтобы человек одинаково хорошо всё знал и умел. Даже самые взрослые и мудрые на это не способны. Никогда не говорите: «Вот Маша в 4 года уже читает, а ты?!» или «Я в твои годы на турнике 20 раз отжимался, а ты – тюфяк тюфяком». Зато ваш Вася клеит бумажные кораблики, «сечёт» в компьютере. Наверняка найдётся хоть одно дело, с которым он справляется лучше других. Так похвалите его за то, что он знает и умеет, и никогда не ругайте за то, что умеют другие!</w:t>
      </w:r>
    </w:p>
    <w:p w:rsidR="002B0E81" w:rsidRPr="002B0E81" w:rsidRDefault="002B0E81" w:rsidP="002B0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0E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НЕ СРАВНИВАЙТЕ РЕБЁНКА С ДРУГИМИ ДЕТЬМИ.</w:t>
      </w:r>
    </w:p>
    <w:p w:rsidR="002B0E81" w:rsidRPr="002B0E81" w:rsidRDefault="002B0E81" w:rsidP="00A410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0E81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Воспринимайте рассказ об успехах чужих детей просто как информацию. Ведь вас самих сообщение о том, что президент Уганды (ваш ровесник) награждён очередным орденом, не переполняет стыдом и обидой?</w:t>
      </w:r>
    </w:p>
    <w:p w:rsidR="002B0E81" w:rsidRPr="002B0E81" w:rsidRDefault="002B0E81" w:rsidP="002B0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0E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ПЕРЕСТАНЬТЕ ШАНТАЖИРОВАТЬ.</w:t>
      </w:r>
    </w:p>
    <w:p w:rsidR="002B0E81" w:rsidRPr="002B0E81" w:rsidRDefault="002B0E81" w:rsidP="00A410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0E81">
        <w:rPr>
          <w:rFonts w:ascii="Times New Roman" w:eastAsia="Times New Roman" w:hAnsi="Times New Roman" w:cs="Times New Roman"/>
          <w:color w:val="000000"/>
          <w:sz w:val="24"/>
          <w:szCs w:val="24"/>
        </w:rPr>
        <w:t>Навсегда исключите из своего словаря такие фразы: «Вот я старалась, а ты…», «Я тебя растила, а ты…». Это, уважаемые родители, на языке Уголовного кодекса называется шантаж. Самая несчастная из всех попыток устыдить. И самая неэффективная. На подобные фразы 99% детей отвечают: «А я тебя рожать меня не просил!»</w:t>
      </w:r>
    </w:p>
    <w:p w:rsidR="002B0E81" w:rsidRPr="002B0E81" w:rsidRDefault="002B0E81" w:rsidP="002B0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0E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ИЗБЕГАЙТЕ СВИДЕТЕЛЕЙ.</w:t>
      </w:r>
    </w:p>
    <w:p w:rsidR="002B0E81" w:rsidRPr="002B0E81" w:rsidRDefault="002B0E81" w:rsidP="00A410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0E81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действительно возникла ситуация, когда ребёнок перешёл границы дозволенного поведения, очень важно, чтобы ваша воспитательная беседа состоялась без свидетелей. Главное – не забывать, что у всего должна быть мера.</w:t>
      </w:r>
    </w:p>
    <w:p w:rsidR="00A410BC" w:rsidRDefault="00A410BC" w:rsidP="00A410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0E81" w:rsidRPr="002B0E81" w:rsidRDefault="002B0E81" w:rsidP="00A410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0E81">
        <w:rPr>
          <w:rFonts w:ascii="Times New Roman" w:eastAsia="Times New Roman" w:hAnsi="Times New Roman" w:cs="Times New Roman"/>
          <w:color w:val="000000"/>
          <w:sz w:val="24"/>
          <w:szCs w:val="24"/>
        </w:rPr>
        <w:t>Не стремитесь к виртуозному исполнению материнской роли. В общении с ребёнком нет и не может быть запрещённых эмоций, но при одном условии: он не должен сомневаться в безусловности вашей любви. Ребёнок должен чувствовать, что ваше недовольство, раздражение или гнев вызваны его поступком, а не им самим. Ваш ребёнок не может быть плохим, потому что он ребёнок и потому что он ваш.</w:t>
      </w:r>
    </w:p>
    <w:p w:rsidR="002B0E81" w:rsidRPr="002B0E81" w:rsidRDefault="002B0E81" w:rsidP="00A410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0E81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ребенок имеет право жить и воспитываться в семье, где его любят и заботятся о нем!</w:t>
      </w:r>
    </w:p>
    <w:p w:rsidR="002B0E81" w:rsidRPr="002B0E81" w:rsidRDefault="002B0E81" w:rsidP="00A410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0E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часто мы сталкиваемся с одной и той же проблемой: читаем детям нотации о том, как надо себя вести, даем им полезные советы, предостерегаем от ошибок, а в итоге получаем противоположные результаты. В чем здесь причина? Может быть, дело в том, что наши </w:t>
      </w:r>
      <w:r w:rsidRPr="002B0E8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поступки не всегда соответствуют тому, о чем мы говорим? Дети – наши постоянные свидетели. Они видят наши падения, срывы, провалы, как бы мы не старались скрыть это.</w:t>
      </w:r>
    </w:p>
    <w:p w:rsidR="002B0E81" w:rsidRPr="002B0E81" w:rsidRDefault="00A410BC" w:rsidP="002B0E81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2B0E81" w:rsidRPr="002B0E81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Родительская жестокость по отношению к детям порождает в них представление о своей социальной незащищенности, ненужности, искажает представление ребенка о том, что такое хорошо и что такое плохо. Ребенок начинает бояться общения со взрослыми, не может найти выход из сложившейся ситуации.</w:t>
      </w:r>
    </w:p>
    <w:p w:rsidR="002B0E81" w:rsidRPr="002B0E81" w:rsidRDefault="00A410BC" w:rsidP="002B0E81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2B0E81" w:rsidRPr="002B0E81">
        <w:rPr>
          <w:rFonts w:ascii="Times New Roman" w:eastAsia="Times New Roman" w:hAnsi="Times New Roman" w:cs="Times New Roman"/>
          <w:color w:val="000000"/>
          <w:sz w:val="24"/>
          <w:szCs w:val="24"/>
        </w:rPr>
        <w:t>Самый тяжелый труд - воспитание человека, и ни один родитель не избежал на этом пути ошибок и трудностей. Бывают случаи, когда поступки детей ставят нас в тупик и кажется, что крик - это вполне адекватная реакция на случившееся. Остановитесь! Крик еще никому не помог разрешить ситуацию, но испугать ребенка, лишиться его доверия и искренности таким образом очень легко!</w:t>
      </w:r>
    </w:p>
    <w:p w:rsidR="002B0E81" w:rsidRPr="002B0E81" w:rsidRDefault="00A410BC" w:rsidP="002B0E81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2B0E81" w:rsidRPr="002B0E81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Подростковую психику нередко называют периодом «гормональной дури». У подростка происходит поиск и становление своего «я» - это стремление освободиться от влияния взрослых и общаться со сверстниками. Такие реакции порождают меньше конфликтов и проходят мягче в семьях, где присутствует уважение друг к другу, взаимопонимание, где подросток, как и остальные члены семьи, имеет право голоса, где у всех есть права и обязанности.</w:t>
      </w:r>
    </w:p>
    <w:p w:rsidR="00941F18" w:rsidRDefault="002B0E81" w:rsidP="00A410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2B0E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 w:rsidRPr="002B0E8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941F1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и</w:t>
      </w:r>
      <w:r w:rsidRPr="002B0E8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2B0E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против</w:t>
      </w:r>
      <w:r w:rsidRPr="002B0E8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 чего ведёт борьбу ребёнок </w:t>
      </w:r>
    </w:p>
    <w:p w:rsidR="002B0E81" w:rsidRPr="002B0E81" w:rsidRDefault="002B0E81" w:rsidP="00A410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0E8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переходном возрасте?</w:t>
      </w:r>
    </w:p>
    <w:p w:rsidR="002B0E81" w:rsidRPr="002B0E81" w:rsidRDefault="002B0E81" w:rsidP="00A41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0E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 w:rsidRPr="002B0E81">
        <w:rPr>
          <w:rFonts w:ascii="Times New Roman" w:eastAsia="Times New Roman" w:hAnsi="Times New Roman" w:cs="Times New Roman"/>
          <w:color w:val="000000"/>
          <w:sz w:val="24"/>
          <w:szCs w:val="24"/>
        </w:rPr>
        <w:t> то, чтобы перестать быть ребёнком.</w:t>
      </w:r>
    </w:p>
    <w:p w:rsidR="002B0E81" w:rsidRPr="002B0E81" w:rsidRDefault="002B0E81" w:rsidP="00A41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0E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 w:rsidRPr="002B0E81">
        <w:rPr>
          <w:rFonts w:ascii="Times New Roman" w:eastAsia="Times New Roman" w:hAnsi="Times New Roman" w:cs="Times New Roman"/>
          <w:color w:val="000000"/>
          <w:sz w:val="24"/>
          <w:szCs w:val="24"/>
        </w:rPr>
        <w:t> прекращение посягательств на его физическое начало, неприкосновенность.</w:t>
      </w:r>
    </w:p>
    <w:p w:rsidR="002B0E81" w:rsidRPr="002B0E81" w:rsidRDefault="002B0E81" w:rsidP="00A41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0E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 w:rsidRPr="002B0E81">
        <w:rPr>
          <w:rFonts w:ascii="Times New Roman" w:eastAsia="Times New Roman" w:hAnsi="Times New Roman" w:cs="Times New Roman"/>
          <w:color w:val="000000"/>
          <w:sz w:val="24"/>
          <w:szCs w:val="24"/>
        </w:rPr>
        <w:t> утверждение среди сверстников.</w:t>
      </w:r>
    </w:p>
    <w:p w:rsidR="002B0E81" w:rsidRPr="002B0E81" w:rsidRDefault="002B0E81" w:rsidP="00A41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0E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Против</w:t>
      </w:r>
      <w:r w:rsidRPr="002B0E81">
        <w:rPr>
          <w:rFonts w:ascii="Times New Roman" w:eastAsia="Times New Roman" w:hAnsi="Times New Roman" w:cs="Times New Roman"/>
          <w:color w:val="000000"/>
          <w:sz w:val="24"/>
          <w:szCs w:val="24"/>
        </w:rPr>
        <w:t> замечаний, обсуждений, особенно ироничных, по поводу его физической взрослости.</w:t>
      </w:r>
    </w:p>
    <w:p w:rsidR="002B0E81" w:rsidRPr="002B0E81" w:rsidRDefault="002B0E81" w:rsidP="00A410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0E8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Сохранить любовь и уважение своих подросших детей вам помогут советы:</w:t>
      </w:r>
    </w:p>
    <w:p w:rsidR="002B0E81" w:rsidRPr="002B0E81" w:rsidRDefault="002B0E81" w:rsidP="002B0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0E81">
        <w:rPr>
          <w:rFonts w:ascii="Times New Roman" w:eastAsia="Times New Roman" w:hAnsi="Times New Roman" w:cs="Times New Roman"/>
          <w:color w:val="000000"/>
          <w:sz w:val="24"/>
          <w:szCs w:val="24"/>
        </w:rPr>
        <w:t>1. Не следует видеть в самостоятельности ребёнка угрозу его лишиться.</w:t>
      </w:r>
    </w:p>
    <w:p w:rsidR="002B0E81" w:rsidRPr="002B0E81" w:rsidRDefault="002B0E81" w:rsidP="002B0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0E81">
        <w:rPr>
          <w:rFonts w:ascii="Times New Roman" w:eastAsia="Times New Roman" w:hAnsi="Times New Roman" w:cs="Times New Roman"/>
          <w:color w:val="000000"/>
          <w:sz w:val="24"/>
          <w:szCs w:val="24"/>
        </w:rPr>
        <w:t>2.Помните, что ребёнку нужна не столько самостоятельность, сколько право на неё.</w:t>
      </w:r>
    </w:p>
    <w:p w:rsidR="002B0E81" w:rsidRPr="002B0E81" w:rsidRDefault="002B0E81" w:rsidP="002B0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0E81">
        <w:rPr>
          <w:rFonts w:ascii="Times New Roman" w:eastAsia="Times New Roman" w:hAnsi="Times New Roman" w:cs="Times New Roman"/>
          <w:color w:val="000000"/>
          <w:sz w:val="24"/>
          <w:szCs w:val="24"/>
        </w:rPr>
        <w:t>3.Чтобы ребёнок выполнил то, что вам нужно, постарайтесь сделать так, чтобы он сам этого захотел.</w:t>
      </w:r>
    </w:p>
    <w:p w:rsidR="002B0E81" w:rsidRPr="002B0E81" w:rsidRDefault="002B0E81" w:rsidP="002B0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0E81">
        <w:rPr>
          <w:rFonts w:ascii="Times New Roman" w:eastAsia="Times New Roman" w:hAnsi="Times New Roman" w:cs="Times New Roman"/>
          <w:color w:val="000000"/>
          <w:sz w:val="24"/>
          <w:szCs w:val="24"/>
        </w:rPr>
        <w:t>4. Не злоупотребляйте опекой и контролем, не перегружайте его.</w:t>
      </w:r>
    </w:p>
    <w:p w:rsidR="002B0E81" w:rsidRPr="002B0E81" w:rsidRDefault="002B0E81" w:rsidP="002B0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0E81">
        <w:rPr>
          <w:rFonts w:ascii="Times New Roman" w:eastAsia="Times New Roman" w:hAnsi="Times New Roman" w:cs="Times New Roman"/>
          <w:color w:val="000000"/>
          <w:sz w:val="24"/>
          <w:szCs w:val="24"/>
        </w:rPr>
        <w:t>5. Не создавайте в семье «революционную ситуацию», а если создали, то приложите все усилия, чтобы разрешить её мирным путём.</w:t>
      </w:r>
    </w:p>
    <w:p w:rsidR="00A410BC" w:rsidRPr="00941F18" w:rsidRDefault="002B0E81" w:rsidP="002B0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B0E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Не забывайте слова И.В. Гёте: </w:t>
      </w:r>
      <w:r w:rsidRPr="00941F1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«В подростковом возрасте многие человеческие достоинства проявляются в чудачествах и неподобающих поступках».</w:t>
      </w:r>
    </w:p>
    <w:p w:rsidR="00BA1C6A" w:rsidRPr="006E2CF4" w:rsidRDefault="006E2CF4" w:rsidP="006E2C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E2C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телефон «ДОВЕРИЯ» 7 73 24</w:t>
      </w:r>
    </w:p>
    <w:p w:rsidR="00A410BC" w:rsidRPr="002B0E81" w:rsidRDefault="00A410BC" w:rsidP="002B0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10BC" w:rsidRDefault="00BA1C6A" w:rsidP="002B0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152775" cy="2657475"/>
            <wp:effectExtent l="19050" t="0" r="9525" b="0"/>
            <wp:docPr id="30" name="Рисунок 4" descr="https://fs.znanio.ru/d5af0e/65/bc/e23a6b49103dc2d3e33d149d5a5d5d8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.znanio.ru/d5af0e/65/bc/e23a6b49103dc2d3e33d149d5a5d5d8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316" cy="2661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C6A" w:rsidRDefault="00CE5E3B" w:rsidP="00CE5E3B">
      <w:pPr>
        <w:pStyle w:val="21"/>
        <w:rPr>
          <w:b/>
          <w:sz w:val="24"/>
          <w:szCs w:val="24"/>
        </w:rPr>
      </w:pPr>
      <w:r>
        <w:rPr>
          <w:b/>
          <w:sz w:val="24"/>
          <w:szCs w:val="24"/>
        </w:rPr>
        <w:t>Буда-Кошелево, 2022 год</w:t>
      </w:r>
    </w:p>
    <w:p w:rsidR="00203323" w:rsidRDefault="00A410BC" w:rsidP="00A410BC">
      <w:pPr>
        <w:pStyle w:val="21"/>
        <w:rPr>
          <w:b/>
          <w:bCs/>
          <w:sz w:val="24"/>
          <w:szCs w:val="24"/>
        </w:rPr>
      </w:pPr>
      <w:r w:rsidRPr="006C627A">
        <w:rPr>
          <w:b/>
          <w:sz w:val="24"/>
          <w:szCs w:val="24"/>
        </w:rPr>
        <w:t>Учреждение «</w:t>
      </w:r>
      <w:r w:rsidRPr="006C627A">
        <w:rPr>
          <w:sz w:val="24"/>
          <w:szCs w:val="24"/>
        </w:rPr>
        <w:t xml:space="preserve"> </w:t>
      </w:r>
      <w:r w:rsidRPr="006C627A">
        <w:rPr>
          <w:b/>
          <w:bCs/>
          <w:sz w:val="24"/>
          <w:szCs w:val="24"/>
        </w:rPr>
        <w:t xml:space="preserve">Территориальный центр социального обслуживания населения </w:t>
      </w:r>
    </w:p>
    <w:p w:rsidR="00A410BC" w:rsidRPr="006C627A" w:rsidRDefault="00A410BC" w:rsidP="00A410BC">
      <w:pPr>
        <w:pStyle w:val="21"/>
        <w:rPr>
          <w:b/>
          <w:bCs/>
          <w:sz w:val="24"/>
          <w:szCs w:val="24"/>
        </w:rPr>
      </w:pPr>
      <w:r w:rsidRPr="006C627A">
        <w:rPr>
          <w:b/>
          <w:bCs/>
          <w:sz w:val="24"/>
          <w:szCs w:val="24"/>
        </w:rPr>
        <w:t>Буда-Кошелевского района»</w:t>
      </w:r>
    </w:p>
    <w:p w:rsidR="00A410BC" w:rsidRPr="00203323" w:rsidRDefault="00A410BC" w:rsidP="00203323">
      <w:pPr>
        <w:pStyle w:val="af"/>
        <w:jc w:val="center"/>
        <w:rPr>
          <w:rFonts w:ascii="Times New Roman" w:eastAsia="Times New Roman" w:hAnsi="Times New Roman" w:cs="Times New Roman"/>
        </w:rPr>
      </w:pPr>
      <w:r w:rsidRPr="00203323">
        <w:rPr>
          <w:rFonts w:ascii="Times New Roman" w:eastAsia="Times New Roman" w:hAnsi="Times New Roman" w:cs="Times New Roman"/>
        </w:rPr>
        <w:t>Отделение социальной адаптации и реабилитации и дневного пребывания для граждан пожилого возраста</w:t>
      </w:r>
    </w:p>
    <w:p w:rsidR="00A410BC" w:rsidRDefault="00A410BC" w:rsidP="00A410BC">
      <w:pPr>
        <w:spacing w:after="0" w:line="240" w:lineRule="auto"/>
        <w:jc w:val="center"/>
        <w:rPr>
          <w:rFonts w:ascii="Comic Sans MS" w:hAnsi="Comic Sans MS" w:cs="Times New Roman"/>
          <w:b/>
          <w:i/>
          <w:color w:val="403152" w:themeColor="accent4" w:themeShade="80"/>
          <w:sz w:val="52"/>
          <w:szCs w:val="52"/>
        </w:rPr>
      </w:pPr>
      <w:r w:rsidRPr="00BA1C6A">
        <w:rPr>
          <w:rFonts w:ascii="Comic Sans MS" w:hAnsi="Comic Sans MS" w:cs="Times New Roman"/>
          <w:b/>
          <w:i/>
          <w:color w:val="403152" w:themeColor="accent4" w:themeShade="80"/>
          <w:sz w:val="52"/>
          <w:szCs w:val="52"/>
        </w:rPr>
        <w:t xml:space="preserve">ДЕТСТВО БЕЗ </w:t>
      </w:r>
      <w:r w:rsidR="00DF4493">
        <w:rPr>
          <w:rFonts w:ascii="Comic Sans MS" w:hAnsi="Comic Sans MS" w:cs="Times New Roman"/>
          <w:b/>
          <w:i/>
          <w:color w:val="403152" w:themeColor="accent4" w:themeShade="80"/>
          <w:sz w:val="52"/>
          <w:szCs w:val="52"/>
        </w:rPr>
        <w:t>ЖЕСТ</w:t>
      </w:r>
      <w:r w:rsidR="00BA1C6A">
        <w:rPr>
          <w:rFonts w:ascii="Comic Sans MS" w:hAnsi="Comic Sans MS" w:cs="Times New Roman"/>
          <w:b/>
          <w:i/>
          <w:color w:val="403152" w:themeColor="accent4" w:themeShade="80"/>
          <w:sz w:val="52"/>
          <w:szCs w:val="52"/>
        </w:rPr>
        <w:t xml:space="preserve">ОКОСТИ  И </w:t>
      </w:r>
      <w:r w:rsidRPr="00BA1C6A">
        <w:rPr>
          <w:rFonts w:ascii="Comic Sans MS" w:hAnsi="Comic Sans MS" w:cs="Times New Roman"/>
          <w:b/>
          <w:i/>
          <w:color w:val="403152" w:themeColor="accent4" w:themeShade="80"/>
          <w:sz w:val="52"/>
          <w:szCs w:val="52"/>
        </w:rPr>
        <w:t>НАСИЛИЯ!!!</w:t>
      </w:r>
    </w:p>
    <w:p w:rsidR="00B946E4" w:rsidRDefault="00B946E4" w:rsidP="00B946E4">
      <w:pPr>
        <w:spacing w:after="0" w:line="240" w:lineRule="auto"/>
        <w:jc w:val="center"/>
        <w:rPr>
          <w:rFonts w:ascii="Comic Sans MS" w:hAnsi="Comic Sans MS" w:cs="Times New Roman"/>
          <w:b/>
          <w:i/>
          <w:color w:val="403152" w:themeColor="accent4" w:themeShade="80"/>
          <w:sz w:val="52"/>
          <w:szCs w:val="52"/>
        </w:rPr>
      </w:pPr>
      <w:r>
        <w:rPr>
          <w:noProof/>
        </w:rPr>
        <w:drawing>
          <wp:inline distT="0" distB="0" distL="0" distR="0">
            <wp:extent cx="3238500" cy="2600325"/>
            <wp:effectExtent l="19050" t="0" r="0" b="0"/>
            <wp:docPr id="34" name="Рисунок 19" descr="https://minsknews.by/wp-content/uploads/2020/09/sem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minsknews.by/wp-content/uploads/2020/09/semy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165" cy="2604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6E4" w:rsidRDefault="00B946E4" w:rsidP="00B946E4">
      <w:pPr>
        <w:spacing w:after="0" w:line="240" w:lineRule="auto"/>
        <w:jc w:val="center"/>
        <w:rPr>
          <w:rFonts w:ascii="Comic Sans MS" w:hAnsi="Comic Sans MS" w:cs="Times New Roman"/>
          <w:b/>
          <w:i/>
          <w:color w:val="403152" w:themeColor="accent4" w:themeShade="80"/>
          <w:sz w:val="52"/>
          <w:szCs w:val="52"/>
        </w:rPr>
      </w:pPr>
      <w:r w:rsidRPr="00B946E4">
        <w:rPr>
          <w:rFonts w:ascii="Comic Sans MS" w:hAnsi="Comic Sans MS" w:cs="Times New Roman"/>
          <w:b/>
          <w:i/>
          <w:noProof/>
          <w:color w:val="403152" w:themeColor="accent4" w:themeShade="80"/>
          <w:sz w:val="52"/>
          <w:szCs w:val="52"/>
        </w:rPr>
        <w:drawing>
          <wp:inline distT="0" distB="0" distL="0" distR="0">
            <wp:extent cx="3238499" cy="1123950"/>
            <wp:effectExtent l="19050" t="0" r="1" b="0"/>
            <wp:docPr id="35" name="Рисунок 16" descr="http://zamshany.malorita.edu.by/be/sm.aspx?guid=15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zamshany.malorita.edu.by/be/sm.aspx?guid=153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200" cy="1126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6E4" w:rsidRDefault="00B946E4" w:rsidP="00B946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г.Буда-Кошелево,</w:t>
      </w:r>
    </w:p>
    <w:p w:rsidR="00B946E4" w:rsidRPr="003D2B22" w:rsidRDefault="00B946E4" w:rsidP="00B946E4">
      <w:pPr>
        <w:spacing w:after="0"/>
        <w:jc w:val="center"/>
        <w:rPr>
          <w:rFonts w:ascii="Times New Roman" w:hAnsi="Times New Roman" w:cs="Times New Roman"/>
          <w:b/>
          <w:color w:val="0070C0"/>
          <w:sz w:val="52"/>
          <w:szCs w:val="52"/>
        </w:rPr>
      </w:pPr>
      <w:r>
        <w:rPr>
          <w:rFonts w:ascii="Times New Roman" w:hAnsi="Times New Roman" w:cs="Times New Roman"/>
          <w:b/>
          <w:sz w:val="24"/>
          <w:szCs w:val="24"/>
        </w:rPr>
        <w:t>ул.50 лет Октября,12</w:t>
      </w:r>
    </w:p>
    <w:p w:rsidR="00B946E4" w:rsidRPr="003D2B22" w:rsidRDefault="006E2CF4" w:rsidP="00B946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B946E4" w:rsidRPr="003D2B22">
        <w:rPr>
          <w:rFonts w:ascii="Times New Roman" w:hAnsi="Times New Roman" w:cs="Times New Roman"/>
          <w:b/>
          <w:sz w:val="24"/>
          <w:szCs w:val="24"/>
        </w:rPr>
        <w:t>ел.7-35-86</w:t>
      </w:r>
    </w:p>
    <w:sectPr w:rsidR="00B946E4" w:rsidRPr="003D2B22" w:rsidSect="00AA183B">
      <w:pgSz w:w="16838" w:h="11906" w:orient="landscape"/>
      <w:pgMar w:top="284" w:right="536" w:bottom="142" w:left="28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93C" w:rsidRDefault="0002193C" w:rsidP="003825AF">
      <w:pPr>
        <w:spacing w:after="0" w:line="240" w:lineRule="auto"/>
      </w:pPr>
      <w:r>
        <w:separator/>
      </w:r>
    </w:p>
  </w:endnote>
  <w:endnote w:type="continuationSeparator" w:id="0">
    <w:p w:rsidR="0002193C" w:rsidRDefault="0002193C" w:rsidP="00382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93C" w:rsidRDefault="0002193C" w:rsidP="003825AF">
      <w:pPr>
        <w:spacing w:after="0" w:line="240" w:lineRule="auto"/>
      </w:pPr>
      <w:r>
        <w:separator/>
      </w:r>
    </w:p>
  </w:footnote>
  <w:footnote w:type="continuationSeparator" w:id="0">
    <w:p w:rsidR="0002193C" w:rsidRDefault="0002193C" w:rsidP="003825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06DC5"/>
    <w:multiLevelType w:val="multilevel"/>
    <w:tmpl w:val="F24C02A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050B64"/>
    <w:multiLevelType w:val="multilevel"/>
    <w:tmpl w:val="4DEE3C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956309"/>
    <w:multiLevelType w:val="multilevel"/>
    <w:tmpl w:val="19843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0B4538"/>
    <w:multiLevelType w:val="hybridMultilevel"/>
    <w:tmpl w:val="5CE8BA4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CB2701"/>
    <w:multiLevelType w:val="multilevel"/>
    <w:tmpl w:val="23168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0B04AA6"/>
    <w:multiLevelType w:val="multilevel"/>
    <w:tmpl w:val="1A8CE3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6457F3"/>
    <w:multiLevelType w:val="hybridMultilevel"/>
    <w:tmpl w:val="CC08E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65979"/>
    <w:multiLevelType w:val="multilevel"/>
    <w:tmpl w:val="79146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BDB247E"/>
    <w:multiLevelType w:val="multilevel"/>
    <w:tmpl w:val="355C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9E0D5C"/>
    <w:multiLevelType w:val="multilevel"/>
    <w:tmpl w:val="4A841F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59054C"/>
    <w:multiLevelType w:val="multilevel"/>
    <w:tmpl w:val="8DF21A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47158C"/>
    <w:multiLevelType w:val="hybridMultilevel"/>
    <w:tmpl w:val="1464AFE2"/>
    <w:lvl w:ilvl="0" w:tplc="F528A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791904"/>
    <w:multiLevelType w:val="hybridMultilevel"/>
    <w:tmpl w:val="BA4C7E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137AE9"/>
    <w:multiLevelType w:val="multilevel"/>
    <w:tmpl w:val="3796EBCE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024C8F"/>
    <w:multiLevelType w:val="hybridMultilevel"/>
    <w:tmpl w:val="1F289894"/>
    <w:lvl w:ilvl="0" w:tplc="E1F874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06F79"/>
    <w:multiLevelType w:val="multilevel"/>
    <w:tmpl w:val="65587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11A151B"/>
    <w:multiLevelType w:val="multilevel"/>
    <w:tmpl w:val="CE924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264107D"/>
    <w:multiLevelType w:val="multilevel"/>
    <w:tmpl w:val="59188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64945A8"/>
    <w:multiLevelType w:val="multilevel"/>
    <w:tmpl w:val="DF52D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69B18A5"/>
    <w:multiLevelType w:val="hybridMultilevel"/>
    <w:tmpl w:val="5CE8BA4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6EC4887"/>
    <w:multiLevelType w:val="multilevel"/>
    <w:tmpl w:val="4D120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F20D12"/>
    <w:multiLevelType w:val="hybridMultilevel"/>
    <w:tmpl w:val="47FAD3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2D3869"/>
    <w:multiLevelType w:val="multilevel"/>
    <w:tmpl w:val="AD309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0F3356"/>
    <w:multiLevelType w:val="multilevel"/>
    <w:tmpl w:val="699E3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C3974B3"/>
    <w:multiLevelType w:val="multilevel"/>
    <w:tmpl w:val="A40262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1"/>
  </w:num>
  <w:num w:numId="3">
    <w:abstractNumId w:val="12"/>
  </w:num>
  <w:num w:numId="4">
    <w:abstractNumId w:val="11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3"/>
  </w:num>
  <w:num w:numId="8">
    <w:abstractNumId w:val="8"/>
  </w:num>
  <w:num w:numId="9">
    <w:abstractNumId w:val="6"/>
  </w:num>
  <w:num w:numId="10">
    <w:abstractNumId w:val="2"/>
  </w:num>
  <w:num w:numId="11">
    <w:abstractNumId w:val="20"/>
  </w:num>
  <w:num w:numId="12">
    <w:abstractNumId w:val="18"/>
  </w:num>
  <w:num w:numId="13">
    <w:abstractNumId w:val="15"/>
  </w:num>
  <w:num w:numId="14">
    <w:abstractNumId w:val="5"/>
  </w:num>
  <w:num w:numId="15">
    <w:abstractNumId w:val="17"/>
  </w:num>
  <w:num w:numId="16">
    <w:abstractNumId w:val="16"/>
  </w:num>
  <w:num w:numId="17">
    <w:abstractNumId w:val="23"/>
  </w:num>
  <w:num w:numId="18">
    <w:abstractNumId w:val="4"/>
  </w:num>
  <w:num w:numId="19">
    <w:abstractNumId w:val="7"/>
  </w:num>
  <w:num w:numId="20">
    <w:abstractNumId w:val="10"/>
  </w:num>
  <w:num w:numId="21">
    <w:abstractNumId w:val="24"/>
  </w:num>
  <w:num w:numId="22">
    <w:abstractNumId w:val="0"/>
  </w:num>
  <w:num w:numId="23">
    <w:abstractNumId w:val="1"/>
  </w:num>
  <w:num w:numId="24">
    <w:abstractNumId w:val="9"/>
  </w:num>
  <w:num w:numId="25">
    <w:abstractNumId w:val="13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0EB"/>
    <w:rsid w:val="00000A36"/>
    <w:rsid w:val="0002193C"/>
    <w:rsid w:val="000409C7"/>
    <w:rsid w:val="00052801"/>
    <w:rsid w:val="000733E6"/>
    <w:rsid w:val="00077F58"/>
    <w:rsid w:val="0008407E"/>
    <w:rsid w:val="00092C4D"/>
    <w:rsid w:val="000B70EB"/>
    <w:rsid w:val="001B02D2"/>
    <w:rsid w:val="001B7493"/>
    <w:rsid w:val="001F2A49"/>
    <w:rsid w:val="00203323"/>
    <w:rsid w:val="00232D2E"/>
    <w:rsid w:val="002502AC"/>
    <w:rsid w:val="0027087B"/>
    <w:rsid w:val="002B0E81"/>
    <w:rsid w:val="00334171"/>
    <w:rsid w:val="003825AF"/>
    <w:rsid w:val="003947ED"/>
    <w:rsid w:val="003C5262"/>
    <w:rsid w:val="003D2B22"/>
    <w:rsid w:val="003E0D4F"/>
    <w:rsid w:val="004713D3"/>
    <w:rsid w:val="004A04F6"/>
    <w:rsid w:val="004D6B74"/>
    <w:rsid w:val="005668AF"/>
    <w:rsid w:val="005753B6"/>
    <w:rsid w:val="0059069A"/>
    <w:rsid w:val="005922FE"/>
    <w:rsid w:val="005D41A1"/>
    <w:rsid w:val="006015A2"/>
    <w:rsid w:val="00610A99"/>
    <w:rsid w:val="0061256E"/>
    <w:rsid w:val="00625CD6"/>
    <w:rsid w:val="00634A70"/>
    <w:rsid w:val="00653BBB"/>
    <w:rsid w:val="006C627A"/>
    <w:rsid w:val="006E2CF4"/>
    <w:rsid w:val="006F69C9"/>
    <w:rsid w:val="0073260B"/>
    <w:rsid w:val="00735BCC"/>
    <w:rsid w:val="00741BEB"/>
    <w:rsid w:val="00743319"/>
    <w:rsid w:val="00747556"/>
    <w:rsid w:val="007722C4"/>
    <w:rsid w:val="00797495"/>
    <w:rsid w:val="007C6FD2"/>
    <w:rsid w:val="00833571"/>
    <w:rsid w:val="008A11C7"/>
    <w:rsid w:val="00906770"/>
    <w:rsid w:val="0091630F"/>
    <w:rsid w:val="00941F18"/>
    <w:rsid w:val="009662D7"/>
    <w:rsid w:val="009E2DBF"/>
    <w:rsid w:val="00A0029D"/>
    <w:rsid w:val="00A410BC"/>
    <w:rsid w:val="00A510DA"/>
    <w:rsid w:val="00A55587"/>
    <w:rsid w:val="00AA183B"/>
    <w:rsid w:val="00AD5313"/>
    <w:rsid w:val="00AD5866"/>
    <w:rsid w:val="00B54DF1"/>
    <w:rsid w:val="00B70347"/>
    <w:rsid w:val="00B946E4"/>
    <w:rsid w:val="00BA1C6A"/>
    <w:rsid w:val="00C76F9D"/>
    <w:rsid w:val="00CA10F7"/>
    <w:rsid w:val="00CA3E88"/>
    <w:rsid w:val="00CC00CC"/>
    <w:rsid w:val="00CD75D4"/>
    <w:rsid w:val="00CD784E"/>
    <w:rsid w:val="00CE5E3B"/>
    <w:rsid w:val="00D77EBE"/>
    <w:rsid w:val="00DF20E4"/>
    <w:rsid w:val="00DF4493"/>
    <w:rsid w:val="00E02346"/>
    <w:rsid w:val="00EB0E36"/>
    <w:rsid w:val="00EE79A3"/>
    <w:rsid w:val="00F1630F"/>
    <w:rsid w:val="00F65223"/>
    <w:rsid w:val="00F76076"/>
    <w:rsid w:val="00F97197"/>
    <w:rsid w:val="00FA1BF7"/>
    <w:rsid w:val="00FB28BE"/>
    <w:rsid w:val="00FD0206"/>
    <w:rsid w:val="00FD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1BA305-3159-4DC6-8F8C-B4EF70EAB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BCC"/>
  </w:style>
  <w:style w:type="paragraph" w:styleId="1">
    <w:name w:val="heading 1"/>
    <w:basedOn w:val="a"/>
    <w:next w:val="a"/>
    <w:link w:val="10"/>
    <w:uiPriority w:val="9"/>
    <w:qFormat/>
    <w:rsid w:val="00AD53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3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733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3E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3E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27A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C6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27A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semiHidden/>
    <w:rsid w:val="006C627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22">
    <w:name w:val="Основной текст 2 Знак"/>
    <w:basedOn w:val="a0"/>
    <w:link w:val="21"/>
    <w:semiHidden/>
    <w:rsid w:val="006C627A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Bullet">
    <w:name w:val="Bullet"/>
    <w:basedOn w:val="a"/>
    <w:rsid w:val="00AD5866"/>
    <w:pPr>
      <w:tabs>
        <w:tab w:val="left" w:pos="1080"/>
      </w:tabs>
      <w:spacing w:after="0" w:line="240" w:lineRule="auto"/>
    </w:pPr>
    <w:rPr>
      <w:rFonts w:ascii="Palatino" w:eastAsia="Times New Roman" w:hAnsi="Palatino" w:cs="Times New Roman"/>
      <w:color w:val="000000"/>
      <w:sz w:val="24"/>
      <w:szCs w:val="20"/>
      <w:lang w:val="en-US" w:eastAsia="en-US"/>
    </w:rPr>
  </w:style>
  <w:style w:type="paragraph" w:styleId="a6">
    <w:name w:val="Normal (Web)"/>
    <w:basedOn w:val="a"/>
    <w:uiPriority w:val="99"/>
    <w:unhideWhenUsed/>
    <w:rsid w:val="00610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610A99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382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825AF"/>
  </w:style>
  <w:style w:type="paragraph" w:styleId="aa">
    <w:name w:val="footer"/>
    <w:basedOn w:val="a"/>
    <w:link w:val="ab"/>
    <w:uiPriority w:val="99"/>
    <w:semiHidden/>
    <w:unhideWhenUsed/>
    <w:rsid w:val="00382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825AF"/>
  </w:style>
  <w:style w:type="table" w:styleId="ac">
    <w:name w:val="Table Grid"/>
    <w:basedOn w:val="a1"/>
    <w:uiPriority w:val="59"/>
    <w:rsid w:val="00E023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0733E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d">
    <w:name w:val="Hyperlink"/>
    <w:basedOn w:val="a0"/>
    <w:uiPriority w:val="99"/>
    <w:semiHidden/>
    <w:unhideWhenUsed/>
    <w:rsid w:val="000733E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733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jslinkblank">
    <w:name w:val="js_link_blank"/>
    <w:basedOn w:val="a0"/>
    <w:rsid w:val="000733E6"/>
  </w:style>
  <w:style w:type="character" w:customStyle="1" w:styleId="40">
    <w:name w:val="Заголовок 4 Знак"/>
    <w:basedOn w:val="a0"/>
    <w:link w:val="4"/>
    <w:uiPriority w:val="9"/>
    <w:semiHidden/>
    <w:rsid w:val="000733E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733E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0">
    <w:name w:val="Заголовок 1 Знак"/>
    <w:basedOn w:val="a0"/>
    <w:link w:val="1"/>
    <w:uiPriority w:val="9"/>
    <w:rsid w:val="00AD53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Emphasis"/>
    <w:basedOn w:val="a0"/>
    <w:uiPriority w:val="20"/>
    <w:qFormat/>
    <w:rsid w:val="002B0E81"/>
    <w:rPr>
      <w:i/>
      <w:iCs/>
    </w:rPr>
  </w:style>
  <w:style w:type="paragraph" w:styleId="af">
    <w:name w:val="No Spacing"/>
    <w:uiPriority w:val="1"/>
    <w:qFormat/>
    <w:rsid w:val="002033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87362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21412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166CB-0F4D-41E1-8D5C-0481B245F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2022-02-01T09:38:00Z</cp:lastPrinted>
  <dcterms:created xsi:type="dcterms:W3CDTF">2022-02-21T11:04:00Z</dcterms:created>
  <dcterms:modified xsi:type="dcterms:W3CDTF">2022-02-21T11:04:00Z</dcterms:modified>
</cp:coreProperties>
</file>