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756" w:rsidRDefault="00E64756" w:rsidP="00E64756">
      <w:pPr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Консультация для родителей</w:t>
      </w:r>
    </w:p>
    <w:p w:rsidR="00E64756" w:rsidRDefault="00E64756" w:rsidP="00E64756">
      <w:pPr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64756"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Подготовка руки дошкольника к письму</w:t>
      </w:r>
      <w:r w:rsidRPr="00E64756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E64756" w:rsidRDefault="00E64756" w:rsidP="00E64756">
      <w:pPr>
        <w:pStyle w:val="a3"/>
        <w:shd w:val="clear" w:color="auto" w:fill="FFFFFF"/>
        <w:spacing w:before="0" w:beforeAutospacing="0" w:after="0" w:afterAutospacing="0" w:line="335" w:lineRule="atLeast"/>
        <w:ind w:left="-567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E64756">
        <w:rPr>
          <w:bCs/>
          <w:sz w:val="28"/>
          <w:szCs w:val="28"/>
        </w:rPr>
        <w:t>Подготовила учитель-дефектолог</w:t>
      </w:r>
    </w:p>
    <w:p w:rsidR="00E64756" w:rsidRDefault="00E64756" w:rsidP="00E64756">
      <w:pPr>
        <w:pStyle w:val="a3"/>
        <w:shd w:val="clear" w:color="auto" w:fill="FFFFFF"/>
        <w:spacing w:before="0" w:beforeAutospacing="0" w:after="0" w:afterAutospacing="0" w:line="335" w:lineRule="atLeast"/>
        <w:ind w:left="-567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E64756">
        <w:rPr>
          <w:bCs/>
          <w:sz w:val="28"/>
          <w:szCs w:val="28"/>
        </w:rPr>
        <w:t>государственного учреждения образ</w:t>
      </w:r>
      <w:r>
        <w:rPr>
          <w:bCs/>
          <w:sz w:val="28"/>
          <w:szCs w:val="28"/>
        </w:rPr>
        <w:t>ования</w:t>
      </w:r>
    </w:p>
    <w:p w:rsidR="00E64756" w:rsidRDefault="00E64756" w:rsidP="00E64756">
      <w:pPr>
        <w:pStyle w:val="a3"/>
        <w:shd w:val="clear" w:color="auto" w:fill="FFFFFF"/>
        <w:spacing w:before="0" w:beforeAutospacing="0" w:after="0" w:afterAutospacing="0" w:line="335" w:lineRule="atLeast"/>
        <w:ind w:left="-567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E64756">
        <w:rPr>
          <w:bCs/>
          <w:sz w:val="28"/>
          <w:szCs w:val="28"/>
        </w:rPr>
        <w:t>«</w:t>
      </w:r>
      <w:proofErr w:type="spellStart"/>
      <w:r w:rsidRPr="00E64756">
        <w:rPr>
          <w:bCs/>
          <w:sz w:val="28"/>
          <w:szCs w:val="28"/>
        </w:rPr>
        <w:t>Жуховичская</w:t>
      </w:r>
      <w:proofErr w:type="spellEnd"/>
      <w:r w:rsidRPr="00E64756">
        <w:rPr>
          <w:bCs/>
          <w:sz w:val="28"/>
          <w:szCs w:val="28"/>
        </w:rPr>
        <w:t xml:space="preserve"> средняя шк</w:t>
      </w:r>
      <w:r>
        <w:rPr>
          <w:bCs/>
          <w:sz w:val="28"/>
          <w:szCs w:val="28"/>
        </w:rPr>
        <w:t>ола»</w:t>
      </w:r>
    </w:p>
    <w:p w:rsidR="00E64756" w:rsidRPr="00E64756" w:rsidRDefault="00E64756" w:rsidP="00E64756">
      <w:pPr>
        <w:pStyle w:val="a3"/>
        <w:shd w:val="clear" w:color="auto" w:fill="FFFFFF"/>
        <w:spacing w:before="0" w:beforeAutospacing="0" w:after="0" w:afterAutospacing="0" w:line="335" w:lineRule="atLeast"/>
        <w:ind w:left="-567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spellStart"/>
      <w:r w:rsidRPr="00E64756">
        <w:rPr>
          <w:bCs/>
          <w:sz w:val="28"/>
          <w:szCs w:val="28"/>
        </w:rPr>
        <w:t>Пожарицкая</w:t>
      </w:r>
      <w:proofErr w:type="spellEnd"/>
      <w:r w:rsidRPr="00E64756">
        <w:rPr>
          <w:bCs/>
          <w:sz w:val="28"/>
          <w:szCs w:val="28"/>
        </w:rPr>
        <w:t xml:space="preserve"> Татьяна Ивановна</w:t>
      </w:r>
    </w:p>
    <w:p w:rsidR="00E64756" w:rsidRPr="00E64756" w:rsidRDefault="00E64756" w:rsidP="00E64756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Calibri" w:hAnsi="Calibri" w:cs="Calibri"/>
        </w:rPr>
      </w:pPr>
    </w:p>
    <w:p w:rsidR="00E64756" w:rsidRDefault="00E64756" w:rsidP="00E64756">
      <w:pPr>
        <w:autoSpaceDE w:val="0"/>
        <w:autoSpaceDN w:val="0"/>
        <w:adjustRightInd w:val="0"/>
        <w:spacing w:line="360" w:lineRule="auto"/>
        <w:ind w:left="0" w:firstLine="567"/>
        <w:rPr>
          <w:rFonts w:ascii="Times New Roman CYR" w:hAnsi="Times New Roman CYR" w:cs="Times New Roman CYR"/>
          <w:sz w:val="28"/>
          <w:szCs w:val="28"/>
        </w:rPr>
      </w:pPr>
      <w:r w:rsidRPr="00E6475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Письмо</w:t>
      </w:r>
      <w:r>
        <w:rPr>
          <w:rFonts w:ascii="Times New Roman CYR" w:hAnsi="Times New Roman CYR" w:cs="Times New Roman CYR"/>
          <w:sz w:val="28"/>
          <w:szCs w:val="28"/>
        </w:rPr>
        <w:t xml:space="preserve"> — сложный координационный навык, требующий слаженной работы мелких мышц кисти, всей руки, правильной координации движений всего тела. Овладение навыком письма — длительный и трудоемкий процесс, который не всем детям дается легко.</w:t>
      </w:r>
    </w:p>
    <w:p w:rsidR="00E64756" w:rsidRDefault="00E64756" w:rsidP="00E64756">
      <w:pPr>
        <w:autoSpaceDE w:val="0"/>
        <w:autoSpaceDN w:val="0"/>
        <w:adjustRightInd w:val="0"/>
        <w:spacing w:line="360" w:lineRule="auto"/>
        <w:ind w:left="0" w:firstLine="567"/>
        <w:rPr>
          <w:rFonts w:ascii="Times New Roman CYR" w:hAnsi="Times New Roman CYR" w:cs="Times New Roman CYR"/>
          <w:sz w:val="28"/>
          <w:szCs w:val="28"/>
        </w:rPr>
      </w:pPr>
      <w:r w:rsidRPr="00E64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Умение  выполнять мелкие движения с предметами развивается в старшем дошкольном возрасте. Именно к 6-7 годам, в основном, заканчивается созревание соответствующих зон коры головного мозга, развитие мелких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мыщц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кисти. Важно, чтобы ребенок был подготовлен к усвоению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новых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двигательных навыков (в том числе и навыков письма), а не был вынужден исправлять неправильно сформированный старые.</w:t>
      </w:r>
    </w:p>
    <w:p w:rsidR="00E64756" w:rsidRDefault="00E64756" w:rsidP="00E64756">
      <w:pPr>
        <w:autoSpaceDE w:val="0"/>
        <w:autoSpaceDN w:val="0"/>
        <w:adjustRightInd w:val="0"/>
        <w:spacing w:line="360" w:lineRule="auto"/>
        <w:ind w:left="0"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по подготовке ребенка к обучению письму должна начинаться задолго до поступления в школу.</w:t>
      </w:r>
    </w:p>
    <w:p w:rsidR="00E64756" w:rsidRDefault="00E64756" w:rsidP="00E64756">
      <w:pPr>
        <w:autoSpaceDE w:val="0"/>
        <w:autoSpaceDN w:val="0"/>
        <w:adjustRightInd w:val="0"/>
        <w:spacing w:line="360" w:lineRule="auto"/>
        <w:ind w:left="0"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Огромная, если не ведущая роль в выполнении этой задачи принадлежит семье. Ведь формирование данного навыка обусловлено многими факторами. Кроме того, успешность работы по подготовке руки ребенка к письму зависит от  ее систематичности, а это условие может быть выполнено только при взаимодействии педагогов и родителей.</w:t>
      </w:r>
    </w:p>
    <w:p w:rsidR="00E64756" w:rsidRPr="00E64756" w:rsidRDefault="00E64756" w:rsidP="00E64756">
      <w:pPr>
        <w:autoSpaceDE w:val="0"/>
        <w:autoSpaceDN w:val="0"/>
        <w:adjustRightInd w:val="0"/>
        <w:spacing w:line="360" w:lineRule="auto"/>
        <w:ind w:left="0" w:firstLine="567"/>
        <w:rPr>
          <w:rFonts w:ascii="Calibri" w:hAnsi="Calibri" w:cs="Calibri"/>
        </w:rPr>
      </w:pPr>
    </w:p>
    <w:p w:rsidR="00E64756" w:rsidRDefault="00E64756" w:rsidP="00E64756">
      <w:pPr>
        <w:tabs>
          <w:tab w:val="left" w:pos="6255"/>
        </w:tabs>
        <w:autoSpaceDE w:val="0"/>
        <w:autoSpaceDN w:val="0"/>
        <w:adjustRightInd w:val="0"/>
        <w:spacing w:line="360" w:lineRule="auto"/>
        <w:ind w:left="0"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Правильное положение при письме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E64756" w:rsidRDefault="00E64756" w:rsidP="00E64756">
      <w:pPr>
        <w:autoSpaceDE w:val="0"/>
        <w:autoSpaceDN w:val="0"/>
        <w:adjustRightInd w:val="0"/>
        <w:spacing w:line="360" w:lineRule="auto"/>
        <w:ind w:left="0"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Наиболее оптимальное и удобное положение пальцев, обеспечивающее ровный и аккуратный почерк, следующее: пишущий предмет лежит на верхней фаланге среднего пальца, фиксируется большим и указательным пальцами, причем большой расположен несколько выше указательного. Опора на мизинец,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средний и безымянный пальцы расположены примерно перпендикулярно к краю стола.  Верхний кончик пишущего предмета ориентирован на плечо пишущей руки. Кисть при письме, рисовании находится в движении, не фиксирована, локоть не отрывается от стола. Пальцы не должны сжимать пишущий предмет слишком сильно.</w:t>
      </w:r>
    </w:p>
    <w:p w:rsidR="00E64756" w:rsidRDefault="00E64756" w:rsidP="00E64756">
      <w:pPr>
        <w:autoSpaceDE w:val="0"/>
        <w:autoSpaceDN w:val="0"/>
        <w:adjustRightInd w:val="0"/>
        <w:spacing w:line="360" w:lineRule="auto"/>
        <w:ind w:left="0"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должен сидеть за столом прямо, голова, а не туловище слегка наклонена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.,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ноги согнуты под прямым углом, подошва всей ноги касается пола. Рука, не занятая письмом, лежит на столе параллельно его краю. Она ни в коем случае не должна лежать на коленях — это приводит к приподниманию плеча пишущей руки, что способствует возникновению нарушения осанки.</w:t>
      </w:r>
    </w:p>
    <w:p w:rsidR="00E64756" w:rsidRPr="00E64756" w:rsidRDefault="00E64756" w:rsidP="00E64756">
      <w:pPr>
        <w:autoSpaceDE w:val="0"/>
        <w:autoSpaceDN w:val="0"/>
        <w:adjustRightInd w:val="0"/>
        <w:spacing w:line="360" w:lineRule="auto"/>
        <w:ind w:left="0" w:firstLine="567"/>
        <w:rPr>
          <w:rFonts w:ascii="Calibri" w:hAnsi="Calibri" w:cs="Calibri"/>
        </w:rPr>
      </w:pPr>
    </w:p>
    <w:p w:rsidR="00E64756" w:rsidRDefault="00E64756" w:rsidP="00E64756">
      <w:pPr>
        <w:autoSpaceDE w:val="0"/>
        <w:autoSpaceDN w:val="0"/>
        <w:adjustRightInd w:val="0"/>
        <w:spacing w:line="360" w:lineRule="auto"/>
        <w:ind w:left="0" w:firstLine="567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Виды и причины неправильного навыка письма.</w:t>
      </w:r>
    </w:p>
    <w:p w:rsidR="00E64756" w:rsidRDefault="00E64756" w:rsidP="00E64756">
      <w:pPr>
        <w:autoSpaceDE w:val="0"/>
        <w:autoSpaceDN w:val="0"/>
        <w:adjustRightInd w:val="0"/>
        <w:spacing w:line="360" w:lineRule="auto"/>
        <w:ind w:left="0"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частные случаи неправильного  навыка письма можно условно разделить на несколько видов:</w:t>
      </w:r>
    </w:p>
    <w:p w:rsidR="00E64756" w:rsidRDefault="00E64756" w:rsidP="00E6475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rPr>
          <w:rFonts w:ascii="Times New Roman CYR" w:hAnsi="Times New Roman CYR" w:cs="Times New Roman CYR"/>
          <w:sz w:val="28"/>
          <w:szCs w:val="28"/>
        </w:rPr>
      </w:pPr>
      <w:r w:rsidRPr="00E64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неправильное положение пальцев: например, ребенок держит пишущий предметам </w:t>
      </w:r>
      <w:r w:rsidRPr="00E6475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щепотью</w:t>
      </w:r>
      <w:r w:rsidRPr="00E64756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собрав пальцы </w:t>
      </w:r>
      <w:r w:rsidRPr="00E6475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горсточкой</w:t>
      </w:r>
      <w:r w:rsidRPr="00E64756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рука сжата в кулак, большой палец значительно ниже указательного или расположен перпендикулярно к нему.</w:t>
      </w:r>
    </w:p>
    <w:p w:rsidR="00E64756" w:rsidRDefault="00E64756" w:rsidP="00E6475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rPr>
          <w:rFonts w:ascii="Times New Roman CYR" w:hAnsi="Times New Roman CYR" w:cs="Times New Roman CYR"/>
          <w:sz w:val="28"/>
          <w:szCs w:val="28"/>
        </w:rPr>
      </w:pPr>
      <w:r w:rsidRPr="00E64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неправильное положение пальцев относительно пишущего предмета: ребенок держит ручку (карандаш) слишком близко  (или далеко) к нижнему кончику;</w:t>
      </w:r>
    </w:p>
    <w:p w:rsidR="00E64756" w:rsidRDefault="00E64756" w:rsidP="00E6475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rPr>
          <w:rFonts w:ascii="Times New Roman CYR" w:hAnsi="Times New Roman CYR" w:cs="Times New Roman CYR"/>
          <w:sz w:val="28"/>
          <w:szCs w:val="28"/>
        </w:rPr>
      </w:pPr>
      <w:r w:rsidRPr="00E64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неправильное положение руки: кисть вывернута таким образом, что верхний кончик ручки направлен в сторону или от себя; кисть при письме или рисовании зависает над столом, зависает локоть и др.</w:t>
      </w:r>
    </w:p>
    <w:p w:rsidR="00E64756" w:rsidRDefault="00E64756" w:rsidP="00E6475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rPr>
          <w:rFonts w:ascii="Times New Roman CYR" w:hAnsi="Times New Roman CYR" w:cs="Times New Roman CYR"/>
          <w:sz w:val="28"/>
          <w:szCs w:val="28"/>
        </w:rPr>
      </w:pPr>
      <w:r w:rsidRPr="00E64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неправильное движение руки: кисть жестко фиксирована на месте, двигаются только пальцы, фиксирован локоть;</w:t>
      </w:r>
    </w:p>
    <w:p w:rsidR="00E64756" w:rsidRDefault="00E64756" w:rsidP="00E6475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rPr>
          <w:rFonts w:ascii="Times New Roman CYR" w:hAnsi="Times New Roman CYR" w:cs="Times New Roman CYR"/>
          <w:sz w:val="28"/>
          <w:szCs w:val="28"/>
        </w:rPr>
      </w:pPr>
      <w:r w:rsidRPr="00E64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слишком сильный, чаще всего, или слабый нажим при письме или рисовании.</w:t>
      </w:r>
    </w:p>
    <w:p w:rsidR="00E64756" w:rsidRPr="00E64756" w:rsidRDefault="00E64756" w:rsidP="00E64756">
      <w:pPr>
        <w:autoSpaceDE w:val="0"/>
        <w:autoSpaceDN w:val="0"/>
        <w:adjustRightInd w:val="0"/>
        <w:spacing w:line="360" w:lineRule="auto"/>
        <w:ind w:left="567"/>
        <w:rPr>
          <w:rFonts w:ascii="Calibri" w:hAnsi="Calibri" w:cs="Calibri"/>
        </w:rPr>
      </w:pPr>
    </w:p>
    <w:p w:rsidR="00E64756" w:rsidRPr="00E64756" w:rsidRDefault="00E64756" w:rsidP="00E64756">
      <w:pPr>
        <w:autoSpaceDE w:val="0"/>
        <w:autoSpaceDN w:val="0"/>
        <w:adjustRightInd w:val="0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Неправильное положение тела:</w:t>
      </w:r>
      <w:r>
        <w:rPr>
          <w:rFonts w:ascii="Times New Roman CYR" w:hAnsi="Times New Roman CYR" w:cs="Times New Roman CYR"/>
          <w:sz w:val="28"/>
          <w:szCs w:val="28"/>
        </w:rPr>
        <w:t xml:space="preserve"> ребенок принимает неудобную позу, изгибая тело в сторону, подкладывает под себя ногу, приподнимается со стула.                                                                                                                                 Для развития тонкой ручной координации важно, чтобы ребенок систематически занимался разнообразными видами ручной деятельности: это рисование, лепка, выкладывание узоров из мозаики, конструирование из мелких деталей. Ребенку необходимо уметь пользоваться ножницами. Развитие ручной умелости невозможно без своевременного овладения навыками самообслуживания: к старшему дошкольному возрасту у ребенка не должно быть затруднений в застегивании пуговиц, завязывании шнурков на обуви и др.</w:t>
      </w:r>
    </w:p>
    <w:p w:rsidR="003D70CF" w:rsidRDefault="003D70CF"/>
    <w:sectPr w:rsidR="003D70CF" w:rsidSect="00F3074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22C456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4756"/>
    <w:rsid w:val="003D70CF"/>
    <w:rsid w:val="00CD5DC4"/>
    <w:rsid w:val="00E64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475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578</Words>
  <Characters>3295</Characters>
  <Application>Microsoft Office Word</Application>
  <DocSecurity>0</DocSecurity>
  <Lines>27</Lines>
  <Paragraphs>7</Paragraphs>
  <ScaleCrop>false</ScaleCrop>
  <Company>Microsoft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2019-10-28T15:42:00Z</dcterms:created>
  <dcterms:modified xsi:type="dcterms:W3CDTF">2019-10-28T15:44:00Z</dcterms:modified>
</cp:coreProperties>
</file>