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F0" w:rsidRPr="00CE2FF0" w:rsidRDefault="00CE2FF0" w:rsidP="00CE2FF0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CE2FF0">
        <w:rPr>
          <w:rFonts w:ascii="Arial" w:eastAsia="Times New Roman" w:hAnsi="Arial" w:cs="Arial"/>
          <w:b/>
          <w:bCs/>
          <w:color w:val="006400"/>
          <w:kern w:val="36"/>
          <w:sz w:val="27"/>
          <w:lang w:eastAsia="ru-RU"/>
        </w:rPr>
        <w:t>Искусство планирования  рабочего времени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         Каждый человек стремится к успеху. Вот только, к сожалению, достигают его далеко не все. Что же отличает успешных людей, создавших сплоченные семьи, в которых царит мир и согласие, достигших высокого социального статуса и профессионального роста от других, менее успешных индивидуумов? Основным фактором успеха этих людей является умение планировать свое рабочее время, сохранение баланса между временем работы и отдыха, составление планов рабочего дня (у некоторых людей время рассчитывается по минутам), эффективное использование своего рабочего времени.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     Ошибкой многих людей является халатное отношение к вопросу планирования своего рабочего времени. Они могут считать: “Как-то да начну этот день, а дальше – само пойдет”. И в окончании дня они удивляются, почему же “само не пошло”. Все очень просто – идти было некуда, не было конечной цели. Человек не может стремиться достичь того, чего сам не знает. Притом это правило проявляется во всем, даже в мелочах. Например, вы очень хотите подключить в своей квартире Интернет, и для этого вам необходимо сходить в фирму, предоставляющую соответствующие услуги. Но </w:t>
      </w:r>
      <w:proofErr w:type="gramStart"/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сперва</w:t>
      </w:r>
      <w:proofErr w:type="gramEnd"/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вам необходимо сходить на рынок, после чего у вас намечена встреча с друзьями, потом футбольный матч. Вы думаете: “Наверняка я все успею, чего переживать”, не составляете план вашего дня и спокойно идете на рынок. Однако вы очень долго задерживаетесь на рынке из-за того, что долго не можете найти нужный вам товар. По приходу домой вы быстро собираетесь к друзьям, решив побыть с ними один час, после чего решить вопрос подключения интернета. Но внезапно вы заговариваетесь с друзьями и обнаруживаете, что прошло целых три часа. Тогда вы быстро с ними прощаетесь и идете в интернет-компанию, в которой вам сообщают, что рабочий день окончен и просят вас прийти завтра.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  Этот, на первый взгляд простой, но достаточно наглядный пример, четко показывает основную ошибку людей, не умеющих планировать свое время – отсутствие плана рабочего дня. Если вы хотите успеть сделать все намеченные дела – обязательно составьте план. Вам не обязательно расписывать все свои дела вплоть до секунд, но основные из них должны быть выделены.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  Доказано, что наиболее эффективно планировать дела на день с вечера, так как человеческий мозг имеет свойство работать даже ночью, распределяя дела на день грядущий и формируя картину завтрашнего дня. Планирование может быть осуществлено в мысленной и письменной форме. Сразу следует оговорить, что мысленное планирование в редких случаях увенчается успехом, вы просто легко забудете о своих планах в тот момент, когда появятся другие мысли. Это называется эффектом замещения – одни мысли вытесняют другие.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    Планирование в письменной форме является наиболее эффективным, так как вы всегда можете взглянуть на свои планы и никогда про них не забудете. Совершенно другой вопрос – будете ли вы своих планов придерживаться. Не вписывайте в свои планы тех дел, которые заведомо не собираетесь выполнять, так как это нарушит последовательность остальных ваших дел. Таким образом, это будет попыткой обмануть самого себя. Если вы не планирует поход в тренажерный зал, то не выделяйте на него в планах целых два часа.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       Другой момент планирования – наличие форс-мажорных обстоятельств. Они могут случаться везде и всегда, поэтому настоящим искусством является способность гибкого реагирования на эти обстоятельства. Иными словами, ваш план должен быть гибким, чтобы его можно было подкорректировать. Если, вследствие форс-мажорных обстоятельств, вы не успели выполнить какие-то важные дела – перенесите их на следующий день, но не отбрасывайте безвозвратно в долгий ящик, так вы от них не избавитесь.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 Решите для себя прямо сейчас, что теперь вы сделаете ежедневное планирование предстоящих дел частью своей жизни. Заведите ежедневник, в который вы будете записывать все важные дела – это позволит вам не только помнить про то, что вы должны сделать, но и вспоминать даты событий из прошлого. Так, если в декабре вам понадобиться вспомнить, какого числа в июле месяце вы выполняли определенную работу, вероятность вспомнить это крайне мала. Но благодаря ежедневнику вы с легкостью справитесь с этой задачей. Также легко вы будете помнить даты всех важных событий, будь то дни рождения коллег или предстоящих семинар по корпоративному бизнесу.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   Иногда может случиться и так, что человек не смотрит в блокнот из-за своей большой загруженности. В таком случае на помощь ему может прийти мобильный телефон. Создав в нем напоминание важного события, вы никогда его не пропустите (если телефон находится всегда с вами).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    Успешность планирования рабочего времени во многом зависит от его рационального использования. Если вы твердо решили добиться результата, вам необходимо будет пожертвовать некоторыми делами, не приводящими вас к цели. Например, вы никогда не выучите французский язык, проводя 20 часов в день перед телевизором. Вы ни за что на свете не похудеете к лету на 3 килограмма, съедая по 5 пирожных в день.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     Для эффективного выполнения запланированных задач старайтесь выложиться по максимуму с самого утра, так </w:t>
      </w:r>
      <w:proofErr w:type="gramStart"/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как</w:t>
      </w:r>
      <w:proofErr w:type="gramEnd"/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добившись успеха вы целый день будете окрылены им, что обязательно скажется на оставшейся части дня. Если же вы утром будете вялыми и несобранными, будьте уверены в том, что также у вас пройдет целый день. Именно поэтому лучшие дела делаются с утра.</w:t>
      </w:r>
    </w:p>
    <w:p w:rsidR="00CE2FF0" w:rsidRPr="00CE2FF0" w:rsidRDefault="00CE2FF0" w:rsidP="00CE2FF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2FF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    И последний совет – сгруппируйте свою работу в отдельные блоки, переходите к следующему блоку после выполнения первого. Если у вас в планах 30 телефонных звонков и написание 20 писем, эффективнее будет закончить со звонками и перейти к письмам. Почему? Да потому что переключение с одного вида работы на другой требует адаптации, а, следовательно, и затрат времени.</w:t>
      </w:r>
    </w:p>
    <w:p w:rsidR="00D53079" w:rsidRDefault="00CE2FF0"/>
    <w:sectPr w:rsidR="00D53079" w:rsidSect="0036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FF0"/>
    <w:rsid w:val="00100741"/>
    <w:rsid w:val="00366EB1"/>
    <w:rsid w:val="00AC4A59"/>
    <w:rsid w:val="00CE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1"/>
  </w:style>
  <w:style w:type="paragraph" w:styleId="1">
    <w:name w:val="heading 1"/>
    <w:basedOn w:val="a"/>
    <w:link w:val="10"/>
    <w:uiPriority w:val="9"/>
    <w:qFormat/>
    <w:rsid w:val="00CE2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2FF0"/>
    <w:rPr>
      <w:b/>
      <w:bCs/>
    </w:rPr>
  </w:style>
  <w:style w:type="paragraph" w:styleId="a4">
    <w:name w:val="Normal (Web)"/>
    <w:basedOn w:val="a"/>
    <w:uiPriority w:val="99"/>
    <w:semiHidden/>
    <w:unhideWhenUsed/>
    <w:rsid w:val="00CE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4922</Characters>
  <Application>Microsoft Office Word</Application>
  <DocSecurity>0</DocSecurity>
  <Lines>41</Lines>
  <Paragraphs>11</Paragraphs>
  <ScaleCrop>false</ScaleCrop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2017-02-07T09:22:00Z</dcterms:created>
  <dcterms:modified xsi:type="dcterms:W3CDTF">2017-02-07T09:23:00Z</dcterms:modified>
</cp:coreProperties>
</file>